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D8A" w:rsidRPr="00313D8A" w:rsidRDefault="00313D8A" w:rsidP="00313D8A">
      <w:pPr>
        <w:widowControl w:val="0"/>
        <w:pBdr>
          <w:bottom w:val="single" w:sz="4" w:space="1" w:color="auto"/>
        </w:pBdr>
        <w:tabs>
          <w:tab w:val="left" w:pos="709"/>
        </w:tabs>
        <w:autoSpaceDE w:val="0"/>
        <w:autoSpaceDN w:val="0"/>
        <w:ind w:left="0" w:firstLine="0"/>
        <w:rPr>
          <w:rFonts w:ascii="Times New Roman" w:eastAsia="Bookman Old Style" w:hAnsi="Times New Roman"/>
          <w:b/>
          <w:color w:val="000000" w:themeColor="text1"/>
          <w:sz w:val="24"/>
          <w:szCs w:val="24"/>
        </w:rPr>
      </w:pPr>
      <w:r w:rsidRPr="00313D8A">
        <w:rPr>
          <w:rFonts w:ascii="Times New Roman" w:eastAsia="Bookman Old Style" w:hAnsi="Times New Roman"/>
          <w:b/>
          <w:color w:val="000000" w:themeColor="text1"/>
          <w:sz w:val="24"/>
          <w:szCs w:val="24"/>
        </w:rPr>
        <w:t>Предмет: развивающее чтение</w:t>
      </w:r>
    </w:p>
    <w:p w:rsidR="00313D8A" w:rsidRPr="00313D8A" w:rsidRDefault="00313D8A" w:rsidP="00313D8A">
      <w:pPr>
        <w:shd w:val="clear" w:color="auto" w:fill="FFFFFF"/>
        <w:spacing w:after="150"/>
        <w:ind w:left="0" w:firstLine="0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  <w:r w:rsidRPr="00313D8A">
        <w:rPr>
          <w:rFonts w:ascii="Times New Roman" w:eastAsia="Bookman Old Style" w:hAnsi="Times New Roman"/>
          <w:b/>
          <w:color w:val="000000" w:themeColor="text1"/>
          <w:sz w:val="24"/>
          <w:szCs w:val="24"/>
        </w:rPr>
        <w:t>Уровень: базовый уровень</w:t>
      </w:r>
      <w:r w:rsidRPr="00313D8A">
        <w:rPr>
          <w:rFonts w:ascii="Times New Roman" w:eastAsia="Bookman Old Style" w:hAnsi="Times New Roman"/>
          <w:b/>
          <w:color w:val="000000" w:themeColor="text1"/>
          <w:sz w:val="24"/>
          <w:szCs w:val="24"/>
        </w:rPr>
        <w:br/>
        <w:t>Класс: 2</w:t>
      </w:r>
      <w:r w:rsidRPr="00313D8A">
        <w:rPr>
          <w:rFonts w:ascii="Times New Roman" w:eastAsia="Bookman Old Style" w:hAnsi="Times New Roman"/>
          <w:b/>
          <w:color w:val="000000" w:themeColor="text1"/>
          <w:sz w:val="24"/>
          <w:szCs w:val="24"/>
        </w:rPr>
        <w:br/>
        <w:t>Количество часов: 34 (1 час в неделю)</w:t>
      </w:r>
      <w:r w:rsidRPr="00313D8A">
        <w:rPr>
          <w:rFonts w:ascii="Times New Roman" w:eastAsia="Bookman Old Style" w:hAnsi="Times New Roman"/>
          <w:b/>
          <w:color w:val="000000" w:themeColor="text1"/>
          <w:sz w:val="24"/>
          <w:szCs w:val="24"/>
        </w:rPr>
        <w:br/>
      </w:r>
    </w:p>
    <w:p w:rsidR="00313D8A" w:rsidRDefault="00313D8A" w:rsidP="00061944">
      <w:pPr>
        <w:shd w:val="clear" w:color="auto" w:fill="FFFFFF"/>
        <w:spacing w:after="150"/>
        <w:ind w:left="0" w:firstLine="0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313D8A" w:rsidRPr="007D09D3" w:rsidRDefault="00313D8A" w:rsidP="00313D8A">
      <w:pPr>
        <w:shd w:val="clear" w:color="auto" w:fill="FFFFFF"/>
        <w:spacing w:after="150"/>
        <w:ind w:left="0" w:firstLine="0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ПОЯСНИТЕЛЬНАЯ ЗАПИСКА</w:t>
      </w:r>
    </w:p>
    <w:p w:rsidR="00923AD3" w:rsidRPr="007D09D3" w:rsidRDefault="00923AD3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Программа разработана на основе Федерального государственного образовательного стандарта начального общего образования, основной образовательной программы начального общего образования   с учетом Концепции духовно-нравственного развития и воспитания личности гражданина России, планируемых результатов начального общего образования и программы воспитания ВПГ.</w:t>
      </w:r>
    </w:p>
    <w:p w:rsidR="00923AD3" w:rsidRPr="007D09D3" w:rsidRDefault="00923AD3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Занятия в исследовательской мастерской "Развивающее чтение» формирует у </w:t>
      </w:r>
      <w:proofErr w:type="gramStart"/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умение работать с текстом, пробуждают интерес к чтению художественной литературы и способствуют общему развитию ребёнка, его духовно-нравственному и эстетическому воспитанию.</w:t>
      </w:r>
    </w:p>
    <w:p w:rsidR="00923AD3" w:rsidRPr="007D09D3" w:rsidRDefault="00923AD3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процессе освоения курса у младших школьников повышается уровень коммуникативной культуры: формируются умения составлять диалоги высказывать собственное мнение, строить монолог в соответствии с речевой задачей, работать с различными видами текстов, самостоятельно пользоваться справочным аппаратом учебника, находить информацию в словарях, справочниках и энциклопедиях. Формируется читательская компетентность, помогающая младшему школьнику осознать себя грамотным читателем, способным к использованию читательской деятельности дли своего самообразования.</w:t>
      </w:r>
    </w:p>
    <w:p w:rsidR="00923AD3" w:rsidRPr="007D09D3" w:rsidRDefault="00923AD3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Курс « Развивающее чтение » пробуждает интерес учащихся к чтению художественных произведений. Младшие школьники учатся чувствовать красоту поэтического слова, ценить образность словесного искусства.</w:t>
      </w:r>
    </w:p>
    <w:p w:rsidR="00923AD3" w:rsidRPr="007D09D3" w:rsidRDefault="00923AD3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923AD3" w:rsidRPr="007D09D3" w:rsidRDefault="00923AD3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Общая характеристика учебного курса.</w:t>
      </w:r>
    </w:p>
    <w:p w:rsidR="00923AD3" w:rsidRPr="007D09D3" w:rsidRDefault="00923AD3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Цели:</w:t>
      </w:r>
    </w:p>
    <w:p w:rsidR="00923AD3" w:rsidRPr="007D09D3" w:rsidRDefault="00923AD3" w:rsidP="00923AD3">
      <w:pPr>
        <w:numPr>
          <w:ilvl w:val="0"/>
          <w:numId w:val="1"/>
        </w:numPr>
        <w:shd w:val="clear" w:color="auto" w:fill="FFFFFF"/>
        <w:spacing w:after="15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развитие интереса к чтению и книге;</w:t>
      </w:r>
    </w:p>
    <w:p w:rsidR="00923AD3" w:rsidRPr="007D09D3" w:rsidRDefault="00923AD3" w:rsidP="00923AD3">
      <w:pPr>
        <w:numPr>
          <w:ilvl w:val="0"/>
          <w:numId w:val="1"/>
        </w:numPr>
        <w:shd w:val="clear" w:color="auto" w:fill="FFFFFF"/>
        <w:spacing w:after="15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формирование системы работы с проектом на основе технологии коллективной  деятельности, способствующей воспитанию младшего школьника как сознательного читателя, проявляющего интерес к чтению, формиро</w:t>
      </w:r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softHyphen/>
        <w:t>вание читательского кругозора и приобретение опыта в выборе книг и самостоятельной читательской деятельности;</w:t>
      </w:r>
    </w:p>
    <w:p w:rsidR="00923AD3" w:rsidRPr="007D09D3" w:rsidRDefault="00923AD3" w:rsidP="00923AD3">
      <w:pPr>
        <w:numPr>
          <w:ilvl w:val="0"/>
          <w:numId w:val="1"/>
        </w:numPr>
        <w:shd w:val="clear" w:color="auto" w:fill="FFFFFF"/>
        <w:spacing w:after="15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обогащение нравственного опыта младших школьников средствами художественной литературы.</w:t>
      </w:r>
    </w:p>
    <w:p w:rsidR="00923AD3" w:rsidRPr="007D09D3" w:rsidRDefault="00923AD3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>Программа включает разные виды деятельности (игровые, творческие, исследовательские) и основывается </w:t>
      </w:r>
      <w:r w:rsidRPr="007D09D3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на проектной деятельности</w:t>
      </w:r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923AD3" w:rsidRPr="007D09D3" w:rsidRDefault="00923AD3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Место предмета в учебном плане.</w:t>
      </w:r>
    </w:p>
    <w:p w:rsidR="00923AD3" w:rsidRPr="007D09D3" w:rsidRDefault="00923AD3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Программа рассчитана на 34 часа в год (1 час в неделю). Программой предусмотрены различные виды деятельности, в том числе, выполнение и з</w:t>
      </w:r>
      <w:r w:rsidR="00313D8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ащита  проектов.</w:t>
      </w:r>
    </w:p>
    <w:p w:rsidR="00923AD3" w:rsidRPr="007D09D3" w:rsidRDefault="00923AD3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Ценностные ориентиры содержания учебного курса.</w:t>
      </w:r>
    </w:p>
    <w:p w:rsidR="00923AD3" w:rsidRPr="007D09D3" w:rsidRDefault="00923AD3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Ценность жизни и человека</w:t>
      </w:r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– осознание ответственности за себя и других людей, своего и их душевного и физического здоровья; ответственность за сохранение природы как среды обитания.</w:t>
      </w:r>
    </w:p>
    <w:p w:rsidR="00923AD3" w:rsidRPr="007D09D3" w:rsidRDefault="00923AD3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Ценность общения </w:t>
      </w:r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– понимание важности общения как значимой составляющей жизни общества, как одного из основополагающих элементов культуры.</w:t>
      </w:r>
    </w:p>
    <w:p w:rsidR="00923AD3" w:rsidRPr="007D09D3" w:rsidRDefault="00923AD3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Ценность добра и истины</w:t>
      </w:r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– осознание себя как части мира, в котором люди соединены бесчисленными связями, основывается на признании постулатов нравственной жизни, выраженных в заповедях мировых религий и некоторыми атеистами (например, </w:t>
      </w:r>
      <w:r w:rsidRPr="007D09D3">
        <w:rPr>
          <w:rFonts w:ascii="Times New Roman" w:eastAsia="Times New Roman" w:hAnsi="Times New Roman"/>
          <w:i/>
          <w:iCs/>
          <w:color w:val="333333"/>
          <w:sz w:val="24"/>
          <w:szCs w:val="24"/>
          <w:lang w:eastAsia="ru-RU"/>
        </w:rPr>
        <w:t>поступай так, как ты бы хотел, чтобы поступали с тобой; не говори неправды; будь милосерден и т.д.</w:t>
      </w:r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).</w:t>
      </w:r>
    </w:p>
    <w:p w:rsidR="00923AD3" w:rsidRPr="007D09D3" w:rsidRDefault="00923AD3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Ценность семьи – </w:t>
      </w:r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понимание важности семьи в жизни человека, взаимопонимание и взаимопомощь своим родным; осознание своих корней; уважительное отношение к старшим, их опыту, нравственным идеалам.</w:t>
      </w:r>
    </w:p>
    <w:p w:rsidR="00923AD3" w:rsidRPr="007D09D3" w:rsidRDefault="00923AD3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Ценность труда и творчества</w:t>
      </w:r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– признание труда как необходимой составляющей жизни человека, творчества как вершины, которая доступна любому человеку в своей области.</w:t>
      </w:r>
    </w:p>
    <w:p w:rsidR="00923AD3" w:rsidRPr="007D09D3" w:rsidRDefault="00923AD3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Ценность социальной солидарности – </w:t>
      </w:r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обладание чувствами справедливости, милосердия, чести, достоинства по отношению к себе и к другим людям.</w:t>
      </w:r>
    </w:p>
    <w:p w:rsidR="00923AD3" w:rsidRPr="007D09D3" w:rsidRDefault="00923AD3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Ценность гражданственности и патриотизма </w:t>
      </w:r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– осознание себя как члена общества; желание служить Родине, своему народу; любовь к природе своего края и страны, восхищение культурным наследием предшествующих поколений.</w:t>
      </w:r>
    </w:p>
    <w:p w:rsidR="00923AD3" w:rsidRPr="007D09D3" w:rsidRDefault="00923AD3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923AD3" w:rsidRPr="007D09D3" w:rsidRDefault="00923AD3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Содержание курса.</w:t>
      </w:r>
    </w:p>
    <w:p w:rsidR="007E0A79" w:rsidRPr="00313D8A" w:rsidRDefault="007E0A79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</w:pPr>
      <w:r w:rsidRPr="00313D8A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 xml:space="preserve">Устное народное творчество. Русские народные сказки. </w:t>
      </w:r>
    </w:p>
    <w:p w:rsidR="007E0A79" w:rsidRPr="00313D8A" w:rsidRDefault="007E0A79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</w:pPr>
      <w:r w:rsidRPr="00313D8A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 xml:space="preserve">Творчество </w:t>
      </w:r>
      <w:proofErr w:type="spellStart"/>
      <w:r w:rsidRPr="00313D8A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С.Я.Маршака</w:t>
      </w:r>
      <w:proofErr w:type="spellEnd"/>
      <w:r w:rsidRPr="00313D8A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 xml:space="preserve">. </w:t>
      </w:r>
    </w:p>
    <w:p w:rsidR="007E0A79" w:rsidRPr="00313D8A" w:rsidRDefault="007E0A79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</w:pPr>
      <w:r w:rsidRPr="00313D8A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 xml:space="preserve">Рассказы Е. Пермяка. </w:t>
      </w:r>
    </w:p>
    <w:p w:rsidR="007E0A79" w:rsidRPr="00313D8A" w:rsidRDefault="007E0A79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</w:pPr>
      <w:r w:rsidRPr="00313D8A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lastRenderedPageBreak/>
        <w:t>Рассказы Б. Житкова.</w:t>
      </w:r>
    </w:p>
    <w:p w:rsidR="007E0A79" w:rsidRPr="00313D8A" w:rsidRDefault="007E0A79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</w:pPr>
      <w:r w:rsidRPr="00313D8A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 xml:space="preserve"> Рассказы В.А. Никифорова-Волгина, Б. </w:t>
      </w:r>
      <w:proofErr w:type="spellStart"/>
      <w:r w:rsidRPr="00313D8A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Ганаго</w:t>
      </w:r>
      <w:proofErr w:type="spellEnd"/>
      <w:r w:rsidRPr="00313D8A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.</w:t>
      </w:r>
    </w:p>
    <w:p w:rsidR="007E0A79" w:rsidRPr="00313D8A" w:rsidRDefault="007E0A79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</w:pPr>
      <w:r w:rsidRPr="00313D8A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 xml:space="preserve">Сказки Д.Н. </w:t>
      </w:r>
      <w:proofErr w:type="gramStart"/>
      <w:r w:rsidRPr="00313D8A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Мамина-Сибиряка</w:t>
      </w:r>
      <w:proofErr w:type="gramEnd"/>
      <w:r w:rsidRPr="00313D8A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.</w:t>
      </w:r>
    </w:p>
    <w:p w:rsidR="007E0A79" w:rsidRPr="00313D8A" w:rsidRDefault="007E0A79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</w:pPr>
      <w:r w:rsidRPr="00313D8A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Стихотворения русских поэтов.</w:t>
      </w:r>
    </w:p>
    <w:p w:rsidR="007E0A79" w:rsidRPr="00313D8A" w:rsidRDefault="007E0A79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</w:pPr>
      <w:r w:rsidRPr="00313D8A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Творчество К. Паустовского.</w:t>
      </w:r>
    </w:p>
    <w:p w:rsidR="007E0A79" w:rsidRPr="00313D8A" w:rsidRDefault="007E0A79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</w:pPr>
      <w:r w:rsidRPr="00313D8A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Книги серии «</w:t>
      </w:r>
      <w:proofErr w:type="spellStart"/>
      <w:r w:rsidRPr="00313D8A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Почемучкины</w:t>
      </w:r>
      <w:proofErr w:type="spellEnd"/>
      <w:r w:rsidRPr="00313D8A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 xml:space="preserve"> книжки»</w:t>
      </w:r>
      <w:r w:rsidR="007D09D3" w:rsidRPr="00313D8A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. Энциклопедии.</w:t>
      </w:r>
    </w:p>
    <w:p w:rsidR="00923AD3" w:rsidRPr="007D09D3" w:rsidRDefault="00923AD3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Структура курса подразумевает следующие этапы и формы работы:</w:t>
      </w:r>
    </w:p>
    <w:p w:rsidR="00923AD3" w:rsidRPr="007D09D3" w:rsidRDefault="00923AD3" w:rsidP="00923AD3">
      <w:pPr>
        <w:numPr>
          <w:ilvl w:val="0"/>
          <w:numId w:val="2"/>
        </w:numPr>
        <w:shd w:val="clear" w:color="auto" w:fill="FFFFFF"/>
        <w:spacing w:after="15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gramStart"/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Подготовительный</w:t>
      </w:r>
      <w:proofErr w:type="gramEnd"/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, включает в себя обсуждения, обзоры, беседа, прослушивание аудиоматериалов, встречи с творческими людьми, видео просмотры и др.</w:t>
      </w:r>
    </w:p>
    <w:p w:rsidR="00923AD3" w:rsidRPr="007D09D3" w:rsidRDefault="00923AD3" w:rsidP="00923AD3">
      <w:pPr>
        <w:numPr>
          <w:ilvl w:val="0"/>
          <w:numId w:val="2"/>
        </w:numPr>
        <w:shd w:val="clear" w:color="auto" w:fill="FFFFFF"/>
        <w:spacing w:after="15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Самостоятельный, включает в себя подбор информации по заданной теме.</w:t>
      </w:r>
    </w:p>
    <w:p w:rsidR="00923AD3" w:rsidRPr="007D09D3" w:rsidRDefault="00923AD3" w:rsidP="00923AD3">
      <w:pPr>
        <w:numPr>
          <w:ilvl w:val="0"/>
          <w:numId w:val="2"/>
        </w:numPr>
        <w:shd w:val="clear" w:color="auto" w:fill="FFFFFF"/>
        <w:spacing w:after="15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gramStart"/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Проектировочный</w:t>
      </w:r>
      <w:proofErr w:type="gramEnd"/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, включает в себя работу с отобранным материалом, анкетирование и исследование по теме.</w:t>
      </w:r>
    </w:p>
    <w:p w:rsidR="00923AD3" w:rsidRPr="007D09D3" w:rsidRDefault="00923AD3" w:rsidP="00923AD3">
      <w:pPr>
        <w:numPr>
          <w:ilvl w:val="0"/>
          <w:numId w:val="2"/>
        </w:numPr>
        <w:shd w:val="clear" w:color="auto" w:fill="FFFFFF"/>
        <w:spacing w:after="15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gramStart"/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Исполнительский</w:t>
      </w:r>
      <w:proofErr w:type="gramEnd"/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, включает в себя подготовку к выставке рисунков, фотовыставок и видео просмотров.</w:t>
      </w:r>
    </w:p>
    <w:p w:rsidR="00923AD3" w:rsidRPr="00313D8A" w:rsidRDefault="00923AD3" w:rsidP="00313D8A">
      <w:pPr>
        <w:numPr>
          <w:ilvl w:val="0"/>
          <w:numId w:val="2"/>
        </w:numPr>
        <w:shd w:val="clear" w:color="auto" w:fill="FFFFFF"/>
        <w:spacing w:after="15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gramStart"/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Итоговый</w:t>
      </w:r>
      <w:proofErr w:type="gramEnd"/>
      <w:r w:rsidRPr="007D09D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включает в себя защиту проектов.</w:t>
      </w:r>
    </w:p>
    <w:p w:rsidR="00923AD3" w:rsidRPr="007D09D3" w:rsidRDefault="00923AD3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b/>
          <w:bCs/>
          <w:i/>
          <w:iCs/>
          <w:color w:val="333333"/>
          <w:sz w:val="24"/>
          <w:szCs w:val="24"/>
          <w:lang w:eastAsia="ru-RU"/>
        </w:rPr>
        <w:t>Тематическое планирование</w:t>
      </w:r>
    </w:p>
    <w:p w:rsidR="00923AD3" w:rsidRPr="007D09D3" w:rsidRDefault="00923AD3" w:rsidP="00923AD3">
      <w:pPr>
        <w:shd w:val="clear" w:color="auto" w:fill="FFFFFF"/>
        <w:spacing w:after="150"/>
        <w:ind w:left="0" w:firstLine="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7D09D3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2 класс</w:t>
      </w:r>
    </w:p>
    <w:p w:rsidR="008304A3" w:rsidRPr="007D09D3" w:rsidRDefault="00923AD3">
      <w:pPr>
        <w:rPr>
          <w:rFonts w:ascii="Times New Roman" w:hAnsi="Times New Roman"/>
          <w:sz w:val="24"/>
          <w:szCs w:val="24"/>
        </w:rPr>
      </w:pPr>
      <w:r w:rsidRPr="007D09D3">
        <w:rPr>
          <w:rFonts w:ascii="Times New Roman" w:hAnsi="Times New Roman"/>
          <w:sz w:val="24"/>
          <w:szCs w:val="24"/>
        </w:rPr>
        <w:t>Язык и речь. Речь - средство передачи мысли и чувств.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1985"/>
      </w:tblGrid>
      <w:tr w:rsidR="00923AD3" w:rsidRPr="00923AD3" w:rsidTr="001B4FE6">
        <w:tc>
          <w:tcPr>
            <w:tcW w:w="675" w:type="dxa"/>
          </w:tcPr>
          <w:p w:rsidR="00923AD3" w:rsidRPr="00923AD3" w:rsidRDefault="00923AD3" w:rsidP="00923AD3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923AD3">
              <w:rPr>
                <w:rFonts w:ascii="Times New Roman" w:eastAsia="Bookman Old Style" w:hAnsi="Times New Roman"/>
                <w:b/>
                <w:sz w:val="24"/>
                <w:szCs w:val="24"/>
              </w:rPr>
              <w:t>№</w:t>
            </w:r>
            <w:r w:rsidRPr="00923AD3">
              <w:rPr>
                <w:rFonts w:ascii="Times New Roman" w:eastAsia="Bookman Old Style" w:hAnsi="Times New Roman"/>
                <w:b/>
                <w:sz w:val="24"/>
                <w:szCs w:val="24"/>
              </w:rPr>
              <w:br/>
            </w:r>
            <w:proofErr w:type="gramStart"/>
            <w:r w:rsidRPr="00923AD3">
              <w:rPr>
                <w:rFonts w:ascii="Times New Roman" w:eastAsia="Bookman Old Style" w:hAnsi="Times New Roman"/>
                <w:b/>
                <w:sz w:val="24"/>
                <w:szCs w:val="24"/>
              </w:rPr>
              <w:t>п</w:t>
            </w:r>
            <w:proofErr w:type="gramEnd"/>
            <w:r w:rsidRPr="00923AD3">
              <w:rPr>
                <w:rFonts w:ascii="Times New Roman" w:eastAsia="Bookman Old Style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923AD3" w:rsidRPr="00923AD3" w:rsidRDefault="00923AD3" w:rsidP="00923AD3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/>
                <w:b/>
                <w:color w:val="000000" w:themeColor="text1"/>
                <w:sz w:val="24"/>
                <w:szCs w:val="24"/>
              </w:rPr>
            </w:pPr>
            <w:r w:rsidRPr="00923AD3">
              <w:rPr>
                <w:rFonts w:ascii="Times New Roman" w:eastAsia="Bookman Old Style" w:hAnsi="Times New Roman"/>
                <w:b/>
                <w:color w:val="000000" w:themeColor="text1"/>
                <w:sz w:val="24"/>
                <w:szCs w:val="24"/>
              </w:rPr>
              <w:t>Наименование тем программы</w:t>
            </w:r>
          </w:p>
        </w:tc>
        <w:tc>
          <w:tcPr>
            <w:tcW w:w="1985" w:type="dxa"/>
          </w:tcPr>
          <w:p w:rsidR="00923AD3" w:rsidRPr="00923AD3" w:rsidRDefault="00923AD3" w:rsidP="00923AD3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/>
                <w:b/>
                <w:color w:val="000000" w:themeColor="text1"/>
                <w:sz w:val="24"/>
                <w:szCs w:val="24"/>
              </w:rPr>
            </w:pPr>
            <w:r w:rsidRPr="00923AD3">
              <w:rPr>
                <w:rFonts w:ascii="Times New Roman" w:eastAsia="Bookman Old Style" w:hAnsi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923AD3" w:rsidRPr="00923AD3" w:rsidTr="001B4FE6">
        <w:tc>
          <w:tcPr>
            <w:tcW w:w="675" w:type="dxa"/>
          </w:tcPr>
          <w:p w:rsidR="00923AD3" w:rsidRPr="00923AD3" w:rsidRDefault="00923AD3" w:rsidP="00923AD3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923A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6A6B2D" w:rsidRPr="007D09D3" w:rsidRDefault="006A6B2D" w:rsidP="006A6B2D">
            <w:pPr>
              <w:rPr>
                <w:rFonts w:ascii="Times New Roman" w:hAnsi="Times New Roman"/>
                <w:sz w:val="24"/>
                <w:szCs w:val="24"/>
              </w:rPr>
            </w:pPr>
            <w:r w:rsidRPr="007D09D3">
              <w:rPr>
                <w:rFonts w:ascii="Times New Roman" w:hAnsi="Times New Roman"/>
                <w:sz w:val="24"/>
                <w:szCs w:val="24"/>
              </w:rPr>
              <w:t>Язык и речь. Речь - средство передачи мысли и чувств.</w:t>
            </w:r>
          </w:p>
          <w:p w:rsidR="00923AD3" w:rsidRPr="00923AD3" w:rsidRDefault="00923AD3" w:rsidP="00923AD3">
            <w:pPr>
              <w:widowControl w:val="0"/>
              <w:tabs>
                <w:tab w:val="left" w:pos="709"/>
              </w:tabs>
              <w:autoSpaceDE w:val="0"/>
              <w:autoSpaceDN w:val="0"/>
              <w:ind w:right="155"/>
              <w:jc w:val="both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923AD3" w:rsidRPr="00923AD3" w:rsidRDefault="006A6B2D" w:rsidP="00923AD3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center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23AD3" w:rsidRPr="00923AD3" w:rsidTr="001B4FE6">
        <w:tc>
          <w:tcPr>
            <w:tcW w:w="675" w:type="dxa"/>
          </w:tcPr>
          <w:p w:rsidR="00923AD3" w:rsidRPr="00923AD3" w:rsidRDefault="00923AD3" w:rsidP="00923AD3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923A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923AD3" w:rsidRPr="00923AD3" w:rsidRDefault="006A6B2D" w:rsidP="006A6B2D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Встреча  с поэзией.</w:t>
            </w:r>
          </w:p>
        </w:tc>
        <w:tc>
          <w:tcPr>
            <w:tcW w:w="1985" w:type="dxa"/>
          </w:tcPr>
          <w:p w:rsidR="00923AD3" w:rsidRPr="00923AD3" w:rsidRDefault="006A6B2D" w:rsidP="00923AD3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center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923AD3" w:rsidRPr="00923AD3" w:rsidTr="001B4FE6">
        <w:tc>
          <w:tcPr>
            <w:tcW w:w="675" w:type="dxa"/>
          </w:tcPr>
          <w:p w:rsidR="00923AD3" w:rsidRPr="00923AD3" w:rsidRDefault="00923AD3" w:rsidP="00923AD3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923A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:rsidR="00923AD3" w:rsidRPr="00923AD3" w:rsidRDefault="006A6B2D" w:rsidP="00923AD3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985" w:type="dxa"/>
          </w:tcPr>
          <w:p w:rsidR="00923AD3" w:rsidRPr="00923AD3" w:rsidRDefault="006A6B2D" w:rsidP="00923AD3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center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23AD3" w:rsidRPr="00923AD3" w:rsidTr="001B4FE6">
        <w:tc>
          <w:tcPr>
            <w:tcW w:w="675" w:type="dxa"/>
          </w:tcPr>
          <w:p w:rsidR="00923AD3" w:rsidRPr="00923AD3" w:rsidRDefault="006A6B2D" w:rsidP="00923AD3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5670" w:type="dxa"/>
          </w:tcPr>
          <w:p w:rsidR="00923AD3" w:rsidRPr="00923AD3" w:rsidRDefault="006A6B2D" w:rsidP="006A6B2D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Русская народная сказка</w:t>
            </w:r>
          </w:p>
        </w:tc>
        <w:tc>
          <w:tcPr>
            <w:tcW w:w="1985" w:type="dxa"/>
          </w:tcPr>
          <w:p w:rsidR="00923AD3" w:rsidRPr="00923AD3" w:rsidRDefault="006A6B2D" w:rsidP="006A6B2D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center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6A6B2D" w:rsidRPr="007D09D3" w:rsidTr="001B4FE6">
        <w:tc>
          <w:tcPr>
            <w:tcW w:w="675" w:type="dxa"/>
          </w:tcPr>
          <w:p w:rsidR="006A6B2D" w:rsidRPr="007D09D3" w:rsidRDefault="006A6B2D" w:rsidP="00923AD3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5670" w:type="dxa"/>
          </w:tcPr>
          <w:p w:rsidR="006A6B2D" w:rsidRPr="007D09D3" w:rsidRDefault="006A6B2D" w:rsidP="006A6B2D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Творчество С. Маршака.</w:t>
            </w:r>
          </w:p>
        </w:tc>
        <w:tc>
          <w:tcPr>
            <w:tcW w:w="1985" w:type="dxa"/>
          </w:tcPr>
          <w:p w:rsidR="006A6B2D" w:rsidRPr="007D09D3" w:rsidRDefault="006A6B2D" w:rsidP="006A6B2D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center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6A6B2D" w:rsidRPr="007D09D3" w:rsidTr="001B4FE6">
        <w:tc>
          <w:tcPr>
            <w:tcW w:w="675" w:type="dxa"/>
          </w:tcPr>
          <w:p w:rsidR="006A6B2D" w:rsidRPr="007D09D3" w:rsidRDefault="006A6B2D" w:rsidP="00923AD3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lastRenderedPageBreak/>
              <w:t>6.</w:t>
            </w:r>
          </w:p>
        </w:tc>
        <w:tc>
          <w:tcPr>
            <w:tcW w:w="5670" w:type="dxa"/>
          </w:tcPr>
          <w:p w:rsidR="006A6B2D" w:rsidRPr="007D09D3" w:rsidRDefault="006A6B2D" w:rsidP="006A6B2D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Друг познаётся в беде. Рассказы Е.</w:t>
            </w:r>
            <w:r w:rsidR="007E0A79"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 xml:space="preserve"> Пермяка</w:t>
            </w:r>
          </w:p>
        </w:tc>
        <w:tc>
          <w:tcPr>
            <w:tcW w:w="1985" w:type="dxa"/>
          </w:tcPr>
          <w:p w:rsidR="006A6B2D" w:rsidRPr="007D09D3" w:rsidRDefault="006A6B2D" w:rsidP="006A6B2D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center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6A6B2D" w:rsidRPr="007D09D3" w:rsidTr="001B4FE6">
        <w:tc>
          <w:tcPr>
            <w:tcW w:w="675" w:type="dxa"/>
          </w:tcPr>
          <w:p w:rsidR="006A6B2D" w:rsidRPr="007D09D3" w:rsidRDefault="006A6B2D" w:rsidP="00923AD3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5670" w:type="dxa"/>
          </w:tcPr>
          <w:p w:rsidR="006A6B2D" w:rsidRPr="007D09D3" w:rsidRDefault="006A6B2D" w:rsidP="006A6B2D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На все руки мастер. Рассказы Б. Житкова</w:t>
            </w:r>
          </w:p>
        </w:tc>
        <w:tc>
          <w:tcPr>
            <w:tcW w:w="1985" w:type="dxa"/>
          </w:tcPr>
          <w:p w:rsidR="006A6B2D" w:rsidRPr="007D09D3" w:rsidRDefault="007E0A79" w:rsidP="006A6B2D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center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6A6B2D" w:rsidRPr="007D09D3" w:rsidTr="001B4FE6">
        <w:tc>
          <w:tcPr>
            <w:tcW w:w="675" w:type="dxa"/>
          </w:tcPr>
          <w:p w:rsidR="006A6B2D" w:rsidRPr="007D09D3" w:rsidRDefault="007E0A79" w:rsidP="00923AD3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5670" w:type="dxa"/>
          </w:tcPr>
          <w:p w:rsidR="006A6B2D" w:rsidRPr="007D09D3" w:rsidRDefault="007E0A79" w:rsidP="006A6B2D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Православное детство.</w:t>
            </w:r>
          </w:p>
        </w:tc>
        <w:tc>
          <w:tcPr>
            <w:tcW w:w="1985" w:type="dxa"/>
          </w:tcPr>
          <w:p w:rsidR="006A6B2D" w:rsidRPr="007D09D3" w:rsidRDefault="007E0A79" w:rsidP="006A6B2D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center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7E0A79" w:rsidRPr="007D09D3" w:rsidTr="001B4FE6">
        <w:tc>
          <w:tcPr>
            <w:tcW w:w="675" w:type="dxa"/>
          </w:tcPr>
          <w:p w:rsidR="007E0A79" w:rsidRPr="007D09D3" w:rsidRDefault="007E0A79" w:rsidP="00923AD3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5670" w:type="dxa"/>
          </w:tcPr>
          <w:p w:rsidR="007E0A79" w:rsidRPr="007D09D3" w:rsidRDefault="007E0A79" w:rsidP="006A6B2D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 xml:space="preserve">Добрые сказки Д. Н. Мамина </w:t>
            </w:r>
            <w:proofErr w:type="gramStart"/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-С</w:t>
            </w:r>
            <w:proofErr w:type="gramEnd"/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ибиряка.</w:t>
            </w:r>
          </w:p>
        </w:tc>
        <w:tc>
          <w:tcPr>
            <w:tcW w:w="1985" w:type="dxa"/>
          </w:tcPr>
          <w:p w:rsidR="007E0A79" w:rsidRPr="007D09D3" w:rsidRDefault="007E0A79" w:rsidP="006A6B2D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center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7E0A79" w:rsidRPr="007D09D3" w:rsidTr="001B4FE6">
        <w:tc>
          <w:tcPr>
            <w:tcW w:w="675" w:type="dxa"/>
          </w:tcPr>
          <w:p w:rsidR="007E0A79" w:rsidRPr="007D09D3" w:rsidRDefault="007E0A79" w:rsidP="00923AD3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5670" w:type="dxa"/>
          </w:tcPr>
          <w:p w:rsidR="007E0A79" w:rsidRPr="007D09D3" w:rsidRDefault="007E0A79" w:rsidP="006A6B2D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Певец русской природы. Рассказы К. Паустовского.</w:t>
            </w:r>
          </w:p>
        </w:tc>
        <w:tc>
          <w:tcPr>
            <w:tcW w:w="1985" w:type="dxa"/>
          </w:tcPr>
          <w:p w:rsidR="007E0A79" w:rsidRPr="007D09D3" w:rsidRDefault="007E0A79" w:rsidP="006A6B2D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center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7E0A79" w:rsidRPr="007D09D3" w:rsidTr="001B4FE6">
        <w:tc>
          <w:tcPr>
            <w:tcW w:w="675" w:type="dxa"/>
          </w:tcPr>
          <w:p w:rsidR="007E0A79" w:rsidRPr="007D09D3" w:rsidRDefault="007E0A79" w:rsidP="00923AD3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5670" w:type="dxa"/>
          </w:tcPr>
          <w:p w:rsidR="007E0A79" w:rsidRPr="007D09D3" w:rsidRDefault="007E0A79" w:rsidP="006A6B2D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"Недаром помнит вся Россия…!" Рассказы о защитниках Отечества.</w:t>
            </w:r>
          </w:p>
        </w:tc>
        <w:tc>
          <w:tcPr>
            <w:tcW w:w="1985" w:type="dxa"/>
          </w:tcPr>
          <w:p w:rsidR="007E0A79" w:rsidRPr="007D09D3" w:rsidRDefault="007E0A79" w:rsidP="006A6B2D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center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7E0A79" w:rsidRPr="007D09D3" w:rsidTr="001B4FE6">
        <w:tc>
          <w:tcPr>
            <w:tcW w:w="675" w:type="dxa"/>
          </w:tcPr>
          <w:p w:rsidR="007E0A79" w:rsidRPr="007D09D3" w:rsidRDefault="007E0A79" w:rsidP="00923AD3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5670" w:type="dxa"/>
          </w:tcPr>
          <w:p w:rsidR="007E0A79" w:rsidRPr="007D09D3" w:rsidRDefault="007E0A79" w:rsidP="006A6B2D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Литературные сказки</w:t>
            </w:r>
          </w:p>
        </w:tc>
        <w:tc>
          <w:tcPr>
            <w:tcW w:w="1985" w:type="dxa"/>
          </w:tcPr>
          <w:p w:rsidR="007E0A79" w:rsidRPr="007D09D3" w:rsidRDefault="007E0A79" w:rsidP="006A6B2D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center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7E0A79" w:rsidRPr="007D09D3" w:rsidTr="001B4FE6">
        <w:tc>
          <w:tcPr>
            <w:tcW w:w="675" w:type="dxa"/>
          </w:tcPr>
          <w:p w:rsidR="007E0A79" w:rsidRPr="007D09D3" w:rsidRDefault="007E0A79" w:rsidP="00923AD3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both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5670" w:type="dxa"/>
          </w:tcPr>
          <w:p w:rsidR="007E0A79" w:rsidRPr="007D09D3" w:rsidRDefault="007E0A79" w:rsidP="006A6B2D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 xml:space="preserve">Тайны природы. </w:t>
            </w:r>
            <w:proofErr w:type="spellStart"/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Почемучкины</w:t>
            </w:r>
            <w:proofErr w:type="spellEnd"/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 xml:space="preserve"> книжки</w:t>
            </w:r>
          </w:p>
        </w:tc>
        <w:tc>
          <w:tcPr>
            <w:tcW w:w="1985" w:type="dxa"/>
          </w:tcPr>
          <w:p w:rsidR="007E0A79" w:rsidRPr="007D09D3" w:rsidRDefault="007E0A79" w:rsidP="006A6B2D">
            <w:pPr>
              <w:widowControl w:val="0"/>
              <w:tabs>
                <w:tab w:val="left" w:pos="709"/>
              </w:tabs>
              <w:autoSpaceDE w:val="0"/>
              <w:autoSpaceDN w:val="0"/>
              <w:ind w:left="0" w:firstLine="0"/>
              <w:jc w:val="center"/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</w:pPr>
            <w:r w:rsidRPr="007D09D3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</w:tbl>
    <w:p w:rsidR="00923AD3" w:rsidRPr="00923AD3" w:rsidRDefault="00923AD3" w:rsidP="00923AD3">
      <w:pPr>
        <w:widowControl w:val="0"/>
        <w:tabs>
          <w:tab w:val="left" w:pos="709"/>
        </w:tabs>
        <w:autoSpaceDE w:val="0"/>
        <w:autoSpaceDN w:val="0"/>
        <w:ind w:left="0" w:firstLine="0"/>
        <w:jc w:val="both"/>
        <w:rPr>
          <w:rFonts w:ascii="Times New Roman" w:eastAsia="Bookman Old Style" w:hAnsi="Times New Roman"/>
          <w:color w:val="000000" w:themeColor="text1"/>
          <w:sz w:val="24"/>
          <w:szCs w:val="24"/>
        </w:rPr>
      </w:pPr>
    </w:p>
    <w:p w:rsidR="00923AD3" w:rsidRPr="00923AD3" w:rsidRDefault="00923AD3" w:rsidP="00923AD3">
      <w:pPr>
        <w:widowControl w:val="0"/>
        <w:tabs>
          <w:tab w:val="left" w:pos="709"/>
        </w:tabs>
        <w:autoSpaceDE w:val="0"/>
        <w:autoSpaceDN w:val="0"/>
        <w:ind w:left="0" w:firstLine="0"/>
        <w:jc w:val="both"/>
        <w:rPr>
          <w:rFonts w:ascii="Times New Roman" w:eastAsia="Bookman Old Style" w:hAnsi="Times New Roman"/>
          <w:color w:val="000000" w:themeColor="text1"/>
          <w:sz w:val="24"/>
          <w:szCs w:val="24"/>
        </w:rPr>
      </w:pPr>
    </w:p>
    <w:p w:rsidR="00923AD3" w:rsidRPr="007D09D3" w:rsidRDefault="00923AD3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A6B2D" w:rsidRPr="007D09D3" w:rsidRDefault="006A6B2D">
      <w:pPr>
        <w:rPr>
          <w:rFonts w:ascii="Times New Roman" w:hAnsi="Times New Roman"/>
          <w:sz w:val="24"/>
          <w:szCs w:val="24"/>
        </w:rPr>
      </w:pPr>
    </w:p>
    <w:sectPr w:rsidR="006A6B2D" w:rsidRPr="007D09D3" w:rsidSect="000619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EA5"/>
    <w:multiLevelType w:val="multilevel"/>
    <w:tmpl w:val="485A15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DFA1E4C"/>
    <w:multiLevelType w:val="multilevel"/>
    <w:tmpl w:val="1F58B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326ED7"/>
    <w:multiLevelType w:val="multilevel"/>
    <w:tmpl w:val="04467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AD3"/>
    <w:rsid w:val="00061944"/>
    <w:rsid w:val="00313D8A"/>
    <w:rsid w:val="006A6B2D"/>
    <w:rsid w:val="007D09D3"/>
    <w:rsid w:val="007E0A79"/>
    <w:rsid w:val="008304A3"/>
    <w:rsid w:val="0092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AD3"/>
    <w:pPr>
      <w:spacing w:after="0" w:line="240" w:lineRule="auto"/>
      <w:ind w:left="357" w:hanging="35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A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AD3"/>
    <w:pPr>
      <w:spacing w:after="0" w:line="240" w:lineRule="auto"/>
      <w:ind w:left="357" w:hanging="35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A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User</cp:lastModifiedBy>
  <cp:revision>4</cp:revision>
  <dcterms:created xsi:type="dcterms:W3CDTF">2023-02-03T12:18:00Z</dcterms:created>
  <dcterms:modified xsi:type="dcterms:W3CDTF">2023-02-03T13:15:00Z</dcterms:modified>
</cp:coreProperties>
</file>