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5E" w:rsidRDefault="00EF1342" w:rsidP="00EF18C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EF1342">
        <w:rPr>
          <w:rFonts w:ascii="Times New Roman" w:hAnsi="Times New Roman" w:cs="Times New Roman"/>
          <w:b/>
          <w:sz w:val="24"/>
        </w:rPr>
        <w:t>Предмет: Обществознание</w:t>
      </w:r>
    </w:p>
    <w:p w:rsidR="00EF1342" w:rsidRDefault="00EF1342" w:rsidP="00EF18C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Класс: 6-9</w:t>
      </w:r>
    </w:p>
    <w:p w:rsidR="00EF1342" w:rsidRDefault="00EF1342" w:rsidP="00EF18C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Уровень: базовый</w:t>
      </w:r>
    </w:p>
    <w:p w:rsidR="00EF1342" w:rsidRDefault="00EF1342" w:rsidP="00EF18C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Количество часов:</w:t>
      </w:r>
    </w:p>
    <w:p w:rsidR="00EF1342" w:rsidRDefault="00EF1342" w:rsidP="00EF18C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 класс – 34 ч. (1 ч. в неделю)</w:t>
      </w:r>
    </w:p>
    <w:p w:rsidR="00EF1342" w:rsidRDefault="00EF1342" w:rsidP="00EF18C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 класс – 34 ч. (1 ч. в неделю)</w:t>
      </w:r>
    </w:p>
    <w:p w:rsidR="00EF1342" w:rsidRDefault="00EF1342" w:rsidP="00EF18C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 класс – 34 ч. (1 ч. в неделю)</w:t>
      </w:r>
    </w:p>
    <w:p w:rsidR="00EF1342" w:rsidRDefault="00EF1342" w:rsidP="00EF18C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 класс – 34 ч. (1 ч. в неделю)</w:t>
      </w:r>
    </w:p>
    <w:p w:rsidR="00EF1342" w:rsidRDefault="00EF1342" w:rsidP="00EF13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EF1342" w:rsidRPr="00940AD3" w:rsidRDefault="00EF1342" w:rsidP="00EF1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40AD3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940AD3" w:rsidRPr="00940AD3" w:rsidRDefault="00940AD3" w:rsidP="00940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AD3">
        <w:rPr>
          <w:rFonts w:ascii="Times New Roman" w:hAnsi="Times New Roman" w:cs="Times New Roman"/>
          <w:sz w:val="28"/>
          <w:szCs w:val="28"/>
        </w:rPr>
        <w:t xml:space="preserve">Рабочая программа по обществознанию составлена в соответствии с ФГОС ООО. </w:t>
      </w:r>
    </w:p>
    <w:p w:rsidR="00940AD3" w:rsidRPr="00940AD3" w:rsidRDefault="00940AD3" w:rsidP="00940A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AD3">
        <w:rPr>
          <w:rFonts w:ascii="Times New Roman" w:hAnsi="Times New Roman" w:cs="Times New Roman"/>
          <w:b/>
          <w:sz w:val="28"/>
          <w:szCs w:val="28"/>
        </w:rPr>
        <w:t>Нормативно-правовая основа рабочей программы по обществознанию</w:t>
      </w:r>
    </w:p>
    <w:p w:rsidR="00940AD3" w:rsidRPr="00940AD3" w:rsidRDefault="00940AD3" w:rsidP="00940A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AD3">
        <w:rPr>
          <w:rFonts w:ascii="Times New Roman" w:hAnsi="Times New Roman" w:cs="Times New Roman"/>
          <w:sz w:val="28"/>
          <w:szCs w:val="28"/>
        </w:rPr>
        <w:t xml:space="preserve">Закон Российской Федерации    «Об образовании» </w:t>
      </w:r>
      <w:r w:rsidRPr="00940AD3">
        <w:rPr>
          <w:rFonts w:ascii="Times New Roman" w:hAnsi="Times New Roman" w:cs="Times New Roman"/>
          <w:kern w:val="36"/>
          <w:sz w:val="28"/>
          <w:szCs w:val="28"/>
          <w:bdr w:val="none" w:sz="0" w:space="0" w:color="auto" w:frame="1"/>
        </w:rPr>
        <w:t xml:space="preserve">29 декабря </w:t>
      </w:r>
      <w:smartTag w:uri="urn:schemas-microsoft-com:office:smarttags" w:element="metricconverter">
        <w:smartTagPr>
          <w:attr w:name="ProductID" w:val="2012 г"/>
        </w:smartTagPr>
        <w:r w:rsidRPr="00940AD3">
          <w:rPr>
            <w:rFonts w:ascii="Times New Roman" w:hAnsi="Times New Roman" w:cs="Times New Roman"/>
            <w:kern w:val="36"/>
            <w:sz w:val="28"/>
            <w:szCs w:val="28"/>
            <w:bdr w:val="none" w:sz="0" w:space="0" w:color="auto" w:frame="1"/>
          </w:rPr>
          <w:t>2012 г</w:t>
        </w:r>
      </w:smartTag>
      <w:r w:rsidRPr="00940AD3">
        <w:rPr>
          <w:rFonts w:ascii="Times New Roman" w:hAnsi="Times New Roman" w:cs="Times New Roman"/>
          <w:kern w:val="36"/>
          <w:sz w:val="28"/>
          <w:szCs w:val="28"/>
          <w:bdr w:val="none" w:sz="0" w:space="0" w:color="auto" w:frame="1"/>
        </w:rPr>
        <w:t>. N 273-ФЗ</w:t>
      </w:r>
      <w:r w:rsidRPr="00940AD3">
        <w:rPr>
          <w:rFonts w:ascii="Times New Roman" w:hAnsi="Times New Roman" w:cs="Times New Roman"/>
          <w:sz w:val="28"/>
          <w:szCs w:val="28"/>
        </w:rPr>
        <w:t xml:space="preserve"> (в ред. Федеральных законов от 07.05.2013 N 99-ФЗ, от 23.07.2013 N 203-ФЗ).</w:t>
      </w:r>
    </w:p>
    <w:p w:rsidR="00940AD3" w:rsidRPr="00940AD3" w:rsidRDefault="00940AD3" w:rsidP="00940A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AD3">
        <w:rPr>
          <w:rFonts w:ascii="Times New Roman" w:hAnsi="Times New Roman" w:cs="Times New Roman"/>
          <w:sz w:val="28"/>
          <w:szCs w:val="28"/>
        </w:rPr>
        <w:t>ФГОС ООО.</w:t>
      </w:r>
    </w:p>
    <w:p w:rsidR="00940AD3" w:rsidRPr="00940AD3" w:rsidRDefault="00940AD3" w:rsidP="00940A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40"/>
          <w:szCs w:val="28"/>
        </w:rPr>
      </w:pPr>
      <w:r w:rsidRPr="00940AD3">
        <w:rPr>
          <w:rFonts w:ascii="Times New Roman" w:hAnsi="Times New Roman" w:cs="Times New Roman"/>
          <w:sz w:val="28"/>
        </w:rPr>
        <w:t xml:space="preserve">Фундаментальное  ядро содержания общего образования (под ред. В. В. Козлова и А. М. </w:t>
      </w:r>
      <w:proofErr w:type="spellStart"/>
      <w:r w:rsidRPr="00940AD3">
        <w:rPr>
          <w:rFonts w:ascii="Times New Roman" w:hAnsi="Times New Roman" w:cs="Times New Roman"/>
          <w:sz w:val="28"/>
        </w:rPr>
        <w:t>Кондакова</w:t>
      </w:r>
      <w:proofErr w:type="spellEnd"/>
      <w:r w:rsidRPr="00940AD3">
        <w:rPr>
          <w:rFonts w:ascii="Times New Roman" w:hAnsi="Times New Roman" w:cs="Times New Roman"/>
          <w:sz w:val="28"/>
        </w:rPr>
        <w:t>) (М., 2011г.)</w:t>
      </w:r>
    </w:p>
    <w:p w:rsidR="00940AD3" w:rsidRPr="00940AD3" w:rsidRDefault="00940AD3" w:rsidP="00940A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0AD3">
        <w:rPr>
          <w:rFonts w:ascii="Times New Roman" w:hAnsi="Times New Roman" w:cs="Times New Roman"/>
          <w:sz w:val="28"/>
        </w:rPr>
        <w:t xml:space="preserve">Примерная основная образовательная программа основного общего образования по обществознанию </w:t>
      </w:r>
      <w:r w:rsidRPr="00940AD3">
        <w:rPr>
          <w:rFonts w:ascii="Times New Roman" w:hAnsi="Times New Roman" w:cs="Times New Roman"/>
          <w:i/>
          <w:sz w:val="28"/>
          <w:szCs w:val="28"/>
        </w:rPr>
        <w:t>(</w:t>
      </w:r>
      <w:r w:rsidRPr="00940AD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Одобрена решением федерального учебно-методического объединения по общему образованию, протокол от 4 февраля 2020 г. № 1/20)</w:t>
      </w:r>
    </w:p>
    <w:p w:rsidR="00940AD3" w:rsidRPr="00940AD3" w:rsidRDefault="00940AD3" w:rsidP="00940AD3">
      <w:pPr>
        <w:pStyle w:val="Default"/>
        <w:ind w:firstLine="709"/>
        <w:jc w:val="both"/>
        <w:rPr>
          <w:sz w:val="28"/>
          <w:szCs w:val="28"/>
        </w:rPr>
      </w:pPr>
      <w:r w:rsidRPr="00940AD3">
        <w:rPr>
          <w:color w:val="auto"/>
        </w:rPr>
        <w:t xml:space="preserve">5) </w:t>
      </w:r>
      <w:r w:rsidRPr="00940AD3">
        <w:rPr>
          <w:sz w:val="28"/>
          <w:szCs w:val="28"/>
        </w:rPr>
        <w:t>Федеральный базисный учебный план для основного общего образования</w:t>
      </w:r>
    </w:p>
    <w:p w:rsidR="00940AD3" w:rsidRPr="00940AD3" w:rsidRDefault="00940AD3" w:rsidP="00940AD3">
      <w:pPr>
        <w:pStyle w:val="Default"/>
        <w:ind w:firstLine="709"/>
        <w:jc w:val="both"/>
        <w:rPr>
          <w:sz w:val="28"/>
          <w:szCs w:val="28"/>
        </w:rPr>
      </w:pPr>
      <w:r w:rsidRPr="00940AD3">
        <w:rPr>
          <w:sz w:val="28"/>
          <w:szCs w:val="28"/>
        </w:rPr>
        <w:t>6) Приказ департамента Кировской области «Об утверждении базисного учебного плана общеобразовательных учреждений Кировской области".</w:t>
      </w:r>
    </w:p>
    <w:p w:rsidR="00940AD3" w:rsidRPr="00940AD3" w:rsidRDefault="00940AD3" w:rsidP="00940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48"/>
        </w:rPr>
      </w:pPr>
      <w:r w:rsidRPr="00940AD3">
        <w:rPr>
          <w:rFonts w:ascii="Times New Roman" w:eastAsia="Times New Roman" w:hAnsi="Times New Roman" w:cs="Times New Roman"/>
          <w:sz w:val="28"/>
          <w:szCs w:val="48"/>
        </w:rPr>
        <w:t xml:space="preserve">7) </w:t>
      </w:r>
      <w:r w:rsidRPr="00940AD3">
        <w:rPr>
          <w:rFonts w:ascii="Times New Roman" w:hAnsi="Times New Roman" w:cs="Times New Roman"/>
          <w:sz w:val="28"/>
          <w:szCs w:val="48"/>
        </w:rPr>
        <w:t xml:space="preserve">Приказ </w:t>
      </w:r>
      <w:proofErr w:type="spellStart"/>
      <w:r w:rsidRPr="00940AD3">
        <w:rPr>
          <w:rFonts w:ascii="Times New Roman" w:hAnsi="Times New Roman" w:cs="Times New Roman"/>
          <w:sz w:val="28"/>
          <w:szCs w:val="48"/>
        </w:rPr>
        <w:t>Минпросвещения</w:t>
      </w:r>
      <w:proofErr w:type="spellEnd"/>
      <w:r w:rsidRPr="00940AD3">
        <w:rPr>
          <w:rFonts w:ascii="Times New Roman" w:hAnsi="Times New Roman" w:cs="Times New Roman"/>
          <w:sz w:val="28"/>
          <w:szCs w:val="48"/>
        </w:rPr>
        <w:t xml:space="preserve"> России от 20.05.2020 N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</w:t>
      </w:r>
    </w:p>
    <w:p w:rsidR="00940AD3" w:rsidRPr="00940AD3" w:rsidRDefault="00940AD3" w:rsidP="00940AD3">
      <w:pPr>
        <w:pStyle w:val="Default"/>
        <w:ind w:firstLine="709"/>
        <w:jc w:val="both"/>
        <w:rPr>
          <w:sz w:val="16"/>
          <w:szCs w:val="28"/>
        </w:rPr>
      </w:pPr>
      <w:r w:rsidRPr="00940AD3">
        <w:rPr>
          <w:sz w:val="28"/>
          <w:szCs w:val="48"/>
        </w:rPr>
        <w:t xml:space="preserve">8) Концепция </w:t>
      </w:r>
      <w:r w:rsidRPr="00940AD3">
        <w:rPr>
          <w:bCs/>
          <w:sz w:val="28"/>
          <w:szCs w:val="28"/>
        </w:rPr>
        <w:t>преподавания учебного предмета «Обществознание» в  образовательных организациях Российской Федерации, реализующих основные общеобразовательные программы.</w:t>
      </w:r>
    </w:p>
    <w:p w:rsidR="00940AD3" w:rsidRPr="00940AD3" w:rsidRDefault="00940AD3" w:rsidP="00940AD3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AD3">
        <w:rPr>
          <w:rFonts w:ascii="Times New Roman" w:hAnsi="Times New Roman" w:cs="Times New Roman"/>
          <w:sz w:val="28"/>
          <w:szCs w:val="28"/>
        </w:rPr>
        <w:t>Учебный план муниципального бюджетного общеобразовательного учреждения «Вятская православная гимназия во имя преподобного Трифона Вятского» города Кирова на 2022-2023 учебный год.</w:t>
      </w:r>
    </w:p>
    <w:p w:rsidR="00940AD3" w:rsidRPr="00940AD3" w:rsidRDefault="00940AD3" w:rsidP="00940AD3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AD3">
        <w:rPr>
          <w:rFonts w:ascii="Times New Roman" w:hAnsi="Times New Roman" w:cs="Times New Roman"/>
          <w:sz w:val="28"/>
          <w:szCs w:val="28"/>
        </w:rPr>
        <w:lastRenderedPageBreak/>
        <w:t>Годовой календарный график муниципального бюджетного общеобразовательного учреждения «Вятская православная гимназия во имя преподобного Трифона Вятского» города Кирова на 2022-2023 учебный год.</w:t>
      </w:r>
    </w:p>
    <w:p w:rsidR="00940AD3" w:rsidRDefault="00940AD3" w:rsidP="00940AD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AD3" w:rsidRPr="00940AD3" w:rsidRDefault="00940AD3" w:rsidP="00940AD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0AD3">
        <w:rPr>
          <w:rFonts w:ascii="Times New Roman" w:hAnsi="Times New Roman" w:cs="Times New Roman"/>
          <w:sz w:val="28"/>
          <w:szCs w:val="28"/>
        </w:rPr>
        <w:t>Материалы для рабочей программы разработаны на основе</w:t>
      </w:r>
      <w:r w:rsidRPr="00940A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AD3">
        <w:rPr>
          <w:rFonts w:ascii="Times New Roman" w:hAnsi="Times New Roman" w:cs="Times New Roman"/>
          <w:sz w:val="28"/>
          <w:szCs w:val="28"/>
        </w:rPr>
        <w:t xml:space="preserve">программы к учебнику Боголюбова Л.Н. </w:t>
      </w:r>
      <w:r w:rsidRPr="00940AD3">
        <w:rPr>
          <w:rFonts w:ascii="Times New Roman" w:hAnsi="Times New Roman" w:cs="Times New Roman"/>
          <w:bCs/>
          <w:sz w:val="28"/>
          <w:szCs w:val="28"/>
        </w:rPr>
        <w:t>Обществознание. 6-9 класс (Н.И. Городецкая, Л.Ф. Иванова</w:t>
      </w:r>
      <w:r w:rsidR="00456C8B">
        <w:rPr>
          <w:rFonts w:ascii="Times New Roman" w:hAnsi="Times New Roman" w:cs="Times New Roman"/>
          <w:bCs/>
          <w:sz w:val="28"/>
          <w:szCs w:val="28"/>
        </w:rPr>
        <w:t xml:space="preserve">, Т. Е. </w:t>
      </w:r>
      <w:proofErr w:type="spellStart"/>
      <w:r w:rsidR="00456C8B">
        <w:rPr>
          <w:rFonts w:ascii="Times New Roman" w:hAnsi="Times New Roman" w:cs="Times New Roman"/>
          <w:bCs/>
          <w:sz w:val="28"/>
          <w:szCs w:val="28"/>
        </w:rPr>
        <w:t>Лискова</w:t>
      </w:r>
      <w:proofErr w:type="spellEnd"/>
      <w:r w:rsidR="00456C8B">
        <w:rPr>
          <w:rFonts w:ascii="Times New Roman" w:hAnsi="Times New Roman" w:cs="Times New Roman"/>
          <w:bCs/>
          <w:sz w:val="28"/>
          <w:szCs w:val="28"/>
        </w:rPr>
        <w:t>, Е. Л. Рутковская</w:t>
      </w:r>
      <w:r w:rsidRPr="00940AD3">
        <w:rPr>
          <w:rFonts w:ascii="Times New Roman" w:hAnsi="Times New Roman" w:cs="Times New Roman"/>
          <w:bCs/>
          <w:sz w:val="28"/>
          <w:szCs w:val="28"/>
        </w:rPr>
        <w:t>)</w:t>
      </w:r>
      <w:r w:rsidRPr="00940AD3">
        <w:rPr>
          <w:rFonts w:ascii="Times New Roman" w:hAnsi="Times New Roman" w:cs="Times New Roman"/>
          <w:sz w:val="28"/>
          <w:szCs w:val="28"/>
        </w:rPr>
        <w:t>, соответствующей Федеральному государственному стандарту основного общего образования и допущенной Министерством образования и науки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AD3">
        <w:rPr>
          <w:rFonts w:ascii="Times New Roman" w:hAnsi="Times New Roman" w:cs="Times New Roman"/>
          <w:b/>
          <w:bCs/>
          <w:sz w:val="28"/>
          <w:szCs w:val="28"/>
        </w:rPr>
        <w:t>Обществознание: программы общеобразовательных учреждений. 6-</w:t>
      </w:r>
      <w:r w:rsidR="00456C8B" w:rsidRPr="00456C8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40AD3">
        <w:rPr>
          <w:rFonts w:ascii="Times New Roman" w:hAnsi="Times New Roman" w:cs="Times New Roman"/>
          <w:b/>
          <w:bCs/>
          <w:sz w:val="28"/>
          <w:szCs w:val="28"/>
        </w:rPr>
        <w:t xml:space="preserve"> классы. – М.: Просвещение, 20</w:t>
      </w:r>
      <w:r w:rsidR="00456C8B" w:rsidRPr="00456C8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40AD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456C8B" w:rsidRDefault="00940AD3" w:rsidP="00940AD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0AD3">
        <w:rPr>
          <w:rFonts w:ascii="Times New Roman" w:hAnsi="Times New Roman" w:cs="Times New Roman"/>
          <w:sz w:val="28"/>
          <w:szCs w:val="28"/>
        </w:rPr>
        <w:t>Учебник</w:t>
      </w:r>
      <w:r w:rsidR="00456C8B">
        <w:rPr>
          <w:rFonts w:ascii="Times New Roman" w:hAnsi="Times New Roman" w:cs="Times New Roman"/>
          <w:sz w:val="28"/>
          <w:szCs w:val="28"/>
        </w:rPr>
        <w:t>и</w:t>
      </w:r>
      <w:r w:rsidRPr="00940AD3">
        <w:rPr>
          <w:rFonts w:ascii="Times New Roman" w:hAnsi="Times New Roman" w:cs="Times New Roman"/>
          <w:sz w:val="28"/>
          <w:szCs w:val="28"/>
        </w:rPr>
        <w:t>:</w:t>
      </w:r>
      <w:r w:rsidRPr="00940AD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940AD3" w:rsidRDefault="00940AD3" w:rsidP="00456C8B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0AD3">
        <w:rPr>
          <w:rFonts w:ascii="Times New Roman" w:hAnsi="Times New Roman" w:cs="Times New Roman"/>
          <w:b/>
          <w:bCs/>
          <w:sz w:val="28"/>
          <w:szCs w:val="28"/>
        </w:rPr>
        <w:t>Обществознание. 6 класс/Л. Н. Боголюбов и др. - 3-е изд. – М: Просвещение, 2021.</w:t>
      </w:r>
    </w:p>
    <w:p w:rsidR="00456C8B" w:rsidRDefault="00456C8B" w:rsidP="00456C8B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Обществознание. 7 класс/Л. Н. Боголюбов, Л. Ф. Иванова, Н. И. Городецкая и др.- 4-е изд.- М.: Просвещение, 2022.</w:t>
      </w:r>
    </w:p>
    <w:p w:rsidR="00456C8B" w:rsidRPr="00456C8B" w:rsidRDefault="00456C8B" w:rsidP="00456C8B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C8B">
        <w:rPr>
          <w:rFonts w:ascii="Times New Roman" w:hAnsi="Times New Roman" w:cs="Times New Roman"/>
          <w:b/>
          <w:bCs/>
          <w:sz w:val="28"/>
          <w:szCs w:val="28"/>
        </w:rPr>
        <w:t>Обществознание. 8 класс/Л. Н. Боголюбов, Н. И. Городецкая, Л. Ф. Иванова и др.; под ред. Л. Н. Боголюбова. - 6-е изд. – М.: Просвещение, 2018/2019 г.</w:t>
      </w:r>
    </w:p>
    <w:p w:rsidR="00456C8B" w:rsidRPr="00456C8B" w:rsidRDefault="00456C8B" w:rsidP="00456C8B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456C8B">
        <w:rPr>
          <w:rFonts w:ascii="Times New Roman" w:hAnsi="Times New Roman" w:cs="Times New Roman"/>
          <w:b/>
          <w:bCs/>
          <w:sz w:val="28"/>
          <w:szCs w:val="24"/>
        </w:rPr>
        <w:t>Обществознание. 9 класс/Л.Н. Боголюбов и др. – М: Просвещение, 2019.</w:t>
      </w:r>
    </w:p>
    <w:p w:rsidR="00456C8B" w:rsidRPr="00940AD3" w:rsidRDefault="00456C8B" w:rsidP="00456C8B">
      <w:pPr>
        <w:pStyle w:val="a3"/>
        <w:shd w:val="clear" w:color="auto" w:fill="FFFFFF"/>
        <w:spacing w:after="0"/>
        <w:ind w:left="10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6C8B" w:rsidRPr="00456C8B" w:rsidRDefault="00456C8B" w:rsidP="00456C8B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56C8B">
        <w:rPr>
          <w:rFonts w:ascii="Times New Roman" w:hAnsi="Times New Roman" w:cs="Times New Roman"/>
          <w:sz w:val="28"/>
          <w:szCs w:val="24"/>
        </w:rPr>
        <w:t xml:space="preserve">Рабочая программа конкретизирует содержание предметных тем Федерального государственного образовательного стандарта основного общего образования, дает распределение учебных часов по разделам и темам курса, и рассчитана на 34 часа из расчета 1 час в неделю. </w:t>
      </w:r>
    </w:p>
    <w:p w:rsidR="00456C8B" w:rsidRDefault="00456C8B" w:rsidP="00456C8B">
      <w:pPr>
        <w:pStyle w:val="dash041e0431044b0447043d044b0439"/>
        <w:spacing w:line="360" w:lineRule="atLeast"/>
        <w:ind w:firstLine="720"/>
        <w:jc w:val="both"/>
      </w:pPr>
      <w:r>
        <w:rPr>
          <w:rStyle w:val="dash041e0431044b0447043d044b0439char1"/>
          <w:b/>
          <w:bCs/>
          <w:sz w:val="28"/>
          <w:szCs w:val="28"/>
        </w:rPr>
        <w:t>Цели изучения предмета «Обществознание» в основной школе</w:t>
      </w:r>
      <w:r>
        <w:rPr>
          <w:rStyle w:val="a6"/>
          <w:b/>
          <w:bCs/>
          <w:sz w:val="28"/>
          <w:szCs w:val="28"/>
        </w:rPr>
        <w:footnoteReference w:id="1"/>
      </w:r>
      <w:r>
        <w:rPr>
          <w:rStyle w:val="dash041e0431044b0447043d044b0439char1"/>
          <w:b/>
          <w:bCs/>
          <w:sz w:val="28"/>
          <w:szCs w:val="28"/>
        </w:rPr>
        <w:t>:</w:t>
      </w:r>
    </w:p>
    <w:p w:rsidR="00456C8B" w:rsidRDefault="00456C8B" w:rsidP="00456C8B">
      <w:pPr>
        <w:pStyle w:val="dash041e0431044b0447043d044b0439"/>
        <w:numPr>
          <w:ilvl w:val="0"/>
          <w:numId w:val="4"/>
        </w:numPr>
        <w:spacing w:line="360" w:lineRule="atLeast"/>
        <w:jc w:val="both"/>
      </w:pPr>
      <w:r>
        <w:rPr>
          <w:rStyle w:val="dash041e0431044b0447043d044b0439char1"/>
          <w:sz w:val="28"/>
          <w:szCs w:val="28"/>
        </w:rPr>
        <w:t>формирование</w:t>
      </w:r>
      <w:r>
        <w:rPr>
          <w:rStyle w:val="dash041e0431044b0447043d044b0439char1"/>
          <w:b/>
          <w:bCs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>мировоззренческой,</w:t>
      </w:r>
      <w:r>
        <w:rPr>
          <w:rStyle w:val="dash041e0431044b0447043d044b0439char1"/>
          <w:b/>
          <w:bCs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 xml:space="preserve">ценностно-смысловой сферы обучающихся, 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rStyle w:val="dash041e0431044b0447043d044b0439char1"/>
          <w:sz w:val="28"/>
          <w:szCs w:val="28"/>
        </w:rPr>
        <w:t>поликультурности</w:t>
      </w:r>
      <w:proofErr w:type="spellEnd"/>
      <w:r>
        <w:rPr>
          <w:rStyle w:val="dash041e0431044b0447043d044b0439char1"/>
          <w:sz w:val="28"/>
          <w:szCs w:val="28"/>
        </w:rPr>
        <w:t>, толерантности, приверженности ценностям, закреплённым в Конституции Российской Федерации;</w:t>
      </w:r>
    </w:p>
    <w:p w:rsidR="00456C8B" w:rsidRDefault="00456C8B" w:rsidP="00456C8B">
      <w:pPr>
        <w:pStyle w:val="dash041e0431044b0447043d044b0439"/>
        <w:numPr>
          <w:ilvl w:val="0"/>
          <w:numId w:val="4"/>
        </w:numPr>
        <w:spacing w:line="360" w:lineRule="atLeast"/>
        <w:jc w:val="both"/>
      </w:pPr>
      <w:r>
        <w:rPr>
          <w:rStyle w:val="dash041e0431044b0447043d044b0439char1"/>
          <w:sz w:val="28"/>
          <w:szCs w:val="28"/>
        </w:rPr>
        <w:lastRenderedPageBreak/>
        <w:t xml:space="preserve">понимание основных принципов жизни общества, роли окружающей среды  как важного фактора формирования качеств личности, ее социализации; </w:t>
      </w:r>
    </w:p>
    <w:p w:rsidR="00456C8B" w:rsidRDefault="00456C8B" w:rsidP="00456C8B">
      <w:pPr>
        <w:pStyle w:val="dash041e0431044b0447043d044b0439"/>
        <w:numPr>
          <w:ilvl w:val="0"/>
          <w:numId w:val="4"/>
        </w:numPr>
        <w:spacing w:line="360" w:lineRule="atLeast"/>
        <w:jc w:val="both"/>
      </w:pPr>
      <w:r>
        <w:rPr>
          <w:sz w:val="28"/>
          <w:szCs w:val="28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</w:t>
      </w:r>
      <w:r>
        <w:rPr>
          <w:rStyle w:val="dash041e0431044b0447043d044b0439char1"/>
          <w:sz w:val="28"/>
          <w:szCs w:val="28"/>
        </w:rPr>
        <w:t>;</w:t>
      </w:r>
    </w:p>
    <w:p w:rsidR="00456C8B" w:rsidRDefault="00456C8B" w:rsidP="00456C8B">
      <w:pPr>
        <w:pStyle w:val="dash041e0431044b0447043d044b0439"/>
        <w:numPr>
          <w:ilvl w:val="0"/>
          <w:numId w:val="4"/>
        </w:numPr>
        <w:spacing w:line="360" w:lineRule="atLeast"/>
        <w:jc w:val="both"/>
      </w:pPr>
      <w:r>
        <w:rPr>
          <w:rStyle w:val="dash041e0431044b0447043d044b0439char1"/>
          <w:sz w:val="28"/>
          <w:szCs w:val="28"/>
        </w:rPr>
        <w:t>осознание своей роли в целостном, многообразном и быстро изменяющемся глобальном мире;</w:t>
      </w:r>
    </w:p>
    <w:p w:rsidR="00456C8B" w:rsidRDefault="00456C8B" w:rsidP="00456C8B">
      <w:pPr>
        <w:pStyle w:val="dash041e0431044b0447043d044b0439"/>
        <w:numPr>
          <w:ilvl w:val="0"/>
          <w:numId w:val="4"/>
        </w:numPr>
        <w:spacing w:line="360" w:lineRule="atLeast"/>
        <w:jc w:val="both"/>
      </w:pPr>
      <w:r>
        <w:rPr>
          <w:rStyle w:val="dash041e0431044b0447043d044b0439char1"/>
          <w:sz w:val="28"/>
          <w:szCs w:val="28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нём, формирования собственной активной позиции в общественной жизни при решении задач в области социальных отношений.</w:t>
      </w:r>
    </w:p>
    <w:p w:rsidR="00EF1342" w:rsidRDefault="00EF1342" w:rsidP="00940A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E90981" w:rsidRDefault="00E90981" w:rsidP="00E909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E90981">
        <w:rPr>
          <w:rFonts w:ascii="Times New Roman" w:hAnsi="Times New Roman" w:cs="Times New Roman"/>
          <w:b/>
          <w:sz w:val="28"/>
        </w:rPr>
        <w:t>Планируемые результаты освоения курса:</w:t>
      </w:r>
    </w:p>
    <w:p w:rsidR="00E90981" w:rsidRPr="00707D37" w:rsidRDefault="00E90981" w:rsidP="00E90981">
      <w:pPr>
        <w:pStyle w:val="dash041e0431044b0447043d044b0439"/>
        <w:ind w:firstLine="709"/>
        <w:jc w:val="both"/>
        <w:rPr>
          <w:sz w:val="28"/>
        </w:rPr>
      </w:pPr>
      <w:proofErr w:type="gramStart"/>
      <w:r w:rsidRPr="005278A2">
        <w:rPr>
          <w:b/>
          <w:sz w:val="28"/>
          <w:u w:val="single"/>
        </w:rPr>
        <w:t>Личностными результатами</w:t>
      </w:r>
      <w:r w:rsidRPr="00707D37">
        <w:rPr>
          <w:sz w:val="28"/>
          <w:u w:val="single"/>
        </w:rPr>
        <w:t>,</w:t>
      </w:r>
      <w:r w:rsidRPr="00707D37">
        <w:rPr>
          <w:sz w:val="28"/>
        </w:rPr>
        <w:t xml:space="preserve"> формируемыми при изучении данного курса являются</w:t>
      </w:r>
      <w:proofErr w:type="gramEnd"/>
      <w:r w:rsidRPr="00707D37">
        <w:rPr>
          <w:sz w:val="28"/>
        </w:rPr>
        <w:t>:</w:t>
      </w:r>
    </w:p>
    <w:p w:rsidR="00E90981" w:rsidRDefault="00E90981" w:rsidP="00E90981">
      <w:pPr>
        <w:pStyle w:val="dash041e005f0431005f044b005f0447005f043d005f044b005f0439"/>
        <w:ind w:firstLine="709"/>
        <w:jc w:val="both"/>
      </w:pPr>
      <w:r>
        <w:rPr>
          <w:rStyle w:val="dash041e005f0431005f044b005f0447005f043d005f044b005f0439005f005fchar1char1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90981" w:rsidRDefault="00E90981" w:rsidP="00E90981">
      <w:pPr>
        <w:pStyle w:val="dash041e005f0431005f044b005f0447005f043d005f044b005f0439"/>
        <w:ind w:firstLine="709"/>
        <w:jc w:val="both"/>
      </w:pPr>
      <w:r>
        <w:rPr>
          <w:rStyle w:val="dash041e005f0431005f044b005f0447005f043d005f044b005f0439005f005fchar1char1"/>
          <w:sz w:val="28"/>
          <w:szCs w:val="28"/>
        </w:rPr>
        <w:t xml:space="preserve">2) формирование ответственного отношения к учению, готовности и </w:t>
      </w:r>
      <w:proofErr w:type="gramStart"/>
      <w:r>
        <w:rPr>
          <w:rStyle w:val="dash041e005f0431005f044b005f0447005f043d005f044b005f0439005f005fchar1char1"/>
          <w:sz w:val="28"/>
          <w:szCs w:val="28"/>
        </w:rPr>
        <w:t>способности</w:t>
      </w:r>
      <w:proofErr w:type="gramEnd"/>
      <w:r>
        <w:rPr>
          <w:rStyle w:val="dash041e005f0431005f044b005f0447005f043d005f044b005f0439005f005fchar1char1"/>
          <w:sz w:val="28"/>
          <w:szCs w:val="28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E90981" w:rsidRDefault="00E90981" w:rsidP="00E90981">
      <w:pPr>
        <w:pStyle w:val="dash041e005f0431005f044b005f0447005f043d005f044b005f0439"/>
        <w:ind w:firstLine="709"/>
        <w:jc w:val="both"/>
      </w:pPr>
      <w:r>
        <w:rPr>
          <w:rStyle w:val="dash041e005f0431005f044b005f0447005f043d005f044b005f0439005f005fchar1char1"/>
          <w:sz w:val="28"/>
          <w:szCs w:val="28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90981" w:rsidRDefault="00E90981" w:rsidP="00E90981">
      <w:pPr>
        <w:pStyle w:val="dash041e005f0431005f044b005f0447005f043d005f044b005f0439"/>
        <w:ind w:firstLine="709"/>
        <w:jc w:val="both"/>
      </w:pPr>
      <w:proofErr w:type="gramStart"/>
      <w:r>
        <w:rPr>
          <w:rStyle w:val="dash041e005f0431005f044b005f0447005f043d005f044b005f0439005f005fchar1char1"/>
          <w:sz w:val="28"/>
          <w:szCs w:val="28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E90981" w:rsidRDefault="00E90981" w:rsidP="00E90981">
      <w:pPr>
        <w:pStyle w:val="dash041e005f0431005f044b005f0447005f043d005f044b005f0439"/>
        <w:ind w:firstLine="709"/>
        <w:jc w:val="both"/>
      </w:pPr>
      <w:r>
        <w:rPr>
          <w:rStyle w:val="dash041e005f0431005f044b005f0447005f043d005f044b005f0439005f005fchar1char1"/>
          <w:sz w:val="28"/>
          <w:szCs w:val="28"/>
        </w:rPr>
        <w:lastRenderedPageBreak/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E90981" w:rsidRDefault="00E90981" w:rsidP="00E90981">
      <w:pPr>
        <w:pStyle w:val="dash041e005f0431005f044b005f0447005f043d005f044b005f0439"/>
        <w:ind w:firstLine="709"/>
        <w:jc w:val="both"/>
      </w:pPr>
      <w:r>
        <w:rPr>
          <w:rStyle w:val="dash041e005f0431005f044b005f0447005f043d005f044b005f0439005f005fchar1char1"/>
          <w:sz w:val="28"/>
          <w:szCs w:val="28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E90981" w:rsidRDefault="00E90981" w:rsidP="00E90981">
      <w:pPr>
        <w:pStyle w:val="dash041e005f0431005f044b005f0447005f043d005f044b005f0439"/>
        <w:ind w:firstLine="709"/>
        <w:jc w:val="both"/>
      </w:pPr>
      <w:r>
        <w:rPr>
          <w:rStyle w:val="dash041e005f0431005f044b005f0447005f043d005f044b005f0439005f005fchar1char1"/>
          <w:sz w:val="28"/>
          <w:szCs w:val="28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90981" w:rsidRDefault="00E90981" w:rsidP="00E90981">
      <w:pPr>
        <w:pStyle w:val="dash041e005f0431005f044b005f0447005f043d005f044b005f0439"/>
        <w:ind w:firstLine="709"/>
        <w:jc w:val="both"/>
      </w:pPr>
      <w:r>
        <w:rPr>
          <w:rStyle w:val="dash041e005f0431005f044b005f0447005f043d005f044b005f0439005f005fchar1char1"/>
          <w:sz w:val="28"/>
          <w:szCs w:val="28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90981" w:rsidRDefault="00E90981" w:rsidP="00E90981">
      <w:pPr>
        <w:pStyle w:val="dash041e005f0431005f044b005f0447005f043d005f044b005f0439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9)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90981" w:rsidRDefault="00E90981" w:rsidP="00E90981">
      <w:pPr>
        <w:pStyle w:val="dash041e005f0431005f044b005f0447005f043d005f044b005f0439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 xml:space="preserve">10) </w:t>
      </w:r>
      <w:proofErr w:type="spellStart"/>
      <w:r>
        <w:rPr>
          <w:rStyle w:val="dash041e005f0431005f044b005f0447005f043d005f044b005f0439005f005fchar1char1"/>
          <w:sz w:val="28"/>
          <w:szCs w:val="28"/>
        </w:rPr>
        <w:t>мотивированность</w:t>
      </w:r>
      <w:proofErr w:type="spellEnd"/>
      <w:r>
        <w:rPr>
          <w:rStyle w:val="dash041e005f0431005f044b005f0447005f043d005f044b005f0439005f005fchar1char1"/>
          <w:sz w:val="28"/>
          <w:szCs w:val="28"/>
        </w:rPr>
        <w:t xml:space="preserve"> на посильное и созидательное участие в жизни общества; заинтересованность не только в личном успехе, но и в благополучии и процветании всей страны; сознание своей ответственности за страну перед нынешним и грядущим поколением;</w:t>
      </w:r>
    </w:p>
    <w:p w:rsidR="00E90981" w:rsidRDefault="00E90981" w:rsidP="00E90981">
      <w:pPr>
        <w:pStyle w:val="dash041e005f0431005f044b005f0447005f043d005f044b005f0439"/>
        <w:ind w:firstLine="709"/>
        <w:jc w:val="both"/>
        <w:rPr>
          <w:sz w:val="28"/>
        </w:rPr>
      </w:pPr>
      <w:r w:rsidRPr="006879AE">
        <w:rPr>
          <w:sz w:val="28"/>
        </w:rPr>
        <w:t>11) отношение к человеку</w:t>
      </w:r>
      <w:r>
        <w:rPr>
          <w:sz w:val="28"/>
        </w:rPr>
        <w:t>, его правам и свободам как высшей ценности; ценностные ориентиры, основанные на идеях патриотизма, любви и уважения к Отечеству.</w:t>
      </w:r>
    </w:p>
    <w:p w:rsidR="00E90981" w:rsidRPr="006E5BDE" w:rsidRDefault="006E5BDE" w:rsidP="006E5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BDE">
        <w:rPr>
          <w:rFonts w:ascii="Times New Roman" w:eastAsia="Times New Roman" w:hAnsi="Times New Roman" w:cs="Times New Roman"/>
          <w:sz w:val="28"/>
          <w:szCs w:val="28"/>
        </w:rPr>
        <w:t xml:space="preserve">12) </w:t>
      </w:r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 xml:space="preserve"> 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</w:t>
      </w:r>
      <w:proofErr w:type="gramStart"/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>осознании</w:t>
      </w:r>
      <w:proofErr w:type="gramEnd"/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 xml:space="preserve"> своей ответственности за страну перед нынешними и грядущими поколениями;</w:t>
      </w:r>
    </w:p>
    <w:p w:rsidR="00E90981" w:rsidRPr="006E5BDE" w:rsidRDefault="006E5BDE" w:rsidP="006E5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BDE">
        <w:rPr>
          <w:rFonts w:ascii="Times New Roman" w:eastAsia="Times New Roman" w:hAnsi="Times New Roman" w:cs="Times New Roman"/>
          <w:sz w:val="28"/>
          <w:szCs w:val="28"/>
        </w:rPr>
        <w:t xml:space="preserve">13) </w:t>
      </w:r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>участвовать в общественной жизни ближайшего социального окружения, общественно полезной деятельности;</w:t>
      </w:r>
    </w:p>
    <w:p w:rsidR="00E90981" w:rsidRPr="006E5BDE" w:rsidRDefault="006E5BDE" w:rsidP="006E5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BDE">
        <w:rPr>
          <w:rFonts w:ascii="Times New Roman" w:eastAsia="Times New Roman" w:hAnsi="Times New Roman" w:cs="Times New Roman"/>
          <w:sz w:val="28"/>
          <w:szCs w:val="28"/>
        </w:rPr>
        <w:t xml:space="preserve">14) </w:t>
      </w:r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>строить жизненные планы с учетом конкретных социально-исторических, политических и экономических  условий;</w:t>
      </w:r>
    </w:p>
    <w:p w:rsidR="00E90981" w:rsidRPr="006E5BDE" w:rsidRDefault="006E5BDE" w:rsidP="006E5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B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15) </w:t>
      </w:r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>уважать личность и её достоинство; научиться доброжелательному отношению к окружающим, нетерпимости к любым видам насилия и готовности противостоять им;</w:t>
      </w:r>
    </w:p>
    <w:p w:rsidR="00E90981" w:rsidRPr="006E5BDE" w:rsidRDefault="006E5BDE" w:rsidP="006E5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16) </w:t>
      </w:r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 xml:space="preserve">выполнять моральные и правовые нормы в отношении взрослых и сверстников в школе, дома, во </w:t>
      </w:r>
      <w:proofErr w:type="spellStart"/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>внеучебных</w:t>
      </w:r>
      <w:proofErr w:type="spellEnd"/>
      <w:r w:rsidR="00E90981" w:rsidRPr="006E5BDE">
        <w:rPr>
          <w:rFonts w:ascii="Times New Roman" w:eastAsia="Times New Roman" w:hAnsi="Times New Roman" w:cs="Times New Roman"/>
          <w:sz w:val="28"/>
          <w:szCs w:val="28"/>
        </w:rPr>
        <w:t xml:space="preserve"> видах деятельности;</w:t>
      </w:r>
    </w:p>
    <w:p w:rsidR="00E90981" w:rsidRPr="006E5BDE" w:rsidRDefault="006E5BDE" w:rsidP="006E5BDE">
      <w:pPr>
        <w:pStyle w:val="dash041e005f0431005f044b005f0447005f043d005f044b005f0439"/>
        <w:ind w:firstLine="709"/>
        <w:jc w:val="both"/>
      </w:pPr>
      <w:r>
        <w:rPr>
          <w:rStyle w:val="dash041e005f0431005f044b005f0447005f043d005f044b005f0439005f005fchar1char1"/>
          <w:sz w:val="28"/>
          <w:szCs w:val="28"/>
        </w:rPr>
        <w:t xml:space="preserve">17) </w:t>
      </w:r>
      <w:r w:rsidR="00E90981" w:rsidRPr="006E5BDE">
        <w:rPr>
          <w:rStyle w:val="dash041e005f0431005f044b005f0447005f043d005f044b005f0439005f005fchar1char1"/>
          <w:sz w:val="28"/>
          <w:szCs w:val="28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E5BDE" w:rsidRDefault="006E5BDE" w:rsidP="006E5BDE">
      <w:pPr>
        <w:pStyle w:val="dash041e005f0431005f044b005f0447005f043d005f044b005f0439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proofErr w:type="spellStart"/>
      <w:r w:rsidRPr="005278A2">
        <w:rPr>
          <w:rStyle w:val="dash041e005f0431005f044b005f0447005f043d005f044b005f0439005f005fchar1char1"/>
          <w:b/>
          <w:sz w:val="28"/>
          <w:szCs w:val="28"/>
          <w:u w:val="single"/>
        </w:rPr>
        <w:t>Метапредметные</w:t>
      </w:r>
      <w:proofErr w:type="spellEnd"/>
      <w:r w:rsidRPr="005278A2">
        <w:rPr>
          <w:rStyle w:val="dash041e005f0431005f044b005f0447005f043d005f044b005f0439005f005fchar1char1"/>
          <w:b/>
          <w:sz w:val="28"/>
          <w:szCs w:val="28"/>
          <w:u w:val="single"/>
        </w:rPr>
        <w:t xml:space="preserve"> результаты обучения</w:t>
      </w:r>
      <w:r>
        <w:rPr>
          <w:rStyle w:val="a6"/>
          <w:b/>
          <w:sz w:val="28"/>
          <w:szCs w:val="28"/>
          <w:u w:val="single"/>
        </w:rPr>
        <w:footnoteReference w:id="2"/>
      </w:r>
      <w:r>
        <w:rPr>
          <w:rStyle w:val="dash041e005f0431005f044b005f0447005f043d005f044b005f0439005f005fchar1char1"/>
          <w:sz w:val="28"/>
          <w:szCs w:val="28"/>
        </w:rPr>
        <w:t>: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b/>
          <w:bCs/>
          <w:color w:val="auto"/>
          <w:sz w:val="28"/>
          <w:szCs w:val="28"/>
        </w:rPr>
        <w:t xml:space="preserve">Регулятивные УУД </w:t>
      </w:r>
    </w:p>
    <w:p w:rsidR="006E5BDE" w:rsidRPr="00E904D2" w:rsidRDefault="006E5BDE" w:rsidP="006E5BDE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анализировать существующие и планировать будущие образовательные результаты;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выдвигать версии решения проблемы, формулировать гипотезы, предвосхищать конечный результат;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ставить цель деятельности на основе определенной проблемы и существующих возможностей;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формулировать учебные задачи как шаги достижения поставленной цели деятельности; </w:t>
      </w:r>
    </w:p>
    <w:p w:rsidR="006E5BDE" w:rsidRPr="00E904D2" w:rsidRDefault="006E5BDE" w:rsidP="006E5BDE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</w:t>
      </w:r>
      <w:r>
        <w:rPr>
          <w:color w:val="auto"/>
          <w:sz w:val="28"/>
          <w:szCs w:val="28"/>
        </w:rPr>
        <w:t xml:space="preserve"> </w:t>
      </w:r>
      <w:r w:rsidRPr="00E904D2">
        <w:rPr>
          <w:color w:val="auto"/>
          <w:sz w:val="28"/>
          <w:szCs w:val="28"/>
        </w:rPr>
        <w:t xml:space="preserve">решения учебных и познавательных задач. Обучающийся сможет: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> определять необходимые действи</w:t>
      </w:r>
      <w:proofErr w:type="gramStart"/>
      <w:r w:rsidRPr="00E904D2">
        <w:rPr>
          <w:color w:val="auto"/>
          <w:sz w:val="28"/>
          <w:szCs w:val="28"/>
        </w:rPr>
        <w:t>е(</w:t>
      </w:r>
      <w:proofErr w:type="gramEnd"/>
      <w:r w:rsidRPr="00E904D2">
        <w:rPr>
          <w:color w:val="auto"/>
          <w:sz w:val="28"/>
          <w:szCs w:val="28"/>
        </w:rPr>
        <w:t xml:space="preserve">я) в соответствии с учебной и познавательной задачей и составлять алгоритм их выполнения;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обосновывать и осуществлять выбор наиболее эффективных способов решения учебных и познавательных задач;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определять/находить, в том числе из предложенных вариантов, условия для выполнения учебной и познавательной задачи;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></w:t>
      </w:r>
      <w:r>
        <w:rPr>
          <w:color w:val="auto"/>
          <w:sz w:val="28"/>
          <w:szCs w:val="28"/>
        </w:rPr>
        <w:t xml:space="preserve"> </w:t>
      </w:r>
      <w:r w:rsidRPr="00E904D2">
        <w:rPr>
          <w:color w:val="auto"/>
          <w:sz w:val="28"/>
          <w:szCs w:val="28"/>
        </w:rPr>
        <w:t xml:space="preserve">выбирать из предложенных вариантов и самостоятельно искать средства/ресурсы для решения задачи/достижения цели;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составлять план решения проблемы (выполнения проекта, проведения исследования);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определять потенциальные затруднения при решении учебной и познавательной задачи и находить средства для их устранения; </w:t>
      </w:r>
    </w:p>
    <w:p w:rsidR="006E5BDE" w:rsidRPr="00E904D2" w:rsidRDefault="006E5BDE" w:rsidP="006E5BDE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lastRenderedPageBreak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систематизировать (в том числе выбирать приоритетные) критерии планируемых результатов и оценки своей деятельности;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оценивать свою деятельность, аргументируя причины достижения или отсутствия планируемого результата;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сверять свои действия с целью и, при необходимости, исправлять ошибки самостоятельно.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Умение оценивать правильность выполнения учебной задачи, собственные возможности ее решения.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определять критерии правильности (корректности) выполнения учебной задачи;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анализировать и обосновывать применение соответствующего инструментария для выполнения учебной задачи;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фиксировать и анализировать динамику собственных образовательных результатов.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color w:val="auto"/>
          <w:sz w:val="28"/>
          <w:szCs w:val="28"/>
        </w:rPr>
        <w:t xml:space="preserve"> деятельности</w:t>
      </w:r>
      <w:r w:rsidRPr="00E904D2">
        <w:rPr>
          <w:color w:val="auto"/>
          <w:sz w:val="28"/>
          <w:szCs w:val="28"/>
        </w:rPr>
        <w:t xml:space="preserve">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lastRenderedPageBreak/>
        <w:t xml:space="preserve"> 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соотносить реальные и планируемые результаты индивидуальной образовательной деятельности и делать выводы;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принимать решение в учебной ситуации и нести за него ответственность;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самостоятельно определять причины своего успеха или неуспеха и находить способы выхода из ситуации неуспеха;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b/>
          <w:bCs/>
          <w:color w:val="auto"/>
          <w:sz w:val="28"/>
          <w:szCs w:val="28"/>
        </w:rPr>
        <w:t xml:space="preserve">Познавательные УУД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proofErr w:type="gramStart"/>
      <w:r w:rsidRPr="00E904D2">
        <w:rPr>
          <w:color w:val="auto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подбирать слова, соподчиненные ключевому слову, определяющие его признаки и свойства;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выделять общий признак двух или нескольких предметов или явлений и объяснять их сходство;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объединять предметы и явления в группы по определенным признакам, сравнивать, классифицировать и обобщать факты и явления;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выделять явление из общего ряда других явлений;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строить рассуждение от общих закономерностей к частным явлениям и от частных явлений к общим закономерностям;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строить рассуждение на основе сравнения предметов и явлений, выделяя при этом общие признаки;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излагать полученную информацию, интерпретируя ее в контексте решаемой задачи;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</w:t>
      </w:r>
      <w:proofErr w:type="spellStart"/>
      <w:r w:rsidRPr="00E904D2">
        <w:rPr>
          <w:color w:val="auto"/>
          <w:sz w:val="28"/>
          <w:szCs w:val="28"/>
        </w:rPr>
        <w:t>вербализовать</w:t>
      </w:r>
      <w:proofErr w:type="spellEnd"/>
      <w:r w:rsidRPr="00E904D2">
        <w:rPr>
          <w:color w:val="auto"/>
          <w:sz w:val="28"/>
          <w:szCs w:val="28"/>
        </w:rPr>
        <w:t xml:space="preserve"> эмоциональное впечатление, оказанное на него источником;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lastRenderedPageBreak/>
        <w:t xml:space="preserve">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определять логические связи между предметами и/или явлениями, обозначать данные логические связи с помощью знаков в схеме; </w:t>
      </w:r>
    </w:p>
    <w:p w:rsidR="006E5BDE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> создавать абстрактный или реальный образ предмета и/или явления;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E904D2">
        <w:rPr>
          <w:color w:val="auto"/>
          <w:sz w:val="28"/>
          <w:szCs w:val="28"/>
        </w:rPr>
        <w:t>текстовое</w:t>
      </w:r>
      <w:proofErr w:type="gramEnd"/>
      <w:r w:rsidRPr="00E904D2">
        <w:rPr>
          <w:color w:val="auto"/>
          <w:sz w:val="28"/>
          <w:szCs w:val="28"/>
        </w:rPr>
        <w:t xml:space="preserve">, и наоборот;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строить доказательство: прямое, косвенное, от противного;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Смысловое чтение.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находить в тексте требуемую информацию (в соответствии с целями своей деятельности);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ориентироваться в содержании текста, понимать целостный смысл текста, структурировать текст;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устанавливать взаимосвязь описанных в тексте событий, явлений, процессов;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резюмировать главную идею текста;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E904D2">
        <w:rPr>
          <w:color w:val="auto"/>
          <w:sz w:val="28"/>
          <w:szCs w:val="28"/>
        </w:rPr>
        <w:t> преобразовывать текст, «переводя» его в другую модальность, интерпретировать текст (художественный и нехудожественный – учебный, на</w:t>
      </w:r>
      <w:r>
        <w:rPr>
          <w:color w:val="auto"/>
          <w:sz w:val="28"/>
          <w:szCs w:val="28"/>
        </w:rPr>
        <w:t>учно-популярный, информационный</w:t>
      </w:r>
      <w:r w:rsidRPr="00E904D2">
        <w:rPr>
          <w:color w:val="auto"/>
          <w:sz w:val="28"/>
          <w:szCs w:val="28"/>
        </w:rPr>
        <w:t xml:space="preserve">); </w:t>
      </w:r>
      <w:proofErr w:type="gramEnd"/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критически оценивать содержание и форму текста.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Развитие мотивации к овладению культурой активного использования словарей и других поисковых систем. Обучающийся сможет: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lastRenderedPageBreak/>
        <w:t xml:space="preserve"> определять необходимые ключевые поисковые слова и запросы;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осуществлять взаимодействие с электронными поисковыми системами, словарями;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формировать множественную выборку из поисковых источников для объективизации результатов поиска;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соотносить полученные результаты поиска со своей деятельностью.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b/>
          <w:bCs/>
          <w:color w:val="auto"/>
          <w:sz w:val="28"/>
          <w:szCs w:val="28"/>
        </w:rPr>
        <w:t xml:space="preserve">Коммуникативные УУД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определять возможные роли в совместной деятельности;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играть определенную роль в совместной деятельности;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E904D2">
        <w:rPr>
          <w:color w:val="auto"/>
          <w:sz w:val="28"/>
          <w:szCs w:val="28"/>
        </w:rPr>
        <w:t xml:space="preserve">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  <w:proofErr w:type="gramEnd"/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определять свои действия и действия партнера, которые способствовали или препятствовали продуктивной коммуникации;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строить позитивные отношения в процессе учебной и познавательной деятельности;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предлагать альтернативное решение в конфликтной ситуации;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выделять общую точку зрения в дискуссии;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договариваться о правилах и вопросах для обсуждения в соответствии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с поставленной перед группой задачей;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организовывать учебное взаимодействие в группе (определять общие цели, распределять роли, договариваться друг с другом и т. д.);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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lastRenderedPageBreak/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определять задачу коммуникации и в соответствии с ней отбирать речевые средства;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отбирать и использовать речевые средства в процессе коммуникации с другими людьми (диалог в паре, в малой группе и т. д.);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представлять в устной или письменной форме развернутый план собственной деятельности;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соблюдать нормы публичной речи, регламент в монологе и дискуссии в соответствии с коммуникативной задачей;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высказывать и обосновывать мнение (суждение) и запрашивать мнение партнера в рамках диалога;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принимать решение в ходе диалога и согласовывать его с собеседником;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создавать письменные «клишированные» и оригинальные тексты с использованием необходимых речевых средств;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использовать вербальные средства (средства логической связи) для выделения смысловых блоков своего выступления;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использовать невербальные средства или наглядные материалы, подготовленные/отобранные под руководством учителя;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6E5BDE" w:rsidRPr="00E904D2" w:rsidRDefault="006E5BDE" w:rsidP="005F272F">
      <w:pPr>
        <w:pStyle w:val="Default"/>
        <w:numPr>
          <w:ilvl w:val="0"/>
          <w:numId w:val="23"/>
        </w:numPr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  <w:proofErr w:type="gramStart"/>
      <w:r w:rsidRPr="00E904D2">
        <w:rPr>
          <w:color w:val="auto"/>
          <w:sz w:val="28"/>
          <w:szCs w:val="28"/>
        </w:rPr>
        <w:t>Обучающийся</w:t>
      </w:r>
      <w:proofErr w:type="gramEnd"/>
      <w:r w:rsidRPr="00E904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получит возможность научиться</w:t>
      </w:r>
      <w:r w:rsidRPr="00E904D2">
        <w:rPr>
          <w:color w:val="auto"/>
          <w:sz w:val="28"/>
          <w:szCs w:val="28"/>
        </w:rPr>
        <w:t xml:space="preserve">: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выделять информационный аспект задачи, оперировать данными, использовать модель решения задачи;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t xml:space="preserve"> использовать информацию с учетом этических и правовых норм; </w:t>
      </w:r>
    </w:p>
    <w:p w:rsidR="006E5BDE" w:rsidRPr="00E904D2" w:rsidRDefault="006E5BDE" w:rsidP="006E5BDE">
      <w:pPr>
        <w:pStyle w:val="Default"/>
        <w:jc w:val="both"/>
        <w:rPr>
          <w:color w:val="auto"/>
          <w:sz w:val="28"/>
          <w:szCs w:val="28"/>
        </w:rPr>
      </w:pPr>
      <w:r w:rsidRPr="00E904D2">
        <w:rPr>
          <w:color w:val="auto"/>
          <w:sz w:val="28"/>
          <w:szCs w:val="28"/>
        </w:rPr>
        <w:lastRenderedPageBreak/>
        <w:t xml:space="preserve"> 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E90981" w:rsidRPr="005F272F" w:rsidRDefault="00E90981" w:rsidP="005F272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5F272F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Предметные результаты</w:t>
      </w:r>
      <w:r w:rsidR="005F272F" w:rsidRPr="005F272F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обучения</w:t>
      </w:r>
      <w:r w:rsidR="005F272F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:</w:t>
      </w:r>
    </w:p>
    <w:p w:rsidR="00E90981" w:rsidRPr="00E90981" w:rsidRDefault="00E90981" w:rsidP="00E90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Человек. Деятельность человека</w:t>
      </w:r>
    </w:p>
    <w:p w:rsidR="00E90981" w:rsidRPr="00E90981" w:rsidRDefault="00E90981" w:rsidP="00E90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E90981" w:rsidRPr="00E90981" w:rsidRDefault="00E90981" w:rsidP="00E90981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0981">
        <w:rPr>
          <w:rFonts w:ascii="Times New Roman" w:hAnsi="Times New Roman" w:cs="Times New Roman"/>
          <w:sz w:val="28"/>
          <w:szCs w:val="28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E90981" w:rsidRPr="00E90981" w:rsidRDefault="00E90981" w:rsidP="00E90981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характеризовать основные возрастные периоды жизни человека, особенности подросткового возраста;</w:t>
      </w:r>
    </w:p>
    <w:p w:rsidR="00E90981" w:rsidRPr="00E90981" w:rsidRDefault="00E90981" w:rsidP="00E90981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E90981" w:rsidRPr="00E90981" w:rsidRDefault="00E90981" w:rsidP="00E90981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характеризовать и иллюстрировать конкретными примерами группы потребностей человека;</w:t>
      </w:r>
    </w:p>
    <w:p w:rsidR="00E90981" w:rsidRPr="00E90981" w:rsidRDefault="00E90981" w:rsidP="00E90981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приводить примеры основных видов деятельности человека;</w:t>
      </w:r>
    </w:p>
    <w:p w:rsidR="00E90981" w:rsidRPr="00E90981" w:rsidRDefault="00E90981" w:rsidP="00E90981">
      <w:pPr>
        <w:numPr>
          <w:ilvl w:val="0"/>
          <w:numId w:val="5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E90981" w:rsidRPr="00E90981" w:rsidRDefault="00E90981" w:rsidP="00E90981">
      <w:pPr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E90981" w:rsidRPr="00E90981" w:rsidRDefault="00E90981" w:rsidP="00E90981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выполнять несложные практические задания, основанные на ситуациях, связанных с деятельностью человека;</w:t>
      </w:r>
    </w:p>
    <w:p w:rsidR="00E90981" w:rsidRPr="00E90981" w:rsidRDefault="00E90981" w:rsidP="00E90981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оценивать роль деятельности в жизни человека и общества;</w:t>
      </w:r>
    </w:p>
    <w:p w:rsidR="00E90981" w:rsidRPr="00E90981" w:rsidRDefault="00E90981" w:rsidP="00E90981">
      <w:pPr>
        <w:numPr>
          <w:ilvl w:val="0"/>
          <w:numId w:val="6"/>
        </w:numPr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E90981" w:rsidRPr="00E90981" w:rsidRDefault="00E90981" w:rsidP="00E90981">
      <w:pPr>
        <w:numPr>
          <w:ilvl w:val="0"/>
          <w:numId w:val="6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использовать элементы причинно-следственного анализа при характеристике межличностных конфликтов;</w:t>
      </w:r>
    </w:p>
    <w:p w:rsidR="00E90981" w:rsidRPr="00E90981" w:rsidRDefault="00E90981" w:rsidP="00E90981">
      <w:pPr>
        <w:numPr>
          <w:ilvl w:val="0"/>
          <w:numId w:val="6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E90981" w:rsidRPr="00E90981" w:rsidRDefault="00E90981" w:rsidP="00E90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Общество</w:t>
      </w:r>
    </w:p>
    <w:p w:rsidR="00E90981" w:rsidRPr="00E90981" w:rsidRDefault="00E90981" w:rsidP="00E90981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демонстрировать на примерах взаимосвязь природы и общества, раскрывать роль природы в жизни человека;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распознавать на основе приведенных данных основные типы обществ;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lastRenderedPageBreak/>
        <w:t>различать экономические, социальные, политические, культурные явления и процессы общественной жизни;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 xml:space="preserve">раскрывать влияние современных средств массовой коммуникации на общество и личность; </w:t>
      </w:r>
    </w:p>
    <w:p w:rsidR="00E90981" w:rsidRPr="00E90981" w:rsidRDefault="00E90981" w:rsidP="00E90981">
      <w:pPr>
        <w:numPr>
          <w:ilvl w:val="0"/>
          <w:numId w:val="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конкретизировать примерами опасность международного терроризма.</w:t>
      </w:r>
    </w:p>
    <w:p w:rsidR="00E90981" w:rsidRPr="00E90981" w:rsidRDefault="00E90981" w:rsidP="00E9098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E90981" w:rsidRPr="00E90981" w:rsidRDefault="00E90981" w:rsidP="00E90981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наблюдать и характеризовать явления и события, происходящие в различных сферах общественной жизни;</w:t>
      </w:r>
    </w:p>
    <w:p w:rsidR="00E90981" w:rsidRPr="00E90981" w:rsidRDefault="00E90981" w:rsidP="00E90981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E90981" w:rsidRPr="00E90981" w:rsidRDefault="00E90981" w:rsidP="00E90981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осознанно содействовать защите природы.</w:t>
      </w:r>
    </w:p>
    <w:p w:rsidR="00E90981" w:rsidRPr="00E90981" w:rsidRDefault="00E90981" w:rsidP="00E90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Социальные нормы</w:t>
      </w:r>
    </w:p>
    <w:p w:rsidR="00E90981" w:rsidRPr="00E90981" w:rsidRDefault="00E90981" w:rsidP="00E90981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раскрывать роль социальных норм как регуляторов общественной жизни и поведения человека;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различать отдельные виды социальных норм;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характеризовать основные нормы морали;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характеризовать специфику норм права;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сравнивать нормы морали и права, выявлять их общие черты и особенности;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раскрывать сущность процесса социализации личности;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lastRenderedPageBreak/>
        <w:t>объяснять причины отклоняющегося поведения;</w:t>
      </w:r>
    </w:p>
    <w:p w:rsidR="00E90981" w:rsidRPr="00E90981" w:rsidRDefault="00E90981" w:rsidP="00E90981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описывать негативные последствия наиболее опасных форм отклоняющегося поведения.</w:t>
      </w:r>
    </w:p>
    <w:p w:rsidR="00E90981" w:rsidRPr="00E90981" w:rsidRDefault="00E90981" w:rsidP="00E909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E90981" w:rsidRPr="00E90981" w:rsidRDefault="00E90981" w:rsidP="00E90981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E90981" w:rsidRPr="00E90981" w:rsidRDefault="00E90981" w:rsidP="00E90981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оценивать социальную значимость здорового образа жизни.</w:t>
      </w:r>
    </w:p>
    <w:p w:rsidR="00E90981" w:rsidRPr="00E90981" w:rsidRDefault="00E90981" w:rsidP="00E90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Сфера духовной культуры</w:t>
      </w:r>
    </w:p>
    <w:p w:rsidR="00E90981" w:rsidRPr="00E90981" w:rsidRDefault="00E90981" w:rsidP="00E909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Выпускник научится: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описывать явления духовной культуры;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объяснять причины возрастания роли науки в современном мире;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оценивать роль образования в современном обществе;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различать уровни общего образования в России;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раскрывать роль религии в современном обществе;</w:t>
      </w:r>
    </w:p>
    <w:p w:rsidR="00E90981" w:rsidRPr="00E90981" w:rsidRDefault="00E90981" w:rsidP="00E9098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характеризовать особенности искусства как формы духовной культуры</w:t>
      </w: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90981" w:rsidRPr="00E90981" w:rsidRDefault="00E90981" w:rsidP="00E909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Выпускник получит возможность научиться:</w:t>
      </w:r>
    </w:p>
    <w:p w:rsidR="00E90981" w:rsidRPr="00E90981" w:rsidRDefault="00E90981" w:rsidP="00E90981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E90981" w:rsidRPr="00E90981" w:rsidRDefault="00E90981" w:rsidP="00E90981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E90981" w:rsidRPr="00E90981" w:rsidRDefault="00E90981" w:rsidP="00E90981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E90981" w:rsidRPr="00E90981" w:rsidRDefault="00E90981" w:rsidP="00E90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Социальная сфера</w:t>
      </w:r>
    </w:p>
    <w:p w:rsidR="00E90981" w:rsidRPr="00E90981" w:rsidRDefault="00E90981" w:rsidP="00E90981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Выпускник научится: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описывать социальную структуру в обществах разного типа, характеризовать основные социальные общности и группы;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объяснять взаимодействие социальных общностей и групп;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выделять параметры, определяющие социальный статус личности;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приводить примеры предписанных и достигаемых статусов;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описывать основные социальные роли подростка;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конкретизировать примерами процесс социальной мобильности;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характеризовать межнациональные отношения в современном мире;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раскрывать основные роли членов семьи; 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E90981" w:rsidRPr="00E90981" w:rsidRDefault="00E90981" w:rsidP="00E90981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E90981" w:rsidRPr="00E90981" w:rsidRDefault="00E90981" w:rsidP="00E90981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Выпускник получит возможность научиться:</w:t>
      </w:r>
    </w:p>
    <w:p w:rsidR="00E90981" w:rsidRPr="00E90981" w:rsidRDefault="00E90981" w:rsidP="00E90981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E90981" w:rsidRPr="00E90981" w:rsidRDefault="00E90981" w:rsidP="00E90981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E90981" w:rsidRPr="00E90981" w:rsidRDefault="00E90981" w:rsidP="00E90981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E90981" w:rsidRPr="00E90981" w:rsidRDefault="00E90981" w:rsidP="00E90981">
      <w:pPr>
        <w:numPr>
          <w:ilvl w:val="0"/>
          <w:numId w:val="14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E90981" w:rsidRPr="00E90981" w:rsidRDefault="00E90981" w:rsidP="00E90981">
      <w:pPr>
        <w:numPr>
          <w:ilvl w:val="0"/>
          <w:numId w:val="14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E90981" w:rsidRPr="00E90981" w:rsidRDefault="00E90981" w:rsidP="00E90981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E90981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.</w:t>
      </w:r>
    </w:p>
    <w:p w:rsidR="00E90981" w:rsidRPr="00E90981" w:rsidRDefault="00E90981" w:rsidP="00E90981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lastRenderedPageBreak/>
        <w:t>Политическая сфера жизни общества</w:t>
      </w:r>
    </w:p>
    <w:p w:rsidR="00E90981" w:rsidRPr="00E90981" w:rsidRDefault="00E90981" w:rsidP="00E90981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E90981" w:rsidRPr="00E90981" w:rsidRDefault="00E90981" w:rsidP="00E90981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объяснять роль политики в жизни общества;</w:t>
      </w:r>
    </w:p>
    <w:p w:rsidR="00E90981" w:rsidRPr="00E90981" w:rsidRDefault="00E90981" w:rsidP="00E90981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различать и сравнивать различные формы правления, иллюстрировать их примерами;</w:t>
      </w:r>
    </w:p>
    <w:p w:rsidR="00E90981" w:rsidRPr="00E90981" w:rsidRDefault="00E90981" w:rsidP="00E90981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давать характеристику формам государственно-территориального устройства;</w:t>
      </w:r>
    </w:p>
    <w:p w:rsidR="00E90981" w:rsidRPr="00E90981" w:rsidRDefault="00E90981" w:rsidP="00E90981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различать различные типы политических режимов, раскрывать их основные признаки;</w:t>
      </w:r>
    </w:p>
    <w:p w:rsidR="00E90981" w:rsidRPr="00E90981" w:rsidRDefault="00E90981" w:rsidP="00E90981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раскрывать на конкретных примерах основные черты и принципы демократии;</w:t>
      </w:r>
    </w:p>
    <w:p w:rsidR="00E90981" w:rsidRPr="00E90981" w:rsidRDefault="00E90981" w:rsidP="00E90981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называть признаки политической партии, раскрывать их на конкретных примерах;</w:t>
      </w:r>
    </w:p>
    <w:p w:rsidR="00E90981" w:rsidRPr="00E90981" w:rsidRDefault="00E90981" w:rsidP="00E90981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характеризовать различные формы участия граждан в политической жизни.</w:t>
      </w:r>
    </w:p>
    <w:p w:rsidR="00E90981" w:rsidRPr="00E90981" w:rsidRDefault="00E90981" w:rsidP="00E90981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 xml:space="preserve">Выпускник получит возможность научиться: </w:t>
      </w:r>
    </w:p>
    <w:p w:rsidR="00E90981" w:rsidRPr="00E90981" w:rsidRDefault="00E90981" w:rsidP="00E90981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осознавать значение гражданской активности и патриотической позиции в укреплении нашего государства;</w:t>
      </w:r>
    </w:p>
    <w:p w:rsidR="00E90981" w:rsidRPr="00E90981" w:rsidRDefault="00E90981" w:rsidP="00E90981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соотносить различные оценки политических событий и процессов и делать обоснованные выводы.</w:t>
      </w:r>
    </w:p>
    <w:p w:rsidR="00E90981" w:rsidRPr="00E90981" w:rsidRDefault="00E90981" w:rsidP="00E90981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Гражданин и государство</w:t>
      </w:r>
    </w:p>
    <w:p w:rsidR="00E90981" w:rsidRPr="00E90981" w:rsidRDefault="00E90981" w:rsidP="00E90981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Выпускник научится:</w:t>
      </w:r>
    </w:p>
    <w:p w:rsidR="00E90981" w:rsidRPr="00E90981" w:rsidRDefault="00E90981" w:rsidP="00E90981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E90981" w:rsidRPr="00E90981" w:rsidRDefault="00E90981" w:rsidP="00E90981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объяснять порядок формирования органов государственной власти РФ;</w:t>
      </w:r>
    </w:p>
    <w:p w:rsidR="00E90981" w:rsidRPr="00E90981" w:rsidRDefault="00E90981" w:rsidP="00E90981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раскрывать достижения российского народа;</w:t>
      </w:r>
    </w:p>
    <w:p w:rsidR="00E90981" w:rsidRPr="00E90981" w:rsidRDefault="00E90981" w:rsidP="00E90981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объяснять и конкретизировать примерами смысл понятия «гражданство»;</w:t>
      </w:r>
    </w:p>
    <w:p w:rsidR="00E90981" w:rsidRPr="00E90981" w:rsidRDefault="00E90981" w:rsidP="00E90981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E90981" w:rsidRPr="00E90981" w:rsidRDefault="00E90981" w:rsidP="00E90981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E90981" w:rsidRPr="00E90981" w:rsidRDefault="00E90981" w:rsidP="00E90981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характеризовать конституционные обязанности гражданина.</w:t>
      </w:r>
    </w:p>
    <w:p w:rsidR="00E90981" w:rsidRPr="00E90981" w:rsidRDefault="00E90981" w:rsidP="00E90981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Выпускник получит возможность научиться:</w:t>
      </w:r>
    </w:p>
    <w:p w:rsidR="00E90981" w:rsidRPr="00E90981" w:rsidRDefault="00E90981" w:rsidP="00E90981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E90981" w:rsidRPr="00E90981" w:rsidRDefault="00E90981" w:rsidP="00E90981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E90981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.</w:t>
      </w:r>
    </w:p>
    <w:p w:rsidR="00E90981" w:rsidRPr="00E90981" w:rsidRDefault="00E90981" w:rsidP="00E90981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Основы российского законодательства</w:t>
      </w:r>
    </w:p>
    <w:p w:rsidR="00E90981" w:rsidRPr="00E90981" w:rsidRDefault="00E90981" w:rsidP="00E90981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lastRenderedPageBreak/>
        <w:t>Выпускник научится: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систему российского законодательства;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раскрывать особенности гражданской дееспособности несовершеннолетних;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гражданские правоотношения;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раскрывать смысл права на труд;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объяснять роль трудового договора;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разъяснять на примерах особенности положения несовершеннолетних в трудовых отношениях;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права и обязанности супругов, родителей, детей;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особенности уголовного права и уголовных правоотношений;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конкретизировать примерами виды преступлений и наказания за них;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специфику уголовной ответственности несовершеннолетних;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раскрывать связь права на образование и обязанности получить образование;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E90981" w:rsidRPr="00E90981" w:rsidRDefault="00E90981" w:rsidP="00E90981">
      <w:pPr>
        <w:numPr>
          <w:ilvl w:val="0"/>
          <w:numId w:val="1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E90981">
        <w:rPr>
          <w:rFonts w:ascii="Times New Roman" w:hAnsi="Times New Roman" w:cs="Times New Roman"/>
          <w:sz w:val="28"/>
          <w:szCs w:val="28"/>
        </w:rPr>
        <w:t>.</w:t>
      </w:r>
    </w:p>
    <w:p w:rsidR="00E90981" w:rsidRPr="00E90981" w:rsidRDefault="00E90981" w:rsidP="00E90981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E90981" w:rsidRPr="00E90981" w:rsidRDefault="00E90981" w:rsidP="00E90981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E90981" w:rsidRPr="00E90981" w:rsidRDefault="00E90981" w:rsidP="00E90981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E90981" w:rsidRPr="00E90981" w:rsidRDefault="00E90981" w:rsidP="00E90981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</w:rPr>
        <w:t>осознанно содействовать защите правопорядка в обществе правовыми способами и средствами.</w:t>
      </w:r>
    </w:p>
    <w:p w:rsidR="00E90981" w:rsidRPr="00E90981" w:rsidRDefault="00E90981" w:rsidP="00E90981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Экономика</w:t>
      </w:r>
    </w:p>
    <w:p w:rsidR="00E90981" w:rsidRPr="00E90981" w:rsidRDefault="00E90981" w:rsidP="00E90981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lastRenderedPageBreak/>
        <w:t>Выпускник научится:</w:t>
      </w:r>
    </w:p>
    <w:p w:rsidR="00E90981" w:rsidRPr="00E90981" w:rsidRDefault="00E90981" w:rsidP="00E90981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объяснять проблему ограниченности экономических ресурсов;</w:t>
      </w:r>
    </w:p>
    <w:p w:rsidR="00E90981" w:rsidRPr="00E90981" w:rsidRDefault="00E90981" w:rsidP="00E90981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E90981" w:rsidRPr="00E90981" w:rsidRDefault="00E90981" w:rsidP="00E90981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раскрывать факторы, влияющие на производительность труда;</w:t>
      </w:r>
    </w:p>
    <w:p w:rsidR="00E90981" w:rsidRPr="00E90981" w:rsidRDefault="00E90981" w:rsidP="00E9098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E90981" w:rsidRPr="00E90981" w:rsidRDefault="00E90981" w:rsidP="00E9098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E90981" w:rsidRPr="00E90981" w:rsidRDefault="00E90981" w:rsidP="00E9098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E90981" w:rsidRPr="00E90981" w:rsidRDefault="00E90981" w:rsidP="00E9098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называть и конкретизировать примерами виды налогов;</w:t>
      </w:r>
    </w:p>
    <w:p w:rsidR="00E90981" w:rsidRPr="00E90981" w:rsidRDefault="00E90981" w:rsidP="00E9098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характеризовать функции денег и их роль в экономике;</w:t>
      </w:r>
    </w:p>
    <w:p w:rsidR="00E90981" w:rsidRPr="00E90981" w:rsidRDefault="00E90981" w:rsidP="00E9098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раскрывать социально-экономическую роль и функции предпринимательства;</w:t>
      </w:r>
    </w:p>
    <w:p w:rsidR="00E90981" w:rsidRPr="00E90981" w:rsidRDefault="00E90981" w:rsidP="00E9098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E90981" w:rsidRPr="00E90981" w:rsidRDefault="00E90981" w:rsidP="00E9098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90981">
        <w:rPr>
          <w:rFonts w:ascii="Times New Roman" w:hAnsi="Times New Roman" w:cs="Times New Roman"/>
          <w:bCs/>
          <w:sz w:val="28"/>
          <w:szCs w:val="28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E90981" w:rsidRPr="00E90981" w:rsidRDefault="00E90981" w:rsidP="00E90981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раскрывать рациональное поведение субъектов экономической деятельности;</w:t>
      </w:r>
    </w:p>
    <w:p w:rsidR="00E90981" w:rsidRPr="00E90981" w:rsidRDefault="00E90981" w:rsidP="00E90981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характеризовать экономику семьи; анализировать структуру семейного бюджета;</w:t>
      </w:r>
    </w:p>
    <w:p w:rsidR="00E90981" w:rsidRPr="00E90981" w:rsidRDefault="00E90981" w:rsidP="00E90981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sz w:val="28"/>
          <w:szCs w:val="28"/>
        </w:rPr>
        <w:t>использовать полученные знания при анализе фактов поведения участников экономической деятельности;</w:t>
      </w:r>
    </w:p>
    <w:p w:rsidR="00E90981" w:rsidRPr="00E90981" w:rsidRDefault="00E90981" w:rsidP="00E90981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81">
        <w:rPr>
          <w:rFonts w:ascii="Times New Roman" w:hAnsi="Times New Roman" w:cs="Times New Roman"/>
          <w:bCs/>
          <w:sz w:val="28"/>
          <w:szCs w:val="28"/>
        </w:rPr>
        <w:t>обосновывать связь профессионализма и жизненного успеха.</w:t>
      </w:r>
    </w:p>
    <w:p w:rsidR="00E90981" w:rsidRPr="00E90981" w:rsidRDefault="00E90981" w:rsidP="00E90981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81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E90981" w:rsidRPr="00E90981" w:rsidRDefault="00E90981" w:rsidP="00E9098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E90981" w:rsidRPr="00E90981" w:rsidRDefault="00E90981" w:rsidP="00E90981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</w:rPr>
        <w:lastRenderedPageBreak/>
        <w:t>выполнять практические задания, основанные на ситуациях, связанных с описанием состояния российской экономики;</w:t>
      </w:r>
    </w:p>
    <w:p w:rsidR="00E90981" w:rsidRPr="00E90981" w:rsidRDefault="00E90981" w:rsidP="00E9098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E90981" w:rsidRPr="00E90981" w:rsidRDefault="00E90981" w:rsidP="00E9098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90981">
        <w:rPr>
          <w:rFonts w:ascii="Times New Roman" w:hAnsi="Times New Roman" w:cs="Times New Roman"/>
          <w:bCs/>
          <w:i/>
          <w:sz w:val="28"/>
          <w:szCs w:val="28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E90981" w:rsidRPr="00E90981" w:rsidRDefault="00E90981" w:rsidP="00E90981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E90981" w:rsidRPr="00E90981" w:rsidRDefault="00E90981" w:rsidP="00E9098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981">
        <w:rPr>
          <w:rFonts w:ascii="Times New Roman" w:hAnsi="Times New Roman" w:cs="Times New Roman"/>
          <w:i/>
          <w:sz w:val="28"/>
          <w:szCs w:val="28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E90981" w:rsidRDefault="00E90981" w:rsidP="00E90981">
      <w:pPr>
        <w:pStyle w:val="3"/>
        <w:spacing w:before="0" w:beforeAutospacing="0" w:after="0" w:afterAutospacing="0"/>
        <w:ind w:firstLine="709"/>
        <w:jc w:val="both"/>
        <w:rPr>
          <w:szCs w:val="28"/>
        </w:rPr>
      </w:pPr>
    </w:p>
    <w:p w:rsidR="005F272F" w:rsidRDefault="005F272F" w:rsidP="005F272F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F272F">
        <w:rPr>
          <w:rFonts w:ascii="Times New Roman" w:hAnsi="Times New Roman" w:cs="Times New Roman"/>
          <w:b/>
          <w:sz w:val="28"/>
          <w:lang w:eastAsia="ru-RU"/>
        </w:rPr>
        <w:t>Содержание курса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 «Обществознание» 6-9 классы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rFonts w:ascii="Times New Roman" w:hAnsi="Times New Roman"/>
          <w:sz w:val="28"/>
          <w:szCs w:val="28"/>
        </w:rPr>
        <w:t>поликультурности</w:t>
      </w:r>
      <w:proofErr w:type="spellEnd"/>
      <w:r>
        <w:rPr>
          <w:rFonts w:ascii="Times New Roman" w:hAnsi="Times New Roman"/>
          <w:sz w:val="28"/>
          <w:szCs w:val="28"/>
        </w:rPr>
        <w:t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>
        <w:rPr>
          <w:rFonts w:ascii="Times New Roman" w:hAnsi="Times New Roman"/>
          <w:sz w:val="28"/>
          <w:szCs w:val="28"/>
        </w:rPr>
        <w:t>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  <w:proofErr w:type="gramEnd"/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>
        <w:rPr>
          <w:rFonts w:ascii="Times New Roman" w:hAnsi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связи, в основе которых лежит обращение к таким учебным предметам, как «История», «Литература», «Мировая </w:t>
      </w:r>
      <w:r>
        <w:rPr>
          <w:rFonts w:ascii="Times New Roman" w:hAnsi="Times New Roman"/>
          <w:sz w:val="28"/>
          <w:szCs w:val="28"/>
        </w:rPr>
        <w:lastRenderedPageBreak/>
        <w:t>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Человек. Деятельность человека</w:t>
      </w:r>
    </w:p>
    <w:p w:rsidR="005F272F" w:rsidRDefault="005F272F" w:rsidP="005F272F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Биологическое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и социальное в человеке. </w:t>
      </w:r>
      <w:r>
        <w:rPr>
          <w:rFonts w:ascii="Times New Roman" w:hAnsi="Times New Roman"/>
          <w:i/>
          <w:sz w:val="28"/>
          <w:szCs w:val="28"/>
        </w:rPr>
        <w:t>Черты сходства и различий человека и животного. Индивид, индивидуальность, личность.</w:t>
      </w:r>
      <w:r>
        <w:rPr>
          <w:rFonts w:ascii="Times New Roman" w:hAnsi="Times New Roman"/>
          <w:sz w:val="28"/>
          <w:szCs w:val="28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>
        <w:rPr>
          <w:rFonts w:ascii="Times New Roman" w:hAnsi="Times New Roman"/>
          <w:i/>
          <w:sz w:val="28"/>
          <w:szCs w:val="28"/>
        </w:rPr>
        <w:t xml:space="preserve">Личные и деловые отношения. </w:t>
      </w:r>
      <w:r>
        <w:rPr>
          <w:rFonts w:ascii="Times New Roman" w:hAnsi="Times New Roman"/>
          <w:sz w:val="28"/>
          <w:szCs w:val="28"/>
        </w:rPr>
        <w:t>Лидерство. Межличностные конфликты и способы их разрешения.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Общество</w:t>
      </w:r>
    </w:p>
    <w:p w:rsidR="005F272F" w:rsidRDefault="005F272F" w:rsidP="005F272F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Общество как форма жизнедеятельности людей. Взаимосвязь общества и природы. Развитие общества. </w:t>
      </w:r>
      <w:r>
        <w:rPr>
          <w:rFonts w:ascii="Times New Roman" w:hAnsi="Times New Roman"/>
          <w:i/>
          <w:sz w:val="28"/>
          <w:szCs w:val="28"/>
        </w:rPr>
        <w:t>Общественный прогресс.</w:t>
      </w:r>
      <w:r>
        <w:rPr>
          <w:rFonts w:ascii="Times New Roman" w:hAnsi="Times New Roman"/>
          <w:sz w:val="28"/>
          <w:szCs w:val="28"/>
        </w:rPr>
        <w:t xml:space="preserve"> 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Социальные нормы</w:t>
      </w:r>
    </w:p>
    <w:p w:rsidR="005F272F" w:rsidRDefault="005F272F" w:rsidP="005F272F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Социальные нормы как регуляторы поведения человека в обществе. </w:t>
      </w:r>
      <w:r>
        <w:rPr>
          <w:rFonts w:ascii="Times New Roman" w:hAnsi="Times New Roman"/>
          <w:i/>
          <w:sz w:val="28"/>
          <w:szCs w:val="28"/>
        </w:rPr>
        <w:t>Общественные нравы, традиции и обычаи.</w:t>
      </w:r>
      <w:r>
        <w:rPr>
          <w:rFonts w:ascii="Times New Roman" w:hAnsi="Times New Roman"/>
          <w:sz w:val="28"/>
          <w:szCs w:val="28"/>
        </w:rPr>
        <w:t xml:space="preserve"> 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>
        <w:rPr>
          <w:rFonts w:ascii="Times New Roman" w:hAnsi="Times New Roman"/>
          <w:i/>
          <w:sz w:val="28"/>
          <w:szCs w:val="28"/>
        </w:rPr>
        <w:t xml:space="preserve">Особенности социализации в подростковом возрасте. </w:t>
      </w:r>
      <w:r>
        <w:rPr>
          <w:rFonts w:ascii="Times New Roman" w:hAnsi="Times New Roman"/>
          <w:sz w:val="28"/>
          <w:szCs w:val="28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Сфера духовной культуры</w:t>
      </w:r>
    </w:p>
    <w:p w:rsidR="005F272F" w:rsidRDefault="005F272F" w:rsidP="005F272F">
      <w:pPr>
        <w:tabs>
          <w:tab w:val="left" w:pos="131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Культура, ее многообразие и основные формы. </w:t>
      </w:r>
      <w:r>
        <w:rPr>
          <w:rFonts w:ascii="Times New Roman" w:hAnsi="Times New Roman"/>
          <w:sz w:val="28"/>
          <w:szCs w:val="28"/>
        </w:rPr>
        <w:t xml:space="preserve">Наука в жизни современного общества. </w:t>
      </w:r>
      <w:r>
        <w:rPr>
          <w:rFonts w:ascii="Times New Roman" w:hAnsi="Times New Roman"/>
          <w:i/>
          <w:sz w:val="28"/>
          <w:szCs w:val="28"/>
        </w:rPr>
        <w:t>Научно-технический прогресс в современном обществе.</w:t>
      </w:r>
      <w:r>
        <w:rPr>
          <w:rFonts w:ascii="Times New Roman" w:hAnsi="Times New Roman"/>
          <w:sz w:val="28"/>
          <w:szCs w:val="28"/>
        </w:rPr>
        <w:t xml:space="preserve"> 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>
        <w:rPr>
          <w:rFonts w:ascii="Times New Roman" w:hAnsi="Times New Roman"/>
          <w:i/>
          <w:sz w:val="28"/>
          <w:szCs w:val="28"/>
        </w:rPr>
        <w:lastRenderedPageBreak/>
        <w:t>Государственная итоговая аттестация</w:t>
      </w:r>
      <w:r>
        <w:rPr>
          <w:rFonts w:ascii="Times New Roman" w:hAnsi="Times New Roman"/>
          <w:sz w:val="28"/>
          <w:szCs w:val="28"/>
        </w:rPr>
        <w:t xml:space="preserve">. Самообразование. Религия как форма культуры. </w:t>
      </w:r>
      <w:r>
        <w:rPr>
          <w:rFonts w:ascii="Times New Roman" w:hAnsi="Times New Roman"/>
          <w:i/>
          <w:sz w:val="28"/>
          <w:szCs w:val="28"/>
        </w:rPr>
        <w:t>Мировые религии.</w:t>
      </w:r>
      <w:r>
        <w:rPr>
          <w:rFonts w:ascii="Times New Roman" w:hAnsi="Times New Roman"/>
          <w:sz w:val="28"/>
          <w:szCs w:val="28"/>
        </w:rPr>
        <w:t xml:space="preserve"> Роль религии в жизни общества. Свобода совести. Искусство как элемент духовной культуры общества. </w:t>
      </w:r>
      <w:r>
        <w:rPr>
          <w:rFonts w:ascii="Times New Roman" w:hAnsi="Times New Roman"/>
          <w:i/>
          <w:sz w:val="28"/>
          <w:szCs w:val="28"/>
        </w:rPr>
        <w:t xml:space="preserve">Влияние искусства на развитие личности. 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Социальная сфера жизни общества</w:t>
      </w:r>
    </w:p>
    <w:p w:rsidR="005F272F" w:rsidRDefault="005F272F" w:rsidP="005F272F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>
        <w:rPr>
          <w:rFonts w:ascii="Times New Roman" w:hAnsi="Times New Roman"/>
          <w:bCs/>
          <w:i/>
          <w:sz w:val="28"/>
          <w:szCs w:val="28"/>
        </w:rPr>
        <w:t xml:space="preserve">Досуг семьи. </w:t>
      </w:r>
      <w:r>
        <w:rPr>
          <w:rFonts w:ascii="Times New Roman" w:hAnsi="Times New Roman"/>
          <w:bCs/>
          <w:sz w:val="28"/>
          <w:szCs w:val="28"/>
        </w:rPr>
        <w:t xml:space="preserve">Социальные конфликты и пути их разрешения. Этнос и нация. </w:t>
      </w:r>
      <w:r>
        <w:rPr>
          <w:rFonts w:ascii="Times New Roman" w:hAnsi="Times New Roman"/>
          <w:i/>
          <w:sz w:val="28"/>
          <w:szCs w:val="28"/>
        </w:rPr>
        <w:t>Национальное самосознание</w:t>
      </w:r>
      <w:r>
        <w:rPr>
          <w:rFonts w:ascii="Times New Roman" w:hAnsi="Times New Roman"/>
          <w:sz w:val="28"/>
          <w:szCs w:val="28"/>
        </w:rPr>
        <w:t xml:space="preserve">. Отношения между нациями. Россия – многонациональное государство. </w:t>
      </w:r>
      <w:r>
        <w:rPr>
          <w:rFonts w:ascii="Times New Roman" w:hAnsi="Times New Roman"/>
          <w:bCs/>
          <w:sz w:val="28"/>
          <w:szCs w:val="28"/>
        </w:rPr>
        <w:t>Социальная политика Российского государства.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Политическая сфера жизни общества</w:t>
      </w:r>
    </w:p>
    <w:p w:rsidR="005F272F" w:rsidRDefault="005F272F" w:rsidP="005F272F">
      <w:pPr>
        <w:tabs>
          <w:tab w:val="left" w:pos="132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>
        <w:rPr>
          <w:rFonts w:ascii="Times New Roman" w:hAnsi="Times New Roman"/>
          <w:i/>
          <w:sz w:val="28"/>
          <w:szCs w:val="28"/>
        </w:rPr>
        <w:t>Правовое государство.</w:t>
      </w:r>
      <w:r>
        <w:rPr>
          <w:rFonts w:ascii="Times New Roman" w:hAnsi="Times New Roman"/>
          <w:sz w:val="28"/>
          <w:szCs w:val="28"/>
        </w:rPr>
        <w:t xml:space="preserve"> Местное самоуправление. </w:t>
      </w:r>
      <w:r>
        <w:rPr>
          <w:rFonts w:ascii="Times New Roman" w:hAnsi="Times New Roman"/>
          <w:i/>
          <w:sz w:val="28"/>
          <w:szCs w:val="28"/>
        </w:rPr>
        <w:t>Межгосударственные отношения. Межгосударственные конфликты и способы их разрешения.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Гражданин и государство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</w:t>
      </w:r>
      <w:r>
        <w:rPr>
          <w:rFonts w:ascii="Times New Roman" w:hAnsi="Times New Roman"/>
          <w:bCs/>
          <w:sz w:val="28"/>
          <w:szCs w:val="28"/>
        </w:rPr>
        <w:t xml:space="preserve">рава и свободы человека и гражданина в Российской Федерации. </w:t>
      </w:r>
      <w:r>
        <w:rPr>
          <w:rFonts w:ascii="Times New Roman" w:hAnsi="Times New Roman"/>
          <w:sz w:val="28"/>
          <w:szCs w:val="28"/>
        </w:rPr>
        <w:t xml:space="preserve">Конституционные обязанности гражданина Российской Федерации. </w:t>
      </w:r>
      <w:r>
        <w:rPr>
          <w:rFonts w:ascii="Times New Roman" w:hAnsi="Times New Roman"/>
          <w:bCs/>
          <w:sz w:val="28"/>
          <w:szCs w:val="28"/>
        </w:rPr>
        <w:t xml:space="preserve">Взаимоотношения органов государственной власти и граждан.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Способы взаимодействия с властью посредством электронного правительства.</w:t>
      </w:r>
      <w:r>
        <w:rPr>
          <w:rFonts w:ascii="Times" w:eastAsia="Times New Roman" w:hAnsi="Times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Механизмы реализации и защиты прав и свобод человека и гражданина в РФ. </w:t>
      </w:r>
      <w:r>
        <w:rPr>
          <w:rFonts w:ascii="Times New Roman" w:hAnsi="Times New Roman"/>
          <w:i/>
          <w:sz w:val="28"/>
          <w:szCs w:val="28"/>
        </w:rPr>
        <w:t>Основные международные документы о правах человека и правах ребенка.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Основы российского законодательства</w:t>
      </w:r>
    </w:p>
    <w:p w:rsidR="005F272F" w:rsidRDefault="005F272F" w:rsidP="005F272F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</w:r>
      <w:r>
        <w:rPr>
          <w:rFonts w:ascii="Times New Roman" w:hAnsi="Times New Roman"/>
          <w:sz w:val="28"/>
          <w:szCs w:val="28"/>
        </w:rPr>
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</w:r>
      <w:r>
        <w:rPr>
          <w:rFonts w:ascii="Times New Roman" w:hAnsi="Times New Roman"/>
          <w:bCs/>
          <w:sz w:val="28"/>
          <w:szCs w:val="28"/>
        </w:rPr>
        <w:t xml:space="preserve"> Уголовное право, основные понятия и принципы. </w:t>
      </w:r>
      <w:r>
        <w:rPr>
          <w:rFonts w:ascii="Times New Roman" w:hAnsi="Times New Roman"/>
          <w:sz w:val="28"/>
          <w:szCs w:val="28"/>
        </w:rPr>
        <w:t xml:space="preserve">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>
        <w:rPr>
          <w:rFonts w:ascii="Times New Roman" w:hAnsi="Times New Roman"/>
          <w:sz w:val="28"/>
          <w:szCs w:val="28"/>
        </w:rPr>
        <w:t>малолетних</w:t>
      </w:r>
      <w:proofErr w:type="gramEnd"/>
      <w:r>
        <w:rPr>
          <w:rFonts w:ascii="Times New Roman" w:hAnsi="Times New Roman"/>
          <w:sz w:val="28"/>
          <w:szCs w:val="28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>
        <w:rPr>
          <w:rFonts w:ascii="Times New Roman" w:hAnsi="Times New Roman"/>
          <w:bCs/>
          <w:i/>
          <w:sz w:val="28"/>
          <w:szCs w:val="28"/>
        </w:rPr>
        <w:t>Международное гуманитарное право. Международно-правовая защита жертв вооруженных конфликтов.</w:t>
      </w:r>
    </w:p>
    <w:p w:rsid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Экономика</w:t>
      </w:r>
    </w:p>
    <w:p w:rsidR="005F272F" w:rsidRDefault="005F272F" w:rsidP="005F272F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noBreakHyphen/>
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>
        <w:rPr>
          <w:rFonts w:ascii="Times New Roman" w:hAnsi="Times New Roman"/>
          <w:i/>
          <w:sz w:val="28"/>
          <w:szCs w:val="28"/>
        </w:rPr>
        <w:t xml:space="preserve">Виды рынков. Рынок капиталов.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>
        <w:rPr>
          <w:rFonts w:ascii="Times New Roman" w:hAnsi="Times New Roman"/>
          <w:i/>
          <w:sz w:val="28"/>
          <w:szCs w:val="28"/>
        </w:rPr>
        <w:t>функции, налоговые системы разных эпох</w:t>
      </w:r>
      <w:r>
        <w:rPr>
          <w:rFonts w:ascii="Times New Roman" w:hAnsi="Times New Roman"/>
          <w:sz w:val="28"/>
          <w:szCs w:val="28"/>
        </w:rPr>
        <w:t>.</w:t>
      </w:r>
    </w:p>
    <w:p w:rsidR="005F272F" w:rsidRDefault="005F272F" w:rsidP="005F272F">
      <w:pPr>
        <w:pStyle w:val="a7"/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  <w:shd w:val="clear" w:color="auto" w:fill="FFFFFF"/>
        </w:rPr>
        <w:t>Банковские услуги, предоставляемые гражданам</w:t>
      </w:r>
      <w:r>
        <w:rPr>
          <w:sz w:val="28"/>
          <w:szCs w:val="28"/>
        </w:rPr>
        <w:t>: депозит, кредит, платежная карта, электронные деньги, денежный перевод, обмен валюты.</w:t>
      </w:r>
      <w:proofErr w:type="gramEnd"/>
      <w:r>
        <w:rPr>
          <w:sz w:val="28"/>
          <w:szCs w:val="28"/>
        </w:rPr>
        <w:t xml:space="preserve"> Формы дистанционного банковского обслуживания: банкомат, мобильный </w:t>
      </w:r>
      <w:r>
        <w:rPr>
          <w:i/>
          <w:sz w:val="28"/>
          <w:szCs w:val="28"/>
        </w:rPr>
        <w:t>банкинг, онлайн-банкинг</w:t>
      </w:r>
      <w:r>
        <w:rPr>
          <w:sz w:val="28"/>
          <w:szCs w:val="28"/>
        </w:rPr>
        <w:t xml:space="preserve">. </w:t>
      </w:r>
      <w:r>
        <w:rPr>
          <w:i/>
          <w:snapToGrid w:val="0"/>
          <w:sz w:val="28"/>
          <w:szCs w:val="28"/>
        </w:rPr>
        <w:t>Страховые услуги</w:t>
      </w:r>
      <w:r>
        <w:rPr>
          <w:i/>
          <w:sz w:val="28"/>
          <w:szCs w:val="28"/>
        </w:rPr>
        <w:t>: страхование жизни, здоровья, имущества, ответственности. Инвестиции в реальные и финансовые активы.</w:t>
      </w:r>
      <w:r>
        <w:rPr>
          <w:sz w:val="28"/>
          <w:szCs w:val="28"/>
        </w:rPr>
        <w:t xml:space="preserve"> Пенсионное обеспечение. Налогообложение граждан. Защита от финансовых махинаций. </w:t>
      </w:r>
      <w:r>
        <w:rPr>
          <w:bCs/>
          <w:sz w:val="28"/>
          <w:szCs w:val="28"/>
          <w:shd w:val="clear" w:color="auto" w:fill="FFFFFF"/>
        </w:rPr>
        <w:t xml:space="preserve">Экономические функции домохозяйства. Потребление домашних хозяйств. </w:t>
      </w:r>
      <w:r>
        <w:rPr>
          <w:sz w:val="28"/>
          <w:szCs w:val="28"/>
        </w:rPr>
        <w:t>Семейный бюджет. Источники доходов и расходов семьи. Активы и пассивы. Личный финансовый план. Сбережения. Инфляция.</w:t>
      </w:r>
    </w:p>
    <w:p w:rsidR="005F272F" w:rsidRPr="005F272F" w:rsidRDefault="005F272F" w:rsidP="005F27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eastAsia="ru-RU"/>
        </w:rPr>
      </w:pPr>
    </w:p>
    <w:p w:rsidR="00E60A31" w:rsidRDefault="00E60A31" w:rsidP="00E60A3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60A31">
        <w:rPr>
          <w:rFonts w:ascii="Times New Roman" w:hAnsi="Times New Roman" w:cs="Times New Roman"/>
          <w:b/>
          <w:sz w:val="28"/>
          <w:szCs w:val="24"/>
        </w:rPr>
        <w:lastRenderedPageBreak/>
        <w:t>Учебно-тематический план</w:t>
      </w:r>
    </w:p>
    <w:p w:rsidR="00E60A31" w:rsidRDefault="00E60A31" w:rsidP="00E60A3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6 класс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095"/>
        <w:gridCol w:w="2268"/>
      </w:tblGrid>
      <w:tr w:rsidR="00E60A31" w:rsidRPr="00E60A31" w:rsidTr="00E60A31">
        <w:trPr>
          <w:trHeight w:val="551"/>
          <w:jc w:val="center"/>
        </w:trPr>
        <w:tc>
          <w:tcPr>
            <w:tcW w:w="993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№ п\</w:t>
            </w:r>
            <w:proofErr w:type="gramStart"/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</w:p>
        </w:tc>
        <w:tc>
          <w:tcPr>
            <w:tcW w:w="6095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Название  раздела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</w:tr>
      <w:tr w:rsidR="00E60A31" w:rsidRPr="00E60A31" w:rsidTr="00E60A31">
        <w:trPr>
          <w:trHeight w:val="459"/>
          <w:jc w:val="center"/>
        </w:trPr>
        <w:tc>
          <w:tcPr>
            <w:tcW w:w="993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6095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Вводный урок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 час</w:t>
            </w:r>
          </w:p>
        </w:tc>
      </w:tr>
      <w:tr w:rsidR="00E60A31" w:rsidRPr="00E60A31" w:rsidTr="00E60A31">
        <w:trPr>
          <w:trHeight w:val="459"/>
          <w:jc w:val="center"/>
        </w:trPr>
        <w:tc>
          <w:tcPr>
            <w:tcW w:w="993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6095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Тема I. Загадка человека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12 часов</w:t>
            </w:r>
          </w:p>
        </w:tc>
      </w:tr>
      <w:tr w:rsidR="00E60A31" w:rsidRPr="00E60A31" w:rsidTr="00E60A31">
        <w:trPr>
          <w:trHeight w:val="495"/>
          <w:jc w:val="center"/>
        </w:trPr>
        <w:tc>
          <w:tcPr>
            <w:tcW w:w="993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6095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Тема 2. Человек и его деятельность 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9 часов</w:t>
            </w:r>
          </w:p>
        </w:tc>
      </w:tr>
      <w:tr w:rsidR="00E60A31" w:rsidRPr="00E60A31" w:rsidTr="00E60A31">
        <w:trPr>
          <w:trHeight w:val="700"/>
          <w:jc w:val="center"/>
        </w:trPr>
        <w:tc>
          <w:tcPr>
            <w:tcW w:w="993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6095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Тема </w:t>
            </w: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 xml:space="preserve">3. </w:t>
            </w:r>
            <w:r w:rsidRPr="00E60A31">
              <w:rPr>
                <w:rFonts w:ascii="Times New Roman" w:hAnsi="Times New Roman" w:cs="Times New Roman"/>
                <w:bCs/>
                <w:sz w:val="28"/>
                <w:szCs w:val="24"/>
              </w:rPr>
              <w:t>Человек среди людей</w:t>
            </w: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10 часов</w:t>
            </w:r>
          </w:p>
        </w:tc>
      </w:tr>
      <w:tr w:rsidR="00E60A31" w:rsidRPr="00E60A31" w:rsidTr="00E60A31">
        <w:trPr>
          <w:trHeight w:val="700"/>
          <w:jc w:val="center"/>
        </w:trPr>
        <w:tc>
          <w:tcPr>
            <w:tcW w:w="993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6095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Итоговое повторение курса. 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bCs/>
                <w:sz w:val="28"/>
                <w:szCs w:val="24"/>
              </w:rPr>
              <w:t>2 часа</w:t>
            </w:r>
          </w:p>
        </w:tc>
      </w:tr>
      <w:tr w:rsidR="00E60A31" w:rsidRPr="00E60A31" w:rsidTr="00E60A31">
        <w:trPr>
          <w:trHeight w:val="700"/>
          <w:jc w:val="center"/>
        </w:trPr>
        <w:tc>
          <w:tcPr>
            <w:tcW w:w="993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95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Итого 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bCs/>
                <w:sz w:val="28"/>
                <w:szCs w:val="24"/>
              </w:rPr>
              <w:t>34 часа</w:t>
            </w:r>
          </w:p>
        </w:tc>
      </w:tr>
    </w:tbl>
    <w:p w:rsidR="00E60A31" w:rsidRDefault="00E60A31" w:rsidP="00E60A31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0A31" w:rsidRDefault="00E60A31" w:rsidP="00E60A3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703"/>
      </w:tblGrid>
      <w:tr w:rsidR="00E60A31" w:rsidRPr="00E60A31" w:rsidTr="00E60A31">
        <w:trPr>
          <w:jc w:val="center"/>
        </w:trPr>
        <w:tc>
          <w:tcPr>
            <w:tcW w:w="6768" w:type="dxa"/>
          </w:tcPr>
          <w:p w:rsidR="00E60A31" w:rsidRPr="00E60A31" w:rsidRDefault="00E60A31" w:rsidP="001375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60A31">
              <w:rPr>
                <w:rFonts w:ascii="Times New Roman" w:hAnsi="Times New Roman" w:cs="Times New Roman"/>
                <w:sz w:val="28"/>
              </w:rPr>
              <w:t>Тема</w:t>
            </w:r>
          </w:p>
        </w:tc>
        <w:tc>
          <w:tcPr>
            <w:tcW w:w="2703" w:type="dxa"/>
          </w:tcPr>
          <w:p w:rsidR="00E60A31" w:rsidRPr="00E60A31" w:rsidRDefault="00E60A31" w:rsidP="001375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60A31"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</w:tr>
      <w:tr w:rsidR="00E60A31" w:rsidRPr="00E60A31" w:rsidTr="00E60A31">
        <w:trPr>
          <w:jc w:val="center"/>
        </w:trPr>
        <w:tc>
          <w:tcPr>
            <w:tcW w:w="67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</w:rPr>
            </w:pPr>
            <w:r w:rsidRPr="00E60A31">
              <w:rPr>
                <w:rFonts w:ascii="Times New Roman" w:hAnsi="Times New Roman" w:cs="Times New Roman"/>
                <w:sz w:val="28"/>
              </w:rPr>
              <w:t xml:space="preserve">Введение. </w:t>
            </w:r>
          </w:p>
        </w:tc>
        <w:tc>
          <w:tcPr>
            <w:tcW w:w="2703" w:type="dxa"/>
          </w:tcPr>
          <w:p w:rsidR="00E60A31" w:rsidRPr="00E60A31" w:rsidRDefault="00E60A31" w:rsidP="001375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60A31">
              <w:rPr>
                <w:rFonts w:ascii="Times New Roman" w:hAnsi="Times New Roman" w:cs="Times New Roman"/>
                <w:sz w:val="28"/>
              </w:rPr>
              <w:t>1 час</w:t>
            </w:r>
          </w:p>
        </w:tc>
      </w:tr>
      <w:tr w:rsidR="00E60A31" w:rsidRPr="00E60A31" w:rsidTr="00E60A31">
        <w:trPr>
          <w:jc w:val="center"/>
        </w:trPr>
        <w:tc>
          <w:tcPr>
            <w:tcW w:w="67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</w:rPr>
            </w:pPr>
            <w:r w:rsidRPr="00E60A31">
              <w:rPr>
                <w:rFonts w:ascii="Times New Roman" w:hAnsi="Times New Roman" w:cs="Times New Roman"/>
                <w:sz w:val="28"/>
              </w:rPr>
              <w:t>Тема 1. Наша Родина - Россия</w:t>
            </w:r>
          </w:p>
        </w:tc>
        <w:tc>
          <w:tcPr>
            <w:tcW w:w="2703" w:type="dxa"/>
          </w:tcPr>
          <w:p w:rsidR="00E60A31" w:rsidRPr="00E60A31" w:rsidRDefault="00E60A31" w:rsidP="001375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 часов</w:t>
            </w:r>
          </w:p>
        </w:tc>
      </w:tr>
      <w:tr w:rsidR="00E60A31" w:rsidRPr="00E60A31" w:rsidTr="00E60A31">
        <w:trPr>
          <w:jc w:val="center"/>
        </w:trPr>
        <w:tc>
          <w:tcPr>
            <w:tcW w:w="67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</w:rPr>
            </w:pPr>
            <w:r w:rsidRPr="00E60A31">
              <w:rPr>
                <w:rFonts w:ascii="Times New Roman" w:hAnsi="Times New Roman" w:cs="Times New Roman"/>
                <w:sz w:val="28"/>
              </w:rPr>
              <w:t>Тема 2. Мы живем в обществе</w:t>
            </w:r>
          </w:p>
        </w:tc>
        <w:tc>
          <w:tcPr>
            <w:tcW w:w="2703" w:type="dxa"/>
          </w:tcPr>
          <w:p w:rsidR="00E60A31" w:rsidRPr="00E60A31" w:rsidRDefault="00E60A31" w:rsidP="001375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 часов</w:t>
            </w:r>
          </w:p>
        </w:tc>
      </w:tr>
      <w:tr w:rsidR="00E60A31" w:rsidRPr="00E60A31" w:rsidTr="00E60A31">
        <w:trPr>
          <w:jc w:val="center"/>
        </w:trPr>
        <w:tc>
          <w:tcPr>
            <w:tcW w:w="67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Итоговое повторение</w:t>
            </w:r>
          </w:p>
        </w:tc>
        <w:tc>
          <w:tcPr>
            <w:tcW w:w="2703" w:type="dxa"/>
          </w:tcPr>
          <w:p w:rsidR="00E60A31" w:rsidRDefault="00E60A31" w:rsidP="001375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час</w:t>
            </w:r>
          </w:p>
        </w:tc>
      </w:tr>
      <w:tr w:rsidR="00E60A31" w:rsidRPr="00E60A31" w:rsidTr="00E60A31">
        <w:trPr>
          <w:jc w:val="center"/>
        </w:trPr>
        <w:tc>
          <w:tcPr>
            <w:tcW w:w="6768" w:type="dxa"/>
          </w:tcPr>
          <w:p w:rsidR="00E60A31" w:rsidRPr="00E60A31" w:rsidRDefault="00E60A31" w:rsidP="001375F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60A31">
              <w:rPr>
                <w:rFonts w:ascii="Times New Roman" w:hAnsi="Times New Roman" w:cs="Times New Roman"/>
                <w:sz w:val="28"/>
              </w:rPr>
              <w:t>ИТОГО</w:t>
            </w:r>
          </w:p>
        </w:tc>
        <w:tc>
          <w:tcPr>
            <w:tcW w:w="2703" w:type="dxa"/>
          </w:tcPr>
          <w:p w:rsidR="00E60A31" w:rsidRPr="00E60A31" w:rsidRDefault="00E60A31" w:rsidP="001375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60A31">
              <w:rPr>
                <w:rFonts w:ascii="Times New Roman" w:hAnsi="Times New Roman" w:cs="Times New Roman"/>
                <w:sz w:val="28"/>
              </w:rPr>
              <w:t>34 часа</w:t>
            </w:r>
          </w:p>
        </w:tc>
      </w:tr>
    </w:tbl>
    <w:p w:rsidR="00E60A31" w:rsidRDefault="00E60A31" w:rsidP="00E60A31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0A31" w:rsidRDefault="00E60A31" w:rsidP="00E60A3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8 класс</w:t>
      </w:r>
    </w:p>
    <w:tbl>
      <w:tblPr>
        <w:tblW w:w="9627" w:type="dxa"/>
        <w:jc w:val="center"/>
        <w:tblInd w:w="-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509"/>
        <w:gridCol w:w="2268"/>
      </w:tblGrid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№ п\</w:t>
            </w:r>
            <w:proofErr w:type="gramStart"/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Название  раздела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Введение.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 час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Тема 1. Личность и общество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6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Тема 2. Сфера духовной культуры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8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Тема 3. Социальная сфера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5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Тема 4. Экономика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13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Итоговое повторение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 час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ИТОГО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34  часа</w:t>
            </w:r>
          </w:p>
        </w:tc>
      </w:tr>
    </w:tbl>
    <w:p w:rsidR="00E60A31" w:rsidRPr="00E60A31" w:rsidRDefault="00E60A31" w:rsidP="00E60A31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F272F" w:rsidRPr="00E60A31" w:rsidRDefault="00E60A31" w:rsidP="00E60A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E60A31">
        <w:rPr>
          <w:rFonts w:ascii="Times New Roman" w:hAnsi="Times New Roman" w:cs="Times New Roman"/>
          <w:b/>
          <w:sz w:val="28"/>
          <w:lang w:eastAsia="ru-RU"/>
        </w:rPr>
        <w:t>9 класс</w:t>
      </w:r>
    </w:p>
    <w:p w:rsidR="00E60A31" w:rsidRPr="005F272F" w:rsidRDefault="00E60A31" w:rsidP="00E60A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eastAsia="ru-RU"/>
        </w:rPr>
      </w:pPr>
    </w:p>
    <w:tbl>
      <w:tblPr>
        <w:tblW w:w="9627" w:type="dxa"/>
        <w:jc w:val="center"/>
        <w:tblInd w:w="-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509"/>
        <w:gridCol w:w="2268"/>
      </w:tblGrid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№ п\</w:t>
            </w:r>
            <w:proofErr w:type="gramStart"/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Название  раздела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6509" w:type="dxa"/>
          </w:tcPr>
          <w:p w:rsidR="00E60A31" w:rsidRPr="00E60A31" w:rsidRDefault="00E60A31" w:rsidP="0039317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пройденного материала. 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3 часа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Тема 1. Политика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10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Тема 2. Гражданин и государство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8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Тема 3. Основы российского законодательства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12 часов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Итоговое повторение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1 час</w:t>
            </w:r>
          </w:p>
        </w:tc>
      </w:tr>
      <w:tr w:rsidR="00E60A31" w:rsidRPr="00E60A31" w:rsidTr="001375F3">
        <w:trPr>
          <w:trHeight w:val="551"/>
          <w:jc w:val="center"/>
        </w:trPr>
        <w:tc>
          <w:tcPr>
            <w:tcW w:w="850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509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Итого:</w:t>
            </w:r>
          </w:p>
        </w:tc>
        <w:tc>
          <w:tcPr>
            <w:tcW w:w="2268" w:type="dxa"/>
          </w:tcPr>
          <w:p w:rsidR="00E60A31" w:rsidRPr="00E60A31" w:rsidRDefault="00E60A31" w:rsidP="001375F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60A31">
              <w:rPr>
                <w:rFonts w:ascii="Times New Roman" w:hAnsi="Times New Roman" w:cs="Times New Roman"/>
                <w:sz w:val="28"/>
                <w:szCs w:val="24"/>
              </w:rPr>
              <w:t>34 часа</w:t>
            </w:r>
          </w:p>
        </w:tc>
      </w:tr>
    </w:tbl>
    <w:p w:rsidR="00E90981" w:rsidRPr="005F272F" w:rsidRDefault="00E90981" w:rsidP="00E60A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28"/>
        </w:rPr>
      </w:pPr>
    </w:p>
    <w:sectPr w:rsidR="00E90981" w:rsidRPr="005F272F" w:rsidSect="00EF134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C8B" w:rsidRDefault="00456C8B" w:rsidP="00456C8B">
      <w:pPr>
        <w:spacing w:after="0" w:line="240" w:lineRule="auto"/>
      </w:pPr>
      <w:r>
        <w:separator/>
      </w:r>
    </w:p>
  </w:endnote>
  <w:endnote w:type="continuationSeparator" w:id="0">
    <w:p w:rsidR="00456C8B" w:rsidRDefault="00456C8B" w:rsidP="00456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C8B" w:rsidRDefault="00456C8B" w:rsidP="00456C8B">
      <w:pPr>
        <w:spacing w:after="0" w:line="240" w:lineRule="auto"/>
      </w:pPr>
      <w:r>
        <w:separator/>
      </w:r>
    </w:p>
  </w:footnote>
  <w:footnote w:type="continuationSeparator" w:id="0">
    <w:p w:rsidR="00456C8B" w:rsidRDefault="00456C8B" w:rsidP="00456C8B">
      <w:pPr>
        <w:spacing w:after="0" w:line="240" w:lineRule="auto"/>
      </w:pPr>
      <w:r>
        <w:continuationSeparator/>
      </w:r>
    </w:p>
  </w:footnote>
  <w:footnote w:id="1">
    <w:p w:rsidR="00456C8B" w:rsidRDefault="00456C8B" w:rsidP="00456C8B">
      <w:pPr>
        <w:pStyle w:val="a4"/>
      </w:pPr>
    </w:p>
  </w:footnote>
  <w:footnote w:id="2">
    <w:p w:rsidR="006E5BDE" w:rsidRDefault="006E5BDE" w:rsidP="006E5BDE">
      <w:pPr>
        <w:pStyle w:val="a4"/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4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41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44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47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6C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6D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70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83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89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8C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8E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94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9D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9E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9F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C5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CA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8A6500B"/>
    <w:multiLevelType w:val="hybridMultilevel"/>
    <w:tmpl w:val="E9FC014E"/>
    <w:lvl w:ilvl="0" w:tplc="668A2E94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D324B58"/>
    <w:multiLevelType w:val="hybridMultilevel"/>
    <w:tmpl w:val="946C6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427B8F"/>
    <w:multiLevelType w:val="hybridMultilevel"/>
    <w:tmpl w:val="4AA28AAE"/>
    <w:lvl w:ilvl="0" w:tplc="EF52B78E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1">
    <w:nsid w:val="39A000CF"/>
    <w:multiLevelType w:val="hybridMultilevel"/>
    <w:tmpl w:val="8820D0FE"/>
    <w:lvl w:ilvl="0" w:tplc="4E463F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BB74E5"/>
    <w:multiLevelType w:val="hybridMultilevel"/>
    <w:tmpl w:val="749E68BE"/>
    <w:lvl w:ilvl="0" w:tplc="B6DA42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2"/>
  </w:num>
  <w:num w:numId="4">
    <w:abstractNumId w:val="20"/>
  </w:num>
  <w:num w:numId="5">
    <w:abstractNumId w:val="6"/>
  </w:num>
  <w:num w:numId="6">
    <w:abstractNumId w:val="5"/>
  </w:num>
  <w:num w:numId="7">
    <w:abstractNumId w:val="16"/>
  </w:num>
  <w:num w:numId="8">
    <w:abstractNumId w:val="10"/>
  </w:num>
  <w:num w:numId="9">
    <w:abstractNumId w:val="9"/>
  </w:num>
  <w:num w:numId="10">
    <w:abstractNumId w:val="7"/>
  </w:num>
  <w:num w:numId="11">
    <w:abstractNumId w:val="8"/>
  </w:num>
  <w:num w:numId="12">
    <w:abstractNumId w:val="15"/>
  </w:num>
  <w:num w:numId="13">
    <w:abstractNumId w:val="12"/>
  </w:num>
  <w:num w:numId="14">
    <w:abstractNumId w:val="1"/>
  </w:num>
  <w:num w:numId="15">
    <w:abstractNumId w:val="17"/>
  </w:num>
  <w:num w:numId="16">
    <w:abstractNumId w:val="13"/>
  </w:num>
  <w:num w:numId="17">
    <w:abstractNumId w:val="14"/>
  </w:num>
  <w:num w:numId="18">
    <w:abstractNumId w:val="2"/>
  </w:num>
  <w:num w:numId="19">
    <w:abstractNumId w:val="3"/>
  </w:num>
  <w:num w:numId="20">
    <w:abstractNumId w:val="0"/>
  </w:num>
  <w:num w:numId="21">
    <w:abstractNumId w:val="11"/>
  </w:num>
  <w:num w:numId="22">
    <w:abstractNumId w:val="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6D"/>
    <w:rsid w:val="00202D6D"/>
    <w:rsid w:val="00393177"/>
    <w:rsid w:val="00456C8B"/>
    <w:rsid w:val="005F272F"/>
    <w:rsid w:val="006E5BDE"/>
    <w:rsid w:val="00940AD3"/>
    <w:rsid w:val="00AC125E"/>
    <w:rsid w:val="00E60A31"/>
    <w:rsid w:val="00E90981"/>
    <w:rsid w:val="00EF1342"/>
    <w:rsid w:val="00E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909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A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40AD3"/>
    <w:pPr>
      <w:ind w:left="720"/>
      <w:contextualSpacing/>
    </w:pPr>
  </w:style>
  <w:style w:type="character" w:customStyle="1" w:styleId="dash041e0431044b0447043d044b0439char1">
    <w:name w:val="dash041e_0431_044b_0447_043d_044b_0439__char1"/>
    <w:basedOn w:val="a0"/>
    <w:rsid w:val="00456C8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56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456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456C8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456C8B"/>
    <w:rPr>
      <w:rFonts w:cs="Times New Roman"/>
      <w:vertAlign w:val="superscript"/>
    </w:rPr>
  </w:style>
  <w:style w:type="character" w:customStyle="1" w:styleId="30">
    <w:name w:val="Заголовок 3 Знак"/>
    <w:basedOn w:val="a0"/>
    <w:link w:val="3"/>
    <w:semiHidden/>
    <w:rsid w:val="00E90981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9098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909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5F2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F27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909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A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40AD3"/>
    <w:pPr>
      <w:ind w:left="720"/>
      <w:contextualSpacing/>
    </w:pPr>
  </w:style>
  <w:style w:type="character" w:customStyle="1" w:styleId="dash041e0431044b0447043d044b0439char1">
    <w:name w:val="dash041e_0431_044b_0447_043d_044b_0439__char1"/>
    <w:basedOn w:val="a0"/>
    <w:rsid w:val="00456C8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56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456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456C8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456C8B"/>
    <w:rPr>
      <w:rFonts w:cs="Times New Roman"/>
      <w:vertAlign w:val="superscript"/>
    </w:rPr>
  </w:style>
  <w:style w:type="character" w:customStyle="1" w:styleId="30">
    <w:name w:val="Заголовок 3 Знак"/>
    <w:basedOn w:val="a0"/>
    <w:link w:val="3"/>
    <w:semiHidden/>
    <w:rsid w:val="00E90981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9098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909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5F2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F27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6574</Words>
  <Characters>37473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User</cp:lastModifiedBy>
  <cp:revision>5</cp:revision>
  <dcterms:created xsi:type="dcterms:W3CDTF">2023-02-01T13:59:00Z</dcterms:created>
  <dcterms:modified xsi:type="dcterms:W3CDTF">2023-02-02T11:13:00Z</dcterms:modified>
</cp:coreProperties>
</file>