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 xml:space="preserve">Предмет: Обществознание </w:t>
      </w:r>
    </w:p>
    <w:p w:rsidR="00AC125E" w:rsidRP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(в классе социально-гуманитарного профиля)</w:t>
      </w:r>
    </w:p>
    <w:p w:rsidR="006863B8" w:rsidRP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Класс: 10-11</w:t>
      </w:r>
    </w:p>
    <w:p w:rsidR="006863B8" w:rsidRP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Уровень: базовый</w:t>
      </w:r>
    </w:p>
    <w:p w:rsidR="006863B8" w:rsidRP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 xml:space="preserve">Количество часов: </w:t>
      </w:r>
    </w:p>
    <w:p w:rsidR="006863B8" w:rsidRP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10 класс – 68 ч. (2 ч. в неделю)</w:t>
      </w:r>
    </w:p>
    <w:p w:rsidR="006863B8" w:rsidRDefault="006863B8" w:rsidP="007B3BBE">
      <w:pPr>
        <w:spacing w:after="0" w:line="240" w:lineRule="auto"/>
        <w:rPr>
          <w:rFonts w:ascii="Times New Roman" w:hAnsi="Times New Roman" w:cs="Times New Roman"/>
          <w:b/>
          <w:sz w:val="28"/>
        </w:rPr>
      </w:pPr>
      <w:r w:rsidRPr="006863B8">
        <w:rPr>
          <w:rFonts w:ascii="Times New Roman" w:hAnsi="Times New Roman" w:cs="Times New Roman"/>
          <w:b/>
          <w:sz w:val="28"/>
        </w:rPr>
        <w:t>11 класс – 68 ч. (2 ч. в неделю)</w:t>
      </w:r>
    </w:p>
    <w:p w:rsidR="006863B8" w:rsidRDefault="006863B8" w:rsidP="006863B8">
      <w:pPr>
        <w:spacing w:after="0" w:line="240" w:lineRule="auto"/>
        <w:jc w:val="right"/>
        <w:rPr>
          <w:rFonts w:ascii="Times New Roman" w:hAnsi="Times New Roman" w:cs="Times New Roman"/>
          <w:b/>
          <w:sz w:val="28"/>
        </w:rPr>
      </w:pPr>
    </w:p>
    <w:p w:rsidR="006863B8" w:rsidRDefault="006863B8" w:rsidP="006863B8">
      <w:pPr>
        <w:spacing w:after="0" w:line="240" w:lineRule="auto"/>
        <w:jc w:val="center"/>
        <w:rPr>
          <w:rFonts w:ascii="Times New Roman" w:hAnsi="Times New Roman" w:cs="Times New Roman"/>
          <w:b/>
          <w:sz w:val="28"/>
        </w:rPr>
      </w:pPr>
      <w:r>
        <w:rPr>
          <w:rFonts w:ascii="Times New Roman" w:hAnsi="Times New Roman" w:cs="Times New Roman"/>
          <w:b/>
          <w:sz w:val="28"/>
        </w:rPr>
        <w:t>Пояснительная записка</w:t>
      </w: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Рабочая программа учебного предмета «Обществознание» (</w:t>
      </w:r>
      <w:r>
        <w:rPr>
          <w:rFonts w:ascii="Times New Roman" w:hAnsi="Times New Roman" w:cs="Times New Roman"/>
          <w:sz w:val="28"/>
          <w:szCs w:val="28"/>
        </w:rPr>
        <w:t>базовый уровень</w:t>
      </w:r>
      <w:r w:rsidRPr="006863B8">
        <w:rPr>
          <w:rFonts w:ascii="Times New Roman" w:hAnsi="Times New Roman" w:cs="Times New Roman"/>
          <w:sz w:val="28"/>
          <w:szCs w:val="28"/>
        </w:rPr>
        <w:t xml:space="preserve">) составлена в соответствии </w:t>
      </w:r>
      <w:proofErr w:type="gramStart"/>
      <w:r w:rsidRPr="006863B8">
        <w:rPr>
          <w:rFonts w:ascii="Times New Roman" w:hAnsi="Times New Roman" w:cs="Times New Roman"/>
          <w:sz w:val="28"/>
          <w:szCs w:val="28"/>
        </w:rPr>
        <w:t>с</w:t>
      </w:r>
      <w:proofErr w:type="gramEnd"/>
      <w:r w:rsidRPr="006863B8">
        <w:rPr>
          <w:rFonts w:ascii="Times New Roman" w:hAnsi="Times New Roman" w:cs="Times New Roman"/>
          <w:sz w:val="28"/>
          <w:szCs w:val="28"/>
        </w:rPr>
        <w:t>:</w:t>
      </w: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 требованиями Федерального государственного образовательного стандарта среднего общего образования, утвержденного приказом Министерств</w:t>
      </w:r>
      <w:bookmarkStart w:id="0" w:name="_GoBack"/>
      <w:bookmarkEnd w:id="0"/>
      <w:r w:rsidRPr="006863B8">
        <w:rPr>
          <w:rFonts w:ascii="Times New Roman" w:hAnsi="Times New Roman" w:cs="Times New Roman"/>
          <w:sz w:val="28"/>
          <w:szCs w:val="28"/>
        </w:rPr>
        <w:t>а образования и науки Российской Федерации от 17.05.2012 г.      № 413 (ред. от 29.06.2017);</w:t>
      </w: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с учетом: </w:t>
      </w: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 </w:t>
      </w:r>
      <w:r>
        <w:rPr>
          <w:rFonts w:ascii="Times New Roman" w:hAnsi="Times New Roman" w:cs="Times New Roman"/>
          <w:sz w:val="28"/>
          <w:szCs w:val="28"/>
        </w:rPr>
        <w:t>П</w:t>
      </w:r>
      <w:r w:rsidRPr="006863B8">
        <w:rPr>
          <w:rFonts w:ascii="Times New Roman" w:hAnsi="Times New Roman" w:cs="Times New Roman"/>
          <w:sz w:val="28"/>
          <w:szCs w:val="28"/>
        </w:rPr>
        <w:t>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rsidR="006863B8" w:rsidRPr="006863B8" w:rsidRDefault="006863B8" w:rsidP="006863B8">
      <w:pPr>
        <w:spacing w:after="0" w:line="240" w:lineRule="auto"/>
        <w:ind w:firstLine="709"/>
        <w:jc w:val="both"/>
        <w:outlineLvl w:val="0"/>
        <w:rPr>
          <w:rFonts w:ascii="Times New Roman" w:hAnsi="Times New Roman" w:cs="Times New Roman"/>
          <w:b/>
          <w:sz w:val="28"/>
          <w:szCs w:val="28"/>
        </w:rPr>
      </w:pPr>
      <w:r w:rsidRPr="006863B8">
        <w:rPr>
          <w:rFonts w:ascii="Times New Roman" w:hAnsi="Times New Roman" w:cs="Times New Roman"/>
          <w:b/>
          <w:sz w:val="28"/>
          <w:szCs w:val="28"/>
        </w:rPr>
        <w:t>Нормативно-правовая основа рабочей программы по обществознанию</w:t>
      </w:r>
    </w:p>
    <w:p w:rsidR="006863B8" w:rsidRPr="006863B8" w:rsidRDefault="006863B8" w:rsidP="006863B8">
      <w:pPr>
        <w:numPr>
          <w:ilvl w:val="0"/>
          <w:numId w:val="1"/>
        </w:numPr>
        <w:spacing w:after="0" w:line="240" w:lineRule="auto"/>
        <w:ind w:left="0"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Закон Российской Федерации    «Об образовании» </w:t>
      </w:r>
      <w:r w:rsidRPr="006863B8">
        <w:rPr>
          <w:rFonts w:ascii="Times New Roman" w:hAnsi="Times New Roman" w:cs="Times New Roman"/>
          <w:kern w:val="36"/>
          <w:sz w:val="28"/>
          <w:szCs w:val="28"/>
          <w:bdr w:val="none" w:sz="0" w:space="0" w:color="auto" w:frame="1"/>
        </w:rPr>
        <w:t>29 декабря 2012 г. N 273-ФЗ</w:t>
      </w:r>
      <w:r w:rsidRPr="006863B8">
        <w:rPr>
          <w:rFonts w:ascii="Times New Roman" w:hAnsi="Times New Roman" w:cs="Times New Roman"/>
          <w:sz w:val="28"/>
          <w:szCs w:val="28"/>
        </w:rPr>
        <w:t xml:space="preserve"> (в ред. Федеральных законов от 07.05.2013 N 99-ФЗ, от 23.07.2013 N 203-ФЗ).</w:t>
      </w:r>
    </w:p>
    <w:p w:rsidR="006863B8" w:rsidRPr="006863B8" w:rsidRDefault="006863B8" w:rsidP="006863B8">
      <w:pPr>
        <w:numPr>
          <w:ilvl w:val="0"/>
          <w:numId w:val="1"/>
        </w:numPr>
        <w:spacing w:after="0" w:line="240" w:lineRule="auto"/>
        <w:ind w:left="0"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Фундаментальное  ядро содержания общего образования (под ред. В. В. Козлова и А. М. </w:t>
      </w:r>
      <w:proofErr w:type="spellStart"/>
      <w:r w:rsidRPr="006863B8">
        <w:rPr>
          <w:rFonts w:ascii="Times New Roman" w:hAnsi="Times New Roman" w:cs="Times New Roman"/>
          <w:sz w:val="28"/>
          <w:szCs w:val="28"/>
        </w:rPr>
        <w:t>Кондакова</w:t>
      </w:r>
      <w:proofErr w:type="spellEnd"/>
      <w:r w:rsidRPr="006863B8">
        <w:rPr>
          <w:rFonts w:ascii="Times New Roman" w:hAnsi="Times New Roman" w:cs="Times New Roman"/>
          <w:sz w:val="28"/>
          <w:szCs w:val="28"/>
        </w:rPr>
        <w:t>) (М., 2011 г.)</w:t>
      </w:r>
    </w:p>
    <w:p w:rsidR="006863B8" w:rsidRPr="006863B8" w:rsidRDefault="006863B8" w:rsidP="006863B8">
      <w:pPr>
        <w:numPr>
          <w:ilvl w:val="0"/>
          <w:numId w:val="1"/>
        </w:numPr>
        <w:spacing w:after="0" w:line="240" w:lineRule="auto"/>
        <w:ind w:left="0" w:firstLine="709"/>
        <w:jc w:val="both"/>
        <w:rPr>
          <w:rFonts w:ascii="Times New Roman" w:hAnsi="Times New Roman" w:cs="Times New Roman"/>
          <w:sz w:val="28"/>
          <w:szCs w:val="28"/>
        </w:rPr>
      </w:pPr>
      <w:r w:rsidRPr="006863B8">
        <w:rPr>
          <w:rFonts w:ascii="Times New Roman" w:hAnsi="Times New Roman" w:cs="Times New Roman"/>
          <w:sz w:val="28"/>
          <w:szCs w:val="28"/>
        </w:rPr>
        <w:t>Федеральный базисный учебный план для среднего (полного) общего образования, утвержденный приказом Минобразования РФ № 1312 от 09.03. 2004;</w:t>
      </w: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4) Приказ </w:t>
      </w:r>
      <w:proofErr w:type="spellStart"/>
      <w:r w:rsidRPr="006863B8">
        <w:rPr>
          <w:rFonts w:ascii="Times New Roman" w:hAnsi="Times New Roman" w:cs="Times New Roman"/>
          <w:sz w:val="28"/>
          <w:szCs w:val="28"/>
        </w:rPr>
        <w:t>Минпросвещения</w:t>
      </w:r>
      <w:proofErr w:type="spellEnd"/>
      <w:r w:rsidRPr="006863B8">
        <w:rPr>
          <w:rFonts w:ascii="Times New Roman" w:hAnsi="Times New Roman" w:cs="Times New Roman"/>
          <w:sz w:val="28"/>
          <w:szCs w:val="28"/>
        </w:rPr>
        <w:t xml:space="preserve"> России от 20.05.2020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6863B8" w:rsidRPr="006863B8" w:rsidRDefault="006863B8" w:rsidP="006863B8">
      <w:pPr>
        <w:pStyle w:val="Default"/>
        <w:ind w:firstLine="709"/>
        <w:jc w:val="both"/>
        <w:rPr>
          <w:sz w:val="28"/>
          <w:szCs w:val="28"/>
        </w:rPr>
      </w:pPr>
      <w:r w:rsidRPr="006863B8">
        <w:rPr>
          <w:sz w:val="28"/>
          <w:szCs w:val="28"/>
        </w:rPr>
        <w:t xml:space="preserve">5) Концепция </w:t>
      </w:r>
      <w:r w:rsidRPr="006863B8">
        <w:rPr>
          <w:bCs/>
          <w:sz w:val="28"/>
          <w:szCs w:val="28"/>
        </w:rPr>
        <w:t>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p w:rsidR="006863B8" w:rsidRPr="006863B8" w:rsidRDefault="006863B8" w:rsidP="006863B8">
      <w:pPr>
        <w:numPr>
          <w:ilvl w:val="0"/>
          <w:numId w:val="1"/>
        </w:numPr>
        <w:autoSpaceDN w:val="0"/>
        <w:spacing w:after="0" w:line="240" w:lineRule="auto"/>
        <w:ind w:left="0" w:firstLine="709"/>
        <w:jc w:val="both"/>
        <w:rPr>
          <w:rFonts w:ascii="Times New Roman" w:hAnsi="Times New Roman" w:cs="Times New Roman"/>
          <w:sz w:val="28"/>
          <w:szCs w:val="28"/>
        </w:rPr>
      </w:pPr>
      <w:r w:rsidRPr="006863B8">
        <w:rPr>
          <w:rFonts w:ascii="Times New Roman" w:hAnsi="Times New Roman" w:cs="Times New Roman"/>
          <w:sz w:val="28"/>
          <w:szCs w:val="28"/>
        </w:rPr>
        <w:lastRenderedPageBreak/>
        <w:t>Учебный план муниципального бюджетного общеобразовательного учреждения «Вятская православная гимназия во имя преподобного Трифона Вятского» города Кирова на 2022-2023 учебный год.</w:t>
      </w:r>
    </w:p>
    <w:p w:rsidR="006863B8" w:rsidRPr="006863B8" w:rsidRDefault="006863B8" w:rsidP="006863B8">
      <w:pPr>
        <w:numPr>
          <w:ilvl w:val="0"/>
          <w:numId w:val="1"/>
        </w:numPr>
        <w:autoSpaceDN w:val="0"/>
        <w:spacing w:after="0" w:line="240" w:lineRule="auto"/>
        <w:ind w:left="0" w:firstLine="709"/>
        <w:jc w:val="both"/>
        <w:rPr>
          <w:rFonts w:ascii="Times New Roman" w:hAnsi="Times New Roman" w:cs="Times New Roman"/>
          <w:sz w:val="28"/>
          <w:szCs w:val="28"/>
        </w:rPr>
      </w:pPr>
      <w:r w:rsidRPr="006863B8">
        <w:rPr>
          <w:rFonts w:ascii="Times New Roman" w:hAnsi="Times New Roman" w:cs="Times New Roman"/>
          <w:sz w:val="28"/>
          <w:szCs w:val="28"/>
        </w:rPr>
        <w:t>Годовой календарный график муниципального бюджетного общеобразовательного учреждения «Вятская православная гимназия во имя преподобного Трифона Вятского» города Кирова на 2022-2023 учебный год.</w:t>
      </w:r>
    </w:p>
    <w:p w:rsidR="006863B8" w:rsidRPr="006863B8" w:rsidRDefault="006863B8" w:rsidP="006863B8">
      <w:pPr>
        <w:pStyle w:val="Style20"/>
        <w:widowControl/>
        <w:spacing w:line="240" w:lineRule="auto"/>
        <w:ind w:firstLine="709"/>
        <w:rPr>
          <w:rStyle w:val="FontStyle26"/>
          <w:rFonts w:ascii="Times New Roman" w:hAnsi="Times New Roman"/>
          <w:sz w:val="28"/>
          <w:szCs w:val="28"/>
        </w:rPr>
      </w:pPr>
      <w:r w:rsidRPr="006863B8">
        <w:rPr>
          <w:rStyle w:val="FontStyle26"/>
          <w:rFonts w:ascii="Times New Roman" w:hAnsi="Times New Roman"/>
          <w:sz w:val="28"/>
          <w:szCs w:val="28"/>
        </w:rPr>
        <w:t xml:space="preserve">Календарно-тематическое планирование курса обществознания в 11 классе (базовый уровень) составлено по программе общеобразовательных учреждений под редакцией </w:t>
      </w:r>
      <w:r w:rsidRPr="006863B8">
        <w:rPr>
          <w:rFonts w:ascii="Times New Roman" w:hAnsi="Times New Roman"/>
          <w:bCs/>
          <w:sz w:val="28"/>
          <w:szCs w:val="28"/>
        </w:rPr>
        <w:t xml:space="preserve">Боголюбова Л.Н., </w:t>
      </w:r>
      <w:proofErr w:type="spellStart"/>
      <w:r w:rsidRPr="006863B8">
        <w:rPr>
          <w:rFonts w:ascii="Times New Roman" w:hAnsi="Times New Roman"/>
          <w:bCs/>
          <w:sz w:val="28"/>
          <w:szCs w:val="28"/>
        </w:rPr>
        <w:t>Лазебниковой</w:t>
      </w:r>
      <w:proofErr w:type="spellEnd"/>
      <w:r w:rsidRPr="006863B8">
        <w:rPr>
          <w:rFonts w:ascii="Times New Roman" w:hAnsi="Times New Roman"/>
          <w:bCs/>
          <w:sz w:val="28"/>
          <w:szCs w:val="28"/>
        </w:rPr>
        <w:t xml:space="preserve"> А.Ю., </w:t>
      </w:r>
      <w:r w:rsidRPr="006863B8">
        <w:rPr>
          <w:rStyle w:val="FontStyle26"/>
          <w:rFonts w:ascii="Times New Roman" w:hAnsi="Times New Roman"/>
          <w:sz w:val="28"/>
          <w:szCs w:val="28"/>
        </w:rPr>
        <w:t xml:space="preserve"> допущенной Министерст</w:t>
      </w:r>
      <w:r w:rsidRPr="006863B8">
        <w:rPr>
          <w:rStyle w:val="FontStyle26"/>
          <w:rFonts w:ascii="Times New Roman" w:hAnsi="Times New Roman"/>
          <w:sz w:val="28"/>
          <w:szCs w:val="28"/>
        </w:rPr>
        <w:softHyphen/>
        <w:t>вом образования и науки Российской Федерации.</w:t>
      </w:r>
    </w:p>
    <w:p w:rsidR="003B4681" w:rsidRDefault="003B4681" w:rsidP="006863B8">
      <w:pPr>
        <w:spacing w:after="0" w:line="240" w:lineRule="auto"/>
        <w:ind w:firstLine="709"/>
        <w:jc w:val="both"/>
        <w:rPr>
          <w:rFonts w:ascii="Times New Roman" w:hAnsi="Times New Roman" w:cs="Times New Roman"/>
          <w:sz w:val="28"/>
          <w:szCs w:val="28"/>
        </w:rPr>
      </w:pPr>
    </w:p>
    <w:p w:rsidR="006863B8" w:rsidRPr="006863B8"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 xml:space="preserve">В классах социально-гуманитарного профиля темы блока "Право" изучаются  отдельным курсом, поэтому  рабочая программа составлена без </w:t>
      </w:r>
      <w:r w:rsidR="003B4681">
        <w:rPr>
          <w:rFonts w:ascii="Times New Roman" w:hAnsi="Times New Roman" w:cs="Times New Roman"/>
          <w:sz w:val="28"/>
          <w:szCs w:val="28"/>
        </w:rPr>
        <w:t>тем по блоку «Право»</w:t>
      </w:r>
      <w:r w:rsidRPr="006863B8">
        <w:rPr>
          <w:rFonts w:ascii="Times New Roman" w:hAnsi="Times New Roman" w:cs="Times New Roman"/>
          <w:sz w:val="28"/>
          <w:szCs w:val="28"/>
        </w:rPr>
        <w:t>. Раздел "Социальная сфера жизни общества" изуча</w:t>
      </w:r>
      <w:r w:rsidR="003B4681">
        <w:rPr>
          <w:rFonts w:ascii="Times New Roman" w:hAnsi="Times New Roman" w:cs="Times New Roman"/>
          <w:sz w:val="28"/>
          <w:szCs w:val="28"/>
        </w:rPr>
        <w:t>ется</w:t>
      </w:r>
      <w:r w:rsidRPr="006863B8">
        <w:rPr>
          <w:rFonts w:ascii="Times New Roman" w:hAnsi="Times New Roman" w:cs="Times New Roman"/>
          <w:sz w:val="28"/>
          <w:szCs w:val="28"/>
        </w:rPr>
        <w:t xml:space="preserve"> в 10 классе. В раздел "Экономическая сфера" включены вопросы по финансовой грамотности.</w:t>
      </w:r>
    </w:p>
    <w:p w:rsidR="003B4681" w:rsidRDefault="003B4681" w:rsidP="006863B8">
      <w:pPr>
        <w:spacing w:after="0" w:line="240" w:lineRule="auto"/>
        <w:ind w:firstLine="709"/>
        <w:jc w:val="both"/>
        <w:rPr>
          <w:rFonts w:ascii="Times New Roman" w:hAnsi="Times New Roman" w:cs="Times New Roman"/>
          <w:sz w:val="28"/>
          <w:szCs w:val="28"/>
        </w:rPr>
      </w:pPr>
    </w:p>
    <w:p w:rsidR="003B4681" w:rsidRDefault="006863B8" w:rsidP="006863B8">
      <w:pPr>
        <w:spacing w:after="0" w:line="240" w:lineRule="auto"/>
        <w:ind w:firstLine="709"/>
        <w:jc w:val="both"/>
        <w:rPr>
          <w:rFonts w:ascii="Times New Roman" w:hAnsi="Times New Roman" w:cs="Times New Roman"/>
          <w:sz w:val="28"/>
          <w:szCs w:val="28"/>
        </w:rPr>
      </w:pPr>
      <w:r w:rsidRPr="006863B8">
        <w:rPr>
          <w:rFonts w:ascii="Times New Roman" w:hAnsi="Times New Roman" w:cs="Times New Roman"/>
          <w:sz w:val="28"/>
          <w:szCs w:val="28"/>
        </w:rPr>
        <w:t>Рабочая программа составлена из расчета - 2 ч</w:t>
      </w:r>
      <w:r>
        <w:rPr>
          <w:rFonts w:ascii="Times New Roman" w:hAnsi="Times New Roman" w:cs="Times New Roman"/>
          <w:sz w:val="28"/>
          <w:szCs w:val="28"/>
        </w:rPr>
        <w:t xml:space="preserve">аса в неделю. </w:t>
      </w:r>
    </w:p>
    <w:p w:rsidR="006863B8" w:rsidRDefault="006863B8" w:rsidP="006863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Всего – </w:t>
      </w:r>
      <w:r w:rsidR="003B4681">
        <w:rPr>
          <w:rFonts w:ascii="Times New Roman" w:hAnsi="Times New Roman" w:cs="Times New Roman"/>
          <w:sz w:val="28"/>
          <w:szCs w:val="28"/>
        </w:rPr>
        <w:t>136 часов (</w:t>
      </w:r>
      <w:r>
        <w:rPr>
          <w:rFonts w:ascii="Times New Roman" w:hAnsi="Times New Roman" w:cs="Times New Roman"/>
          <w:sz w:val="28"/>
          <w:szCs w:val="28"/>
        </w:rPr>
        <w:t xml:space="preserve">по </w:t>
      </w:r>
      <w:r w:rsidR="003B4681">
        <w:rPr>
          <w:rFonts w:ascii="Times New Roman" w:hAnsi="Times New Roman" w:cs="Times New Roman"/>
          <w:sz w:val="28"/>
          <w:szCs w:val="28"/>
        </w:rPr>
        <w:t>68 часов в 10 и 11 классах)</w:t>
      </w:r>
    </w:p>
    <w:p w:rsidR="006863B8" w:rsidRDefault="006863B8" w:rsidP="006863B8">
      <w:pPr>
        <w:spacing w:after="0" w:line="240" w:lineRule="auto"/>
        <w:ind w:firstLine="709"/>
        <w:jc w:val="both"/>
        <w:rPr>
          <w:rFonts w:ascii="Times New Roman" w:hAnsi="Times New Roman" w:cs="Times New Roman"/>
          <w:sz w:val="28"/>
          <w:szCs w:val="28"/>
        </w:rPr>
      </w:pPr>
    </w:p>
    <w:p w:rsidR="006863B8" w:rsidRDefault="006863B8" w:rsidP="003B4681">
      <w:pPr>
        <w:shd w:val="clear" w:color="auto" w:fill="FFFFFF"/>
        <w:spacing w:after="0" w:line="240" w:lineRule="auto"/>
        <w:ind w:firstLine="709"/>
        <w:jc w:val="both"/>
        <w:rPr>
          <w:rFonts w:ascii="Times New Roman" w:hAnsi="Times New Roman" w:cs="Times New Roman"/>
          <w:b/>
          <w:bCs/>
          <w:sz w:val="28"/>
          <w:szCs w:val="28"/>
        </w:rPr>
      </w:pPr>
      <w:r w:rsidRPr="006863B8">
        <w:rPr>
          <w:rFonts w:ascii="Times New Roman" w:hAnsi="Times New Roman" w:cs="Times New Roman"/>
          <w:b/>
          <w:bCs/>
          <w:sz w:val="28"/>
          <w:szCs w:val="28"/>
        </w:rPr>
        <w:t>Учебник</w:t>
      </w:r>
      <w:r>
        <w:rPr>
          <w:rFonts w:ascii="Times New Roman" w:hAnsi="Times New Roman" w:cs="Times New Roman"/>
          <w:b/>
          <w:bCs/>
          <w:sz w:val="28"/>
          <w:szCs w:val="28"/>
        </w:rPr>
        <w:t>и</w:t>
      </w:r>
      <w:r w:rsidRPr="006863B8">
        <w:rPr>
          <w:rFonts w:ascii="Times New Roman" w:hAnsi="Times New Roman" w:cs="Times New Roman"/>
          <w:b/>
          <w:bCs/>
          <w:sz w:val="28"/>
          <w:szCs w:val="28"/>
        </w:rPr>
        <w:t>:</w:t>
      </w:r>
    </w:p>
    <w:p w:rsidR="006863B8" w:rsidRDefault="006863B8" w:rsidP="003B4681">
      <w:pPr>
        <w:pStyle w:val="a3"/>
        <w:numPr>
          <w:ilvl w:val="0"/>
          <w:numId w:val="2"/>
        </w:numPr>
        <w:shd w:val="clear" w:color="auto" w:fill="FFFFFF"/>
        <w:spacing w:after="0" w:line="240" w:lineRule="auto"/>
        <w:ind w:left="0" w:firstLine="709"/>
        <w:jc w:val="both"/>
        <w:rPr>
          <w:rFonts w:ascii="Times New Roman" w:hAnsi="Times New Roman" w:cs="Times New Roman"/>
          <w:bCs/>
          <w:sz w:val="28"/>
          <w:szCs w:val="28"/>
        </w:rPr>
      </w:pPr>
      <w:r w:rsidRPr="006863B8">
        <w:rPr>
          <w:rFonts w:ascii="Times New Roman" w:hAnsi="Times New Roman" w:cs="Times New Roman"/>
          <w:bCs/>
          <w:sz w:val="28"/>
          <w:szCs w:val="28"/>
        </w:rPr>
        <w:t xml:space="preserve"> Обществознание. 10 класс: учеб</w:t>
      </w:r>
      <w:proofErr w:type="gramStart"/>
      <w:r w:rsidRPr="006863B8">
        <w:rPr>
          <w:rFonts w:ascii="Times New Roman" w:hAnsi="Times New Roman" w:cs="Times New Roman"/>
          <w:bCs/>
          <w:sz w:val="28"/>
          <w:szCs w:val="28"/>
        </w:rPr>
        <w:t>.</w:t>
      </w:r>
      <w:proofErr w:type="gramEnd"/>
      <w:r w:rsidRPr="006863B8">
        <w:rPr>
          <w:rFonts w:ascii="Times New Roman" w:hAnsi="Times New Roman" w:cs="Times New Roman"/>
          <w:bCs/>
          <w:sz w:val="28"/>
          <w:szCs w:val="28"/>
        </w:rPr>
        <w:t xml:space="preserve"> </w:t>
      </w:r>
      <w:proofErr w:type="gramStart"/>
      <w:r w:rsidRPr="006863B8">
        <w:rPr>
          <w:rFonts w:ascii="Times New Roman" w:hAnsi="Times New Roman" w:cs="Times New Roman"/>
          <w:bCs/>
          <w:sz w:val="28"/>
          <w:szCs w:val="28"/>
        </w:rPr>
        <w:t>д</w:t>
      </w:r>
      <w:proofErr w:type="gramEnd"/>
      <w:r w:rsidRPr="006863B8">
        <w:rPr>
          <w:rFonts w:ascii="Times New Roman" w:hAnsi="Times New Roman" w:cs="Times New Roman"/>
          <w:bCs/>
          <w:sz w:val="28"/>
          <w:szCs w:val="28"/>
        </w:rPr>
        <w:t xml:space="preserve">ля </w:t>
      </w:r>
      <w:proofErr w:type="spellStart"/>
      <w:r w:rsidRPr="006863B8">
        <w:rPr>
          <w:rFonts w:ascii="Times New Roman" w:hAnsi="Times New Roman" w:cs="Times New Roman"/>
          <w:bCs/>
          <w:sz w:val="28"/>
          <w:szCs w:val="28"/>
        </w:rPr>
        <w:t>общеобразоват</w:t>
      </w:r>
      <w:proofErr w:type="spellEnd"/>
      <w:r w:rsidRPr="006863B8">
        <w:rPr>
          <w:rFonts w:ascii="Times New Roman" w:hAnsi="Times New Roman" w:cs="Times New Roman"/>
          <w:bCs/>
          <w:sz w:val="28"/>
          <w:szCs w:val="28"/>
        </w:rPr>
        <w:t>. организаций: базовый уровень/Л. Н. Боголюбов, Ю. И. Аверьянов, А. В. Белявский и др.; под ред. Л. Н. Боголюбова. - 3-е изд. - М.: Просвещение, 2016.</w:t>
      </w:r>
    </w:p>
    <w:p w:rsidR="006863B8" w:rsidRPr="006863B8" w:rsidRDefault="006863B8" w:rsidP="003B4681">
      <w:pPr>
        <w:pStyle w:val="a3"/>
        <w:numPr>
          <w:ilvl w:val="0"/>
          <w:numId w:val="2"/>
        </w:numPr>
        <w:shd w:val="clear" w:color="auto" w:fill="FFFFFF"/>
        <w:spacing w:after="0" w:line="240" w:lineRule="auto"/>
        <w:ind w:left="0" w:firstLine="709"/>
        <w:jc w:val="both"/>
        <w:rPr>
          <w:rFonts w:ascii="Times New Roman" w:hAnsi="Times New Roman" w:cs="Times New Roman"/>
          <w:bCs/>
          <w:sz w:val="28"/>
          <w:szCs w:val="28"/>
        </w:rPr>
      </w:pPr>
      <w:r w:rsidRPr="006863B8">
        <w:rPr>
          <w:rFonts w:ascii="Times New Roman" w:hAnsi="Times New Roman" w:cs="Times New Roman"/>
          <w:bCs/>
          <w:sz w:val="28"/>
          <w:szCs w:val="28"/>
        </w:rPr>
        <w:t>Обществознание. 11 класс: учеб</w:t>
      </w:r>
      <w:proofErr w:type="gramStart"/>
      <w:r w:rsidRPr="006863B8">
        <w:rPr>
          <w:rFonts w:ascii="Times New Roman" w:hAnsi="Times New Roman" w:cs="Times New Roman"/>
          <w:bCs/>
          <w:sz w:val="28"/>
          <w:szCs w:val="28"/>
        </w:rPr>
        <w:t>.</w:t>
      </w:r>
      <w:proofErr w:type="gramEnd"/>
      <w:r w:rsidRPr="006863B8">
        <w:rPr>
          <w:rFonts w:ascii="Times New Roman" w:hAnsi="Times New Roman" w:cs="Times New Roman"/>
          <w:bCs/>
          <w:sz w:val="28"/>
          <w:szCs w:val="28"/>
        </w:rPr>
        <w:t xml:space="preserve"> </w:t>
      </w:r>
      <w:proofErr w:type="gramStart"/>
      <w:r w:rsidRPr="006863B8">
        <w:rPr>
          <w:rFonts w:ascii="Times New Roman" w:hAnsi="Times New Roman" w:cs="Times New Roman"/>
          <w:bCs/>
          <w:sz w:val="28"/>
          <w:szCs w:val="28"/>
        </w:rPr>
        <w:t>д</w:t>
      </w:r>
      <w:proofErr w:type="gramEnd"/>
      <w:r w:rsidRPr="006863B8">
        <w:rPr>
          <w:rFonts w:ascii="Times New Roman" w:hAnsi="Times New Roman" w:cs="Times New Roman"/>
          <w:bCs/>
          <w:sz w:val="28"/>
          <w:szCs w:val="28"/>
        </w:rPr>
        <w:t xml:space="preserve">ля </w:t>
      </w:r>
      <w:proofErr w:type="spellStart"/>
      <w:r w:rsidRPr="006863B8">
        <w:rPr>
          <w:rFonts w:ascii="Times New Roman" w:hAnsi="Times New Roman" w:cs="Times New Roman"/>
          <w:bCs/>
          <w:sz w:val="28"/>
          <w:szCs w:val="28"/>
        </w:rPr>
        <w:t>общеобразоват</w:t>
      </w:r>
      <w:proofErr w:type="spellEnd"/>
      <w:r w:rsidRPr="006863B8">
        <w:rPr>
          <w:rFonts w:ascii="Times New Roman" w:hAnsi="Times New Roman" w:cs="Times New Roman"/>
          <w:bCs/>
          <w:sz w:val="28"/>
          <w:szCs w:val="28"/>
        </w:rPr>
        <w:t>. организаций: базовый</w:t>
      </w:r>
      <w:r>
        <w:rPr>
          <w:rFonts w:ascii="Times New Roman" w:hAnsi="Times New Roman" w:cs="Times New Roman"/>
          <w:bCs/>
          <w:sz w:val="28"/>
          <w:szCs w:val="28"/>
        </w:rPr>
        <w:t xml:space="preserve"> уровень/Л. Н. Боголюбов</w:t>
      </w:r>
      <w:r w:rsidRPr="006863B8">
        <w:rPr>
          <w:rFonts w:ascii="Times New Roman" w:hAnsi="Times New Roman" w:cs="Times New Roman"/>
          <w:bCs/>
          <w:sz w:val="28"/>
          <w:szCs w:val="28"/>
        </w:rPr>
        <w:t>; под ред. Л. Н. Боголюбова</w:t>
      </w:r>
      <w:r>
        <w:rPr>
          <w:rFonts w:ascii="Times New Roman" w:hAnsi="Times New Roman" w:cs="Times New Roman"/>
          <w:bCs/>
          <w:sz w:val="28"/>
          <w:szCs w:val="28"/>
        </w:rPr>
        <w:t xml:space="preserve">, А. Ю. </w:t>
      </w:r>
      <w:proofErr w:type="spellStart"/>
      <w:r>
        <w:rPr>
          <w:rFonts w:ascii="Times New Roman" w:hAnsi="Times New Roman" w:cs="Times New Roman"/>
          <w:bCs/>
          <w:sz w:val="28"/>
          <w:szCs w:val="28"/>
        </w:rPr>
        <w:t>Лазебниковой</w:t>
      </w:r>
      <w:proofErr w:type="spellEnd"/>
      <w:r w:rsidRPr="006863B8">
        <w:rPr>
          <w:rFonts w:ascii="Times New Roman" w:hAnsi="Times New Roman" w:cs="Times New Roman"/>
          <w:bCs/>
          <w:sz w:val="28"/>
          <w:szCs w:val="28"/>
        </w:rPr>
        <w:t>. - 3-е изд. - М.: Просвещение, 20</w:t>
      </w:r>
      <w:r>
        <w:rPr>
          <w:rFonts w:ascii="Times New Roman" w:hAnsi="Times New Roman" w:cs="Times New Roman"/>
          <w:bCs/>
          <w:sz w:val="28"/>
          <w:szCs w:val="28"/>
        </w:rPr>
        <w:t>21</w:t>
      </w:r>
      <w:r w:rsidRPr="006863B8">
        <w:rPr>
          <w:rFonts w:ascii="Times New Roman" w:hAnsi="Times New Roman" w:cs="Times New Roman"/>
          <w:bCs/>
          <w:sz w:val="28"/>
          <w:szCs w:val="28"/>
        </w:rPr>
        <w:t>.</w:t>
      </w:r>
    </w:p>
    <w:p w:rsidR="003B4681" w:rsidRDefault="003B4681" w:rsidP="006863B8">
      <w:pPr>
        <w:pStyle w:val="2"/>
        <w:spacing w:before="0" w:after="0"/>
        <w:ind w:firstLine="709"/>
        <w:jc w:val="both"/>
        <w:rPr>
          <w:rFonts w:ascii="Times New Roman" w:hAnsi="Times New Roman" w:cs="Times New Roman"/>
          <w:i w:val="0"/>
        </w:rPr>
      </w:pPr>
    </w:p>
    <w:p w:rsidR="006863B8" w:rsidRPr="006863B8" w:rsidRDefault="006863B8" w:rsidP="006863B8">
      <w:pPr>
        <w:pStyle w:val="2"/>
        <w:spacing w:before="0" w:after="0"/>
        <w:ind w:firstLine="709"/>
        <w:jc w:val="both"/>
        <w:rPr>
          <w:rFonts w:ascii="Times New Roman" w:hAnsi="Times New Roman" w:cs="Times New Roman"/>
          <w:i w:val="0"/>
        </w:rPr>
      </w:pPr>
      <w:r w:rsidRPr="006863B8">
        <w:rPr>
          <w:rFonts w:ascii="Times New Roman" w:hAnsi="Times New Roman" w:cs="Times New Roman"/>
          <w:i w:val="0"/>
        </w:rPr>
        <w:t>Общая характеристика учебного предмета</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r w:rsidRPr="006863B8">
        <w:rPr>
          <w:color w:val="000000"/>
          <w:sz w:val="28"/>
          <w:szCs w:val="28"/>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6863B8">
        <w:rPr>
          <w:color w:val="000000"/>
          <w:sz w:val="28"/>
          <w:szCs w:val="28"/>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6863B8">
        <w:rPr>
          <w:color w:val="000000"/>
          <w:sz w:val="28"/>
          <w:szCs w:val="28"/>
        </w:rPr>
        <w:t xml:space="preserve"> Данный подход способствует формированию у </w:t>
      </w:r>
      <w:proofErr w:type="gramStart"/>
      <w:r w:rsidRPr="006863B8">
        <w:rPr>
          <w:color w:val="000000"/>
          <w:sz w:val="28"/>
          <w:szCs w:val="28"/>
        </w:rPr>
        <w:t>обучающихся</w:t>
      </w:r>
      <w:proofErr w:type="gramEnd"/>
      <w:r w:rsidRPr="006863B8">
        <w:rPr>
          <w:color w:val="000000"/>
          <w:sz w:val="28"/>
          <w:szCs w:val="28"/>
        </w:rPr>
        <w:t xml:space="preserve"> целостной научной картины мира.</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1" w:name="102821"/>
      <w:bookmarkEnd w:id="1"/>
      <w:proofErr w:type="gramStart"/>
      <w:r w:rsidRPr="006863B8">
        <w:rPr>
          <w:color w:val="000000"/>
          <w:sz w:val="28"/>
          <w:szCs w:val="28"/>
        </w:rPr>
        <w:lastRenderedPageBreak/>
        <w:t>Содержание учебного предмета "Обществознание" на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w:t>
      </w:r>
      <w:proofErr w:type="gramEnd"/>
      <w:r w:rsidRPr="006863B8">
        <w:rPr>
          <w:color w:val="000000"/>
          <w:sz w:val="28"/>
          <w:szCs w:val="28"/>
        </w:rPr>
        <w:t xml:space="preserve"> </w:t>
      </w:r>
      <w:proofErr w:type="gramStart"/>
      <w:r w:rsidRPr="006863B8">
        <w:rPr>
          <w:color w:val="000000"/>
          <w:sz w:val="28"/>
          <w:szCs w:val="28"/>
        </w:rPr>
        <w:t>человеке</w:t>
      </w:r>
      <w:proofErr w:type="gramEnd"/>
      <w:r w:rsidRPr="006863B8">
        <w:rPr>
          <w:color w:val="000000"/>
          <w:sz w:val="28"/>
          <w:szCs w:val="28"/>
        </w:rPr>
        <w:t>, сформировать компетентности, позволяющие выпускникам осуществлять типичные социальные роли в современном мире.</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ФГОС СОО ставит общие цели изучения предметной области "Общественные науки". Изучение общественных наук (в том числе обществознания) должно обеспечить:</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xml:space="preserve">- </w:t>
      </w:r>
      <w:proofErr w:type="spellStart"/>
      <w:r w:rsidRPr="006863B8">
        <w:rPr>
          <w:rFonts w:ascii="Times New Roman" w:eastAsia="Calibri" w:hAnsi="Times New Roman" w:cs="Times New Roman"/>
          <w:sz w:val="28"/>
          <w:szCs w:val="28"/>
        </w:rPr>
        <w:t>сформированность</w:t>
      </w:r>
      <w:proofErr w:type="spellEnd"/>
      <w:r w:rsidRPr="006863B8">
        <w:rPr>
          <w:rFonts w:ascii="Times New Roman" w:eastAsia="Calibri" w:hAnsi="Times New Roman" w:cs="Times New Roman"/>
          <w:sz w:val="28"/>
          <w:szCs w:val="28"/>
        </w:rPr>
        <w:t xml:space="preserve"> мировоззренческой, ценностно-смысловой сферы </w:t>
      </w:r>
      <w:proofErr w:type="gramStart"/>
      <w:r w:rsidRPr="006863B8">
        <w:rPr>
          <w:rFonts w:ascii="Times New Roman" w:eastAsia="Calibri" w:hAnsi="Times New Roman" w:cs="Times New Roman"/>
          <w:sz w:val="28"/>
          <w:szCs w:val="28"/>
        </w:rPr>
        <w:t>обучающихся</w:t>
      </w:r>
      <w:proofErr w:type="gramEnd"/>
      <w:r w:rsidRPr="006863B8">
        <w:rPr>
          <w:rFonts w:ascii="Times New Roman" w:eastAsia="Calibri" w:hAnsi="Times New Roman" w:cs="Times New Roman"/>
          <w:sz w:val="28"/>
          <w:szCs w:val="28"/>
        </w:rPr>
        <w:t xml:space="preserve">, российской гражданской идентичности, </w:t>
      </w:r>
      <w:proofErr w:type="spellStart"/>
      <w:r w:rsidRPr="006863B8">
        <w:rPr>
          <w:rFonts w:ascii="Times New Roman" w:eastAsia="Calibri" w:hAnsi="Times New Roman" w:cs="Times New Roman"/>
          <w:sz w:val="28"/>
          <w:szCs w:val="28"/>
        </w:rPr>
        <w:t>поликультурности</w:t>
      </w:r>
      <w:proofErr w:type="spellEnd"/>
      <w:r w:rsidRPr="006863B8">
        <w:rPr>
          <w:rFonts w:ascii="Times New Roman" w:eastAsia="Calibri" w:hAnsi="Times New Roman" w:cs="Times New Roman"/>
          <w:sz w:val="28"/>
          <w:szCs w:val="28"/>
        </w:rPr>
        <w:t>, толерантности, приверженности ценностям, закрепленным Конституцией Российской Федерации;</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понимание роли России в многообразном, быстро меняющемся глобальном мире;</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xml:space="preserve">- </w:t>
      </w:r>
      <w:proofErr w:type="spellStart"/>
      <w:r w:rsidRPr="006863B8">
        <w:rPr>
          <w:rFonts w:ascii="Times New Roman" w:eastAsia="Calibri" w:hAnsi="Times New Roman" w:cs="Times New Roman"/>
          <w:sz w:val="28"/>
          <w:szCs w:val="28"/>
        </w:rPr>
        <w:t>сформированность</w:t>
      </w:r>
      <w:proofErr w:type="spellEnd"/>
      <w:r w:rsidRPr="006863B8">
        <w:rPr>
          <w:rFonts w:ascii="Times New Roman" w:eastAsia="Calibri" w:hAnsi="Times New Roman" w:cs="Times New Roman"/>
          <w:sz w:val="28"/>
          <w:szCs w:val="28"/>
        </w:rPr>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формирование целостного восприятия всего спектра природных, экономических, социальных реалий;</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xml:space="preserve">- </w:t>
      </w:r>
      <w:proofErr w:type="spellStart"/>
      <w:r w:rsidRPr="006863B8">
        <w:rPr>
          <w:rFonts w:ascii="Times New Roman" w:eastAsia="Calibri" w:hAnsi="Times New Roman" w:cs="Times New Roman"/>
          <w:sz w:val="28"/>
          <w:szCs w:val="28"/>
        </w:rPr>
        <w:t>сформированность</w:t>
      </w:r>
      <w:proofErr w:type="spellEnd"/>
      <w:r w:rsidRPr="006863B8">
        <w:rPr>
          <w:rFonts w:ascii="Times New Roman" w:eastAsia="Calibri" w:hAnsi="Times New Roman" w:cs="Times New Roman"/>
          <w:sz w:val="28"/>
          <w:szCs w:val="28"/>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владение знаниями о многообразии взглядов и теорий по тематике общественных наук.</w:t>
      </w:r>
    </w:p>
    <w:p w:rsidR="006863B8" w:rsidRPr="006863B8" w:rsidRDefault="006863B8" w:rsidP="006863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63B8">
        <w:rPr>
          <w:rFonts w:ascii="Times New Roman" w:eastAsia="Calibri" w:hAnsi="Times New Roman" w:cs="Times New Roman"/>
          <w:sz w:val="28"/>
          <w:szCs w:val="28"/>
        </w:rPr>
        <w:t xml:space="preserve">Примерная основная образовательная программа среднего общего образования конкретизирует </w:t>
      </w:r>
      <w:r w:rsidRPr="006863B8">
        <w:rPr>
          <w:rFonts w:ascii="Times New Roman" w:eastAsia="Calibri" w:hAnsi="Times New Roman" w:cs="Times New Roman"/>
          <w:b/>
          <w:sz w:val="28"/>
          <w:szCs w:val="28"/>
        </w:rPr>
        <w:t>цели и задачи</w:t>
      </w:r>
      <w:r w:rsidRPr="006863B8">
        <w:rPr>
          <w:rFonts w:ascii="Times New Roman" w:eastAsia="Calibri" w:hAnsi="Times New Roman" w:cs="Times New Roman"/>
          <w:sz w:val="28"/>
          <w:szCs w:val="28"/>
        </w:rPr>
        <w:t xml:space="preserve"> изучения предмета "Обществознание" на уровне среднего общего образования:</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r w:rsidRPr="006863B8">
        <w:rPr>
          <w:color w:val="000000"/>
          <w:sz w:val="28"/>
          <w:szCs w:val="28"/>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2" w:name="102824"/>
      <w:bookmarkEnd w:id="2"/>
      <w:r w:rsidRPr="006863B8">
        <w:rPr>
          <w:color w:val="000000"/>
          <w:sz w:val="28"/>
          <w:szCs w:val="28"/>
        </w:rPr>
        <w:t>- формирование знаний об обществе как целостной развивающейся системе в единстве и взаимодействии его основных сфер и институтов;</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3" w:name="102825"/>
      <w:bookmarkEnd w:id="3"/>
      <w:r w:rsidRPr="006863B8">
        <w:rPr>
          <w:color w:val="000000"/>
          <w:sz w:val="28"/>
          <w:szCs w:val="28"/>
        </w:rPr>
        <w:t>- овладение базовым понятийным аппаратом социальных наук;</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4" w:name="102826"/>
      <w:bookmarkEnd w:id="4"/>
      <w:r w:rsidRPr="006863B8">
        <w:rPr>
          <w:color w:val="000000"/>
          <w:sz w:val="28"/>
          <w:szCs w:val="28"/>
        </w:rPr>
        <w:lastRenderedPageBreak/>
        <w:t>- овладение умениями выявлять причинно-следственные, функциональные, иерархические и другие связи социальных объектов и процессов;</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5" w:name="102827"/>
      <w:bookmarkEnd w:id="5"/>
      <w:r w:rsidRPr="006863B8">
        <w:rPr>
          <w:color w:val="000000"/>
          <w:sz w:val="28"/>
          <w:szCs w:val="28"/>
        </w:rPr>
        <w:t>- формирование представлений об основных тенденциях и возможных перспективах развития мирового сообщества в глобальном мире;</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6" w:name="102828"/>
      <w:bookmarkEnd w:id="6"/>
      <w:r w:rsidRPr="006863B8">
        <w:rPr>
          <w:color w:val="000000"/>
          <w:sz w:val="28"/>
          <w:szCs w:val="28"/>
        </w:rPr>
        <w:t>- формирование представлений о методах познания социальных явлений и процессов;</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7" w:name="102829"/>
      <w:bookmarkEnd w:id="7"/>
      <w:r w:rsidRPr="006863B8">
        <w:rPr>
          <w:color w:val="000000"/>
          <w:sz w:val="28"/>
          <w:szCs w:val="28"/>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6863B8" w:rsidRPr="006863B8" w:rsidRDefault="006863B8" w:rsidP="006863B8">
      <w:pPr>
        <w:pStyle w:val="pboth"/>
        <w:shd w:val="clear" w:color="auto" w:fill="FFFFFF"/>
        <w:spacing w:before="0" w:beforeAutospacing="0" w:after="0" w:afterAutospacing="0"/>
        <w:ind w:firstLine="709"/>
        <w:jc w:val="both"/>
        <w:rPr>
          <w:color w:val="000000"/>
          <w:sz w:val="28"/>
          <w:szCs w:val="28"/>
        </w:rPr>
      </w:pPr>
      <w:bookmarkStart w:id="8" w:name="102830"/>
      <w:bookmarkEnd w:id="8"/>
      <w:r w:rsidRPr="006863B8">
        <w:rPr>
          <w:color w:val="000000"/>
          <w:sz w:val="28"/>
          <w:szCs w:val="28"/>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6863B8" w:rsidRDefault="006863B8" w:rsidP="006863B8">
      <w:pPr>
        <w:spacing w:after="0" w:line="240" w:lineRule="auto"/>
        <w:ind w:firstLine="709"/>
        <w:jc w:val="both"/>
        <w:rPr>
          <w:rFonts w:ascii="Times New Roman" w:hAnsi="Times New Roman" w:cs="Times New Roman"/>
          <w:sz w:val="28"/>
          <w:szCs w:val="28"/>
        </w:rPr>
      </w:pPr>
    </w:p>
    <w:p w:rsidR="00DB5765" w:rsidRPr="00DB5765" w:rsidRDefault="00DB5765" w:rsidP="00DB5765">
      <w:pPr>
        <w:spacing w:after="0" w:line="240" w:lineRule="auto"/>
        <w:ind w:firstLine="709"/>
        <w:jc w:val="center"/>
        <w:rPr>
          <w:rFonts w:ascii="Times New Roman" w:hAnsi="Times New Roman" w:cs="Times New Roman"/>
          <w:b/>
          <w:sz w:val="28"/>
          <w:szCs w:val="28"/>
        </w:rPr>
      </w:pPr>
      <w:r w:rsidRPr="00DB5765">
        <w:rPr>
          <w:rFonts w:ascii="Times New Roman" w:hAnsi="Times New Roman" w:cs="Times New Roman"/>
          <w:b/>
          <w:sz w:val="28"/>
          <w:szCs w:val="28"/>
        </w:rPr>
        <w:t>Планируемые результаты изучения учебного предмета «Обществознание»</w:t>
      </w:r>
    </w:p>
    <w:p w:rsidR="00DB5765" w:rsidRPr="00DB5765" w:rsidRDefault="00DB5765" w:rsidP="00DB5765">
      <w:pPr>
        <w:autoSpaceDE w:val="0"/>
        <w:autoSpaceDN w:val="0"/>
        <w:adjustRightInd w:val="0"/>
        <w:spacing w:after="0" w:line="240" w:lineRule="auto"/>
        <w:ind w:firstLine="709"/>
        <w:jc w:val="both"/>
        <w:rPr>
          <w:rFonts w:ascii="Times New Roman" w:hAnsi="Times New Roman" w:cs="Times New Roman"/>
          <w:sz w:val="28"/>
          <w:szCs w:val="28"/>
        </w:rPr>
      </w:pPr>
      <w:r w:rsidRPr="00DB5765">
        <w:rPr>
          <w:rFonts w:ascii="Times New Roman" w:hAnsi="Times New Roman" w:cs="Times New Roman"/>
          <w:sz w:val="28"/>
          <w:szCs w:val="28"/>
        </w:rPr>
        <w:t xml:space="preserve">Изучение предмета играет важную роль в достижении личностных и </w:t>
      </w:r>
      <w:proofErr w:type="spellStart"/>
      <w:r w:rsidRPr="00DB5765">
        <w:rPr>
          <w:rFonts w:ascii="Times New Roman" w:hAnsi="Times New Roman" w:cs="Times New Roman"/>
          <w:sz w:val="28"/>
          <w:szCs w:val="28"/>
        </w:rPr>
        <w:t>метапредметных</w:t>
      </w:r>
      <w:proofErr w:type="spellEnd"/>
      <w:r w:rsidRPr="00DB5765">
        <w:rPr>
          <w:rFonts w:ascii="Times New Roman" w:hAnsi="Times New Roman" w:cs="Times New Roman"/>
          <w:sz w:val="28"/>
          <w:szCs w:val="28"/>
        </w:rPr>
        <w:t xml:space="preserve"> результатов на ступени среднего общего образования:</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rPr>
      </w:pPr>
      <w:r w:rsidRPr="00DB5765">
        <w:rPr>
          <w:rFonts w:ascii="Times New Roman" w:eastAsia="Calibri" w:hAnsi="Times New Roman" w:cs="Times New Roman"/>
          <w:b/>
          <w:sz w:val="28"/>
        </w:rPr>
        <w:t>Личностные результаты</w:t>
      </w:r>
      <w:r w:rsidRPr="00DB5765">
        <w:rPr>
          <w:rFonts w:ascii="Times New Roman" w:eastAsia="Calibri" w:hAnsi="Times New Roman" w:cs="Times New Roman"/>
          <w:sz w:val="28"/>
        </w:rPr>
        <w:t xml:space="preserve"> освоения основной образовательной программы должны отражать</w:t>
      </w:r>
      <w:r w:rsidRPr="00DB5765">
        <w:rPr>
          <w:rStyle w:val="a6"/>
          <w:rFonts w:ascii="Times New Roman" w:eastAsia="Calibri" w:hAnsi="Times New Roman" w:cs="Times New Roman"/>
          <w:sz w:val="28"/>
        </w:rPr>
        <w:footnoteReference w:id="1"/>
      </w:r>
      <w:r w:rsidRPr="00DB5765">
        <w:rPr>
          <w:rFonts w:ascii="Times New Roman" w:eastAsia="Calibri" w:hAnsi="Times New Roman" w:cs="Times New Roman"/>
          <w:sz w:val="28"/>
        </w:rPr>
        <w:t>:</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rPr>
      </w:pPr>
      <w:r w:rsidRPr="00DB5765">
        <w:rPr>
          <w:rFonts w:ascii="Times New Roman" w:eastAsia="Calibri" w:hAnsi="Times New Roman" w:cs="Times New Roman"/>
          <w:sz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rPr>
      </w:pPr>
      <w:proofErr w:type="gramStart"/>
      <w:r w:rsidRPr="00DB5765">
        <w:rPr>
          <w:rFonts w:ascii="Times New Roman" w:eastAsia="Calibri" w:hAnsi="Times New Roman" w:cs="Times New Roman"/>
          <w:sz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3) готовность к служению Отечеству, его защите;</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4)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lastRenderedPageBreak/>
        <w:t xml:space="preserve">5)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8) нравственное сознание и поведение на основе усвоения общечеловеческих ценностей;</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B5765">
        <w:rPr>
          <w:rFonts w:ascii="Times New Roman" w:eastAsia="Calibri" w:hAnsi="Times New Roman" w:cs="Times New Roman"/>
          <w:sz w:val="28"/>
          <w:szCs w:val="28"/>
        </w:rPr>
        <w:t>10)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11)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экологического мышления, понимания влияния социально-экономических процессов на состояние природной и социальной среды; </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12) ответственное отношение к созданию семьи на основе осознанного принятия ценностей семейной жизни;</w:t>
      </w:r>
      <w:r w:rsidRPr="00DB5765">
        <w:rPr>
          <w:rFonts w:ascii="Times New Roman" w:hAnsi="Times New Roman" w:cs="Times New Roman"/>
          <w:color w:val="000000"/>
          <w:sz w:val="28"/>
          <w:szCs w:val="28"/>
          <w:shd w:val="clear" w:color="auto" w:fill="FFFFFF"/>
        </w:rPr>
        <w:t xml:space="preserve"> положительный образ семьи, </w:t>
      </w:r>
      <w:proofErr w:type="spellStart"/>
      <w:r w:rsidRPr="00DB5765">
        <w:rPr>
          <w:rFonts w:ascii="Times New Roman" w:hAnsi="Times New Roman" w:cs="Times New Roman"/>
          <w:color w:val="000000"/>
          <w:sz w:val="28"/>
          <w:szCs w:val="28"/>
          <w:shd w:val="clear" w:color="auto" w:fill="FFFFFF"/>
        </w:rPr>
        <w:t>родительства</w:t>
      </w:r>
      <w:proofErr w:type="spellEnd"/>
      <w:r w:rsidRPr="00DB5765">
        <w:rPr>
          <w:rFonts w:ascii="Times New Roman" w:hAnsi="Times New Roman" w:cs="Times New Roman"/>
          <w:color w:val="000000"/>
          <w:sz w:val="28"/>
          <w:szCs w:val="28"/>
          <w:shd w:val="clear" w:color="auto" w:fill="FFFFFF"/>
        </w:rPr>
        <w:t xml:space="preserve"> (отцовства и материнства), </w:t>
      </w:r>
      <w:proofErr w:type="spellStart"/>
      <w:r w:rsidRPr="00DB5765">
        <w:rPr>
          <w:rFonts w:ascii="Times New Roman" w:hAnsi="Times New Roman" w:cs="Times New Roman"/>
          <w:color w:val="000000"/>
          <w:sz w:val="28"/>
          <w:szCs w:val="28"/>
          <w:shd w:val="clear" w:color="auto" w:fill="FFFFFF"/>
        </w:rPr>
        <w:t>интериоризация</w:t>
      </w:r>
      <w:proofErr w:type="spellEnd"/>
      <w:r w:rsidRPr="00DB5765">
        <w:rPr>
          <w:rFonts w:ascii="Times New Roman" w:hAnsi="Times New Roman" w:cs="Times New Roman"/>
          <w:color w:val="000000"/>
          <w:sz w:val="28"/>
          <w:szCs w:val="28"/>
          <w:shd w:val="clear" w:color="auto" w:fill="FFFFFF"/>
        </w:rPr>
        <w:t xml:space="preserve"> традиционных семейных ценностей;</w:t>
      </w:r>
    </w:p>
    <w:p w:rsidR="00DB5765" w:rsidRPr="00DB5765" w:rsidRDefault="00DB5765" w:rsidP="00DB5765">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DB5765">
        <w:rPr>
          <w:rFonts w:ascii="Times New Roman" w:eastAsia="Calibri" w:hAnsi="Times New Roman" w:cs="Times New Roman"/>
          <w:sz w:val="28"/>
          <w:szCs w:val="28"/>
        </w:rPr>
        <w:t xml:space="preserve">13) </w:t>
      </w:r>
      <w:r w:rsidRPr="00DB5765">
        <w:rPr>
          <w:rFonts w:ascii="Times New Roman" w:hAnsi="Times New Roman" w:cs="Times New Roman"/>
          <w:sz w:val="28"/>
          <w:szCs w:val="28"/>
          <w:shd w:val="clear" w:color="auto" w:fill="FFFFFF"/>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DB5765" w:rsidRPr="00DB5765" w:rsidRDefault="00DB5765" w:rsidP="00DB5765">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DB5765">
        <w:rPr>
          <w:rFonts w:ascii="Times New Roman" w:hAnsi="Times New Roman" w:cs="Times New Roman"/>
          <w:sz w:val="28"/>
          <w:szCs w:val="28"/>
          <w:shd w:val="clear" w:color="auto" w:fill="FFFFFF"/>
        </w:rPr>
        <w:t>14)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rPr>
      </w:pPr>
      <w:r w:rsidRPr="00DB5765">
        <w:rPr>
          <w:sz w:val="28"/>
          <w:szCs w:val="28"/>
          <w:shd w:val="clear" w:color="auto" w:fill="FFFFFF"/>
        </w:rPr>
        <w:t xml:space="preserve">15) </w:t>
      </w:r>
      <w:r w:rsidRPr="00DB5765">
        <w:rPr>
          <w:color w:val="000000"/>
          <w:sz w:val="28"/>
          <w:szCs w:val="28"/>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rPr>
      </w:pPr>
      <w:bookmarkStart w:id="9" w:name="100064"/>
      <w:bookmarkEnd w:id="9"/>
      <w:r w:rsidRPr="00DB5765">
        <w:rPr>
          <w:color w:val="000000"/>
          <w:sz w:val="28"/>
          <w:szCs w:val="28"/>
        </w:rPr>
        <w:t>16) воспитание уважения к культуре, языкам, традициям и обычаям народов, проживающих в Российской Федерации;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shd w:val="clear" w:color="auto" w:fill="FFFFFF"/>
        </w:rPr>
      </w:pPr>
      <w:r w:rsidRPr="00DB5765">
        <w:rPr>
          <w:color w:val="000000"/>
          <w:sz w:val="28"/>
          <w:szCs w:val="28"/>
        </w:rPr>
        <w:lastRenderedPageBreak/>
        <w:t xml:space="preserve">17) </w:t>
      </w:r>
      <w:r w:rsidRPr="00DB5765">
        <w:rPr>
          <w:color w:val="000000"/>
          <w:sz w:val="28"/>
          <w:szCs w:val="28"/>
          <w:shd w:val="clear" w:color="auto" w:fill="FFFFFF"/>
        </w:rPr>
        <w:t xml:space="preserve">готовность </w:t>
      </w:r>
      <w:proofErr w:type="gramStart"/>
      <w:r w:rsidRPr="00DB5765">
        <w:rPr>
          <w:color w:val="000000"/>
          <w:sz w:val="28"/>
          <w:szCs w:val="28"/>
          <w:shd w:val="clear" w:color="auto" w:fill="FFFFFF"/>
        </w:rPr>
        <w:t>обучающихся</w:t>
      </w:r>
      <w:proofErr w:type="gramEnd"/>
      <w:r w:rsidRPr="00DB5765">
        <w:rPr>
          <w:color w:val="000000"/>
          <w:sz w:val="28"/>
          <w:szCs w:val="28"/>
          <w:shd w:val="clear" w:color="auto" w:fill="FFFFFF"/>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shd w:val="clear" w:color="auto" w:fill="FFFFFF"/>
        </w:rPr>
      </w:pPr>
      <w:r w:rsidRPr="00DB5765">
        <w:rPr>
          <w:color w:val="000000"/>
          <w:sz w:val="28"/>
          <w:szCs w:val="28"/>
          <w:shd w:val="clear" w:color="auto" w:fill="FFFFFF"/>
        </w:rPr>
        <w:t>18)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rPr>
      </w:pPr>
      <w:r w:rsidRPr="00DB5765">
        <w:rPr>
          <w:color w:val="000000"/>
          <w:sz w:val="28"/>
          <w:szCs w:val="28"/>
          <w:shd w:val="clear" w:color="auto" w:fill="FFFFFF"/>
        </w:rPr>
        <w:t xml:space="preserve">19) </w:t>
      </w:r>
      <w:r w:rsidRPr="00DB5765">
        <w:rPr>
          <w:color w:val="000000"/>
          <w:sz w:val="28"/>
          <w:szCs w:val="28"/>
        </w:rPr>
        <w:t>принятие гуманистических ценностей, осознанное, уважительное и доброжелательное отношение к другому человеку, его мнению, мировоззрению;</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8"/>
        </w:rPr>
      </w:pPr>
      <w:bookmarkStart w:id="10" w:name="100076"/>
      <w:bookmarkEnd w:id="10"/>
      <w:r w:rsidRPr="00DB5765">
        <w:rPr>
          <w:color w:val="000000"/>
          <w:sz w:val="28"/>
          <w:szCs w:val="28"/>
        </w:rPr>
        <w:t>20) способность к сопереживанию и формирование позитивного отношения к людям, в том числе к лицам с ограниченными возможностями здоровья и инвалидам.</w:t>
      </w:r>
    </w:p>
    <w:p w:rsidR="00DB5765" w:rsidRPr="00DB5765" w:rsidRDefault="00DB5765" w:rsidP="00DB5765">
      <w:pPr>
        <w:pStyle w:val="pboth"/>
        <w:shd w:val="clear" w:color="auto" w:fill="FFFFFF"/>
        <w:spacing w:before="0" w:beforeAutospacing="0" w:after="0" w:afterAutospacing="0"/>
        <w:ind w:firstLine="709"/>
        <w:jc w:val="both"/>
        <w:rPr>
          <w:rFonts w:eastAsia="Calibri"/>
          <w:sz w:val="28"/>
          <w:szCs w:val="28"/>
        </w:rPr>
      </w:pPr>
      <w:r w:rsidRPr="00DB5765">
        <w:rPr>
          <w:rFonts w:eastAsia="Calibri"/>
          <w:sz w:val="28"/>
          <w:szCs w:val="28"/>
        </w:rPr>
        <w:t>21) осознание значения постоянного личностного развития и непрерывного образования в современном обществе, готовность и способность овладевать новыми социальными практиками, осваивать различные социальные роли;</w:t>
      </w:r>
    </w:p>
    <w:p w:rsidR="00DB5765" w:rsidRPr="00DB5765" w:rsidRDefault="00DB5765" w:rsidP="00DB5765">
      <w:pPr>
        <w:pStyle w:val="pboth"/>
        <w:shd w:val="clear" w:color="auto" w:fill="FFFFFF"/>
        <w:spacing w:before="0" w:beforeAutospacing="0" w:after="0" w:afterAutospacing="0"/>
        <w:ind w:firstLine="709"/>
        <w:jc w:val="both"/>
        <w:rPr>
          <w:rFonts w:eastAsia="Calibri"/>
          <w:sz w:val="28"/>
          <w:szCs w:val="28"/>
        </w:rPr>
      </w:pPr>
      <w:r w:rsidRPr="00DB5765">
        <w:rPr>
          <w:rFonts w:eastAsia="Calibri"/>
          <w:sz w:val="28"/>
          <w:szCs w:val="28"/>
        </w:rPr>
        <w:t xml:space="preserve">22) </w:t>
      </w:r>
      <w:proofErr w:type="spellStart"/>
      <w:r w:rsidRPr="00DB5765">
        <w:rPr>
          <w:rFonts w:eastAsia="Calibri"/>
          <w:sz w:val="28"/>
          <w:szCs w:val="28"/>
        </w:rPr>
        <w:t>мотивированность</w:t>
      </w:r>
      <w:proofErr w:type="spellEnd"/>
      <w:r w:rsidRPr="00DB5765">
        <w:rPr>
          <w:rFonts w:eastAsia="Calibri"/>
          <w:sz w:val="28"/>
          <w:szCs w:val="28"/>
        </w:rPr>
        <w:t xml:space="preserve"> к эффективному труду и постоянному профессиональному росту, к учёту общественных потребностей при предстоящем выборе сферы деятельности;</w:t>
      </w:r>
    </w:p>
    <w:p w:rsidR="00DB5765" w:rsidRPr="00DB5765" w:rsidRDefault="00DB5765" w:rsidP="00DB5765">
      <w:pPr>
        <w:pStyle w:val="pboth"/>
        <w:shd w:val="clear" w:color="auto" w:fill="FFFFFF"/>
        <w:spacing w:before="0" w:beforeAutospacing="0" w:after="0" w:afterAutospacing="0"/>
        <w:ind w:firstLine="709"/>
        <w:jc w:val="both"/>
        <w:rPr>
          <w:rFonts w:eastAsia="Calibri"/>
          <w:sz w:val="28"/>
          <w:szCs w:val="28"/>
        </w:rPr>
      </w:pPr>
      <w:r w:rsidRPr="00DB5765">
        <w:rPr>
          <w:rFonts w:eastAsia="Calibri"/>
          <w:sz w:val="28"/>
          <w:szCs w:val="28"/>
        </w:rPr>
        <w:t>23) ценностные ориентиры и установки, основанные на нормах морали и требованиях права, отражающие идеалы общественного блага, укрепления государственности и патриотизма, гражданского мира.</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DB5765">
        <w:rPr>
          <w:rFonts w:ascii="Times New Roman" w:eastAsia="Calibri" w:hAnsi="Times New Roman" w:cs="Times New Roman"/>
          <w:b/>
          <w:sz w:val="28"/>
          <w:szCs w:val="28"/>
        </w:rPr>
        <w:t>Метапредметные</w:t>
      </w:r>
      <w:proofErr w:type="spellEnd"/>
      <w:r w:rsidRPr="00DB5765">
        <w:rPr>
          <w:rFonts w:ascii="Times New Roman" w:eastAsia="Calibri" w:hAnsi="Times New Roman" w:cs="Times New Roman"/>
          <w:b/>
          <w:sz w:val="28"/>
          <w:szCs w:val="28"/>
        </w:rPr>
        <w:t xml:space="preserve"> результаты</w:t>
      </w:r>
      <w:r w:rsidRPr="00DB5765">
        <w:rPr>
          <w:rFonts w:ascii="Times New Roman" w:eastAsia="Calibri" w:hAnsi="Times New Roman" w:cs="Times New Roman"/>
          <w:sz w:val="28"/>
          <w:szCs w:val="28"/>
        </w:rPr>
        <w:t xml:space="preserve"> освоения основной образовательной программы должны отражать</w:t>
      </w:r>
      <w:r w:rsidRPr="00DB5765">
        <w:rPr>
          <w:rStyle w:val="a6"/>
          <w:rFonts w:ascii="Times New Roman" w:eastAsia="Calibri" w:hAnsi="Times New Roman" w:cs="Times New Roman"/>
          <w:sz w:val="28"/>
          <w:szCs w:val="28"/>
        </w:rPr>
        <w:footnoteReference w:id="2"/>
      </w:r>
      <w:r w:rsidRPr="00DB5765">
        <w:rPr>
          <w:rFonts w:ascii="Times New Roman" w:eastAsia="Calibri" w:hAnsi="Times New Roman" w:cs="Times New Roman"/>
          <w:sz w:val="28"/>
          <w:szCs w:val="28"/>
        </w:rPr>
        <w:t>:</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u w:val="single"/>
        </w:rPr>
        <w:t>Регулятивные универсальные учебные действия</w:t>
      </w:r>
      <w:r w:rsidRPr="00DB5765">
        <w:rPr>
          <w:rFonts w:ascii="Times New Roman" w:eastAsia="Calibri" w:hAnsi="Times New Roman" w:cs="Times New Roman"/>
          <w:sz w:val="28"/>
          <w:szCs w:val="28"/>
        </w:rPr>
        <w:t>:</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2) </w:t>
      </w:r>
      <w:r w:rsidRPr="00DB5765">
        <w:rPr>
          <w:rFonts w:ascii="Times New Roman" w:hAnsi="Times New Roman" w:cs="Times New Roman"/>
          <w:sz w:val="28"/>
          <w:szCs w:val="28"/>
          <w:shd w:val="clear" w:color="auto" w:fill="FFFFFF"/>
        </w:rPr>
        <w:t>задавать параметры и критерии, по которым можно определить, что цель достигнута;</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3) </w:t>
      </w:r>
      <w:r w:rsidRPr="00DB5765">
        <w:rPr>
          <w:rFonts w:ascii="Times New Roman" w:hAnsi="Times New Roman" w:cs="Times New Roman"/>
          <w:sz w:val="28"/>
          <w:szCs w:val="28"/>
          <w:shd w:val="clear" w:color="auto" w:fill="FFFFFF"/>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DB5765" w:rsidRPr="00DB5765" w:rsidRDefault="00DB5765" w:rsidP="00DB5765">
      <w:pPr>
        <w:pStyle w:val="pboth"/>
        <w:shd w:val="clear" w:color="auto" w:fill="FFFFFF"/>
        <w:spacing w:before="0" w:beforeAutospacing="0" w:after="0" w:afterAutospacing="0"/>
        <w:ind w:firstLine="709"/>
        <w:jc w:val="both"/>
        <w:rPr>
          <w:sz w:val="28"/>
          <w:szCs w:val="28"/>
        </w:rPr>
      </w:pPr>
      <w:r w:rsidRPr="00DB5765">
        <w:rPr>
          <w:sz w:val="28"/>
          <w:szCs w:val="28"/>
        </w:rPr>
        <w:t>4) ставить и формулировать собственные задачи в образовательной деятельности и жизненных ситуациях;</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1" w:name="100102"/>
      <w:bookmarkEnd w:id="11"/>
      <w:r w:rsidRPr="00DB5765">
        <w:rPr>
          <w:sz w:val="28"/>
          <w:szCs w:val="28"/>
        </w:rPr>
        <w:t>5) оценивать ресурсы, в том числе время и другие нематериальные ресурсы, необходимые для достижения поставленной цели;</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2" w:name="100103"/>
      <w:bookmarkEnd w:id="12"/>
      <w:r w:rsidRPr="00DB5765">
        <w:rPr>
          <w:sz w:val="28"/>
          <w:szCs w:val="28"/>
        </w:rPr>
        <w:lastRenderedPageBreak/>
        <w:t>6) выбирать путь достижения цели, планировать решение поставленных задач, оптимизируя материальные и нематериальные затраты;</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3" w:name="100104"/>
      <w:bookmarkEnd w:id="13"/>
      <w:r w:rsidRPr="00DB5765">
        <w:rPr>
          <w:sz w:val="28"/>
          <w:szCs w:val="28"/>
        </w:rPr>
        <w:t>7) организовывать эффективный поиск ресурсов, необходимых для достижения поставленной цели;</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4" w:name="100105"/>
      <w:bookmarkEnd w:id="14"/>
      <w:r w:rsidRPr="00DB5765">
        <w:rPr>
          <w:sz w:val="28"/>
          <w:szCs w:val="28"/>
        </w:rPr>
        <w:t>8) сопоставлять полученный результат деятельности с поставленной заранее целью;</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hAnsi="Times New Roman" w:cs="Times New Roman"/>
          <w:sz w:val="28"/>
          <w:szCs w:val="28"/>
        </w:rPr>
        <w:t xml:space="preserve">9) </w:t>
      </w:r>
      <w:r w:rsidRPr="00DB5765">
        <w:rPr>
          <w:rFonts w:ascii="Times New Roman" w:eastAsia="Calibri" w:hAnsi="Times New Roman" w:cs="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10)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B5765" w:rsidRPr="00DB5765" w:rsidRDefault="00DB5765" w:rsidP="00DB5765">
      <w:pPr>
        <w:pStyle w:val="1"/>
        <w:spacing w:before="0" w:line="240" w:lineRule="auto"/>
        <w:ind w:firstLine="709"/>
        <w:jc w:val="both"/>
        <w:rPr>
          <w:rFonts w:ascii="Times New Roman" w:hAnsi="Times New Roman" w:cs="Times New Roman"/>
          <w:b w:val="0"/>
          <w:color w:val="auto"/>
          <w:u w:val="single"/>
        </w:rPr>
      </w:pPr>
      <w:r w:rsidRPr="00DB5765">
        <w:rPr>
          <w:rFonts w:ascii="Times New Roman" w:hAnsi="Times New Roman" w:cs="Times New Roman"/>
          <w:b w:val="0"/>
          <w:color w:val="auto"/>
          <w:u w:val="single"/>
        </w:rPr>
        <w:t>Познавательные универсальные учебные действия:</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3)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4) умение определять назначение и функции различных социальных институтов;</w:t>
      </w:r>
    </w:p>
    <w:p w:rsidR="00DB5765" w:rsidRPr="00DB5765" w:rsidRDefault="00DB5765" w:rsidP="00DB5765">
      <w:pPr>
        <w:pStyle w:val="pboth"/>
        <w:shd w:val="clear" w:color="auto" w:fill="FFFFFF"/>
        <w:spacing w:before="0" w:beforeAutospacing="0" w:after="0" w:afterAutospacing="0"/>
        <w:ind w:firstLine="709"/>
        <w:jc w:val="both"/>
        <w:rPr>
          <w:sz w:val="28"/>
          <w:szCs w:val="28"/>
        </w:rPr>
      </w:pPr>
      <w:r w:rsidRPr="00DB5765">
        <w:rPr>
          <w:sz w:val="28"/>
          <w:szCs w:val="28"/>
        </w:rPr>
        <w:t>5)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5" w:name="100109"/>
      <w:bookmarkEnd w:id="15"/>
      <w:r w:rsidRPr="00DB5765">
        <w:rPr>
          <w:sz w:val="28"/>
          <w:szCs w:val="28"/>
        </w:rPr>
        <w:t>6) критически оценивать и интерпретировать информацию с разных позиций, распознавать и фиксировать противоречия в информационных источниках;</w:t>
      </w:r>
    </w:p>
    <w:p w:rsidR="00DB5765" w:rsidRPr="00DB5765" w:rsidRDefault="00DB5765" w:rsidP="00DB5765">
      <w:pPr>
        <w:pStyle w:val="pboth"/>
        <w:shd w:val="clear" w:color="auto" w:fill="FFFFFF"/>
        <w:spacing w:before="0" w:beforeAutospacing="0" w:after="0" w:afterAutospacing="0"/>
        <w:ind w:firstLine="709"/>
        <w:jc w:val="both"/>
        <w:rPr>
          <w:sz w:val="28"/>
          <w:szCs w:val="28"/>
        </w:rPr>
      </w:pPr>
      <w:r w:rsidRPr="00DB5765">
        <w:rPr>
          <w:sz w:val="28"/>
          <w:szCs w:val="28"/>
        </w:rPr>
        <w:t>7)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6" w:name="100111"/>
      <w:bookmarkEnd w:id="16"/>
      <w:r w:rsidRPr="00DB5765">
        <w:rPr>
          <w:sz w:val="28"/>
          <w:szCs w:val="28"/>
        </w:rPr>
        <w:t>8)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7" w:name="100112"/>
      <w:bookmarkEnd w:id="17"/>
      <w:r w:rsidRPr="00DB5765">
        <w:rPr>
          <w:sz w:val="28"/>
          <w:szCs w:val="28"/>
        </w:rPr>
        <w:lastRenderedPageBreak/>
        <w:t>9) выходить за рамки учебного предмета и осуществлять целенаправленный поиск возможностей для широкого переноса средств и способов действия;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8" w:name="100113"/>
      <w:bookmarkEnd w:id="18"/>
      <w:r w:rsidRPr="00DB5765">
        <w:rPr>
          <w:sz w:val="28"/>
          <w:szCs w:val="28"/>
        </w:rPr>
        <w:t>10) выстраивать индивидуальную образовательную траекторию, учитывая ограничения со стороны других участников и ресурсные ограничения;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19" w:name="100114"/>
      <w:bookmarkEnd w:id="19"/>
      <w:r w:rsidRPr="00DB5765">
        <w:rPr>
          <w:sz w:val="28"/>
          <w:szCs w:val="28"/>
        </w:rPr>
        <w:t>11) менять и удерживать разные позиции в познавательной деятельности.</w:t>
      </w:r>
    </w:p>
    <w:p w:rsidR="00DB5765" w:rsidRPr="00DB5765" w:rsidRDefault="00DB5765" w:rsidP="00DB5765">
      <w:pPr>
        <w:pStyle w:val="1"/>
        <w:spacing w:before="0" w:line="240" w:lineRule="auto"/>
        <w:ind w:firstLine="709"/>
        <w:jc w:val="both"/>
        <w:rPr>
          <w:rFonts w:ascii="Times New Roman" w:hAnsi="Times New Roman" w:cs="Times New Roman"/>
          <w:b w:val="0"/>
          <w:color w:val="auto"/>
          <w:u w:val="single"/>
        </w:rPr>
      </w:pPr>
      <w:r w:rsidRPr="00DB5765">
        <w:rPr>
          <w:rFonts w:ascii="Times New Roman" w:hAnsi="Times New Roman" w:cs="Times New Roman"/>
          <w:b w:val="0"/>
          <w:color w:val="auto"/>
          <w:u w:val="single"/>
        </w:rPr>
        <w:t>Коммуникативные универсальные учебные действия: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r w:rsidRPr="00DB5765">
        <w:rPr>
          <w:sz w:val="28"/>
          <w:szCs w:val="28"/>
        </w:rPr>
        <w:t xml:space="preserve"> 1) осуществлять деловую коммуникацию как со сверстниками, так и </w:t>
      </w:r>
      <w:proofErr w:type="gramStart"/>
      <w:r w:rsidRPr="00DB5765">
        <w:rPr>
          <w:sz w:val="28"/>
          <w:szCs w:val="28"/>
        </w:rPr>
        <w:t>со</w:t>
      </w:r>
      <w:proofErr w:type="gramEnd"/>
      <w:r w:rsidRPr="00DB5765">
        <w:rPr>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20" w:name="100118"/>
      <w:bookmarkEnd w:id="20"/>
      <w:r w:rsidRPr="00DB5765">
        <w:rPr>
          <w:sz w:val="28"/>
          <w:szCs w:val="28"/>
        </w:rPr>
        <w:t>2)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21" w:name="100119"/>
      <w:bookmarkEnd w:id="21"/>
      <w:r w:rsidRPr="00DB5765">
        <w:rPr>
          <w:sz w:val="28"/>
          <w:szCs w:val="28"/>
        </w:rPr>
        <w:t>3) координировать и выполнять работу в условиях реального, виртуального и комбинированного взаимодействия;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bookmarkStart w:id="22" w:name="100120"/>
      <w:bookmarkEnd w:id="22"/>
      <w:r w:rsidRPr="00DB5765">
        <w:rPr>
          <w:sz w:val="28"/>
          <w:szCs w:val="28"/>
        </w:rPr>
        <w:t>4) развернуто, логично и точно излагать свою точку зрения с использованием адекватных (устных и письменных) языковых средств;</w:t>
      </w:r>
    </w:p>
    <w:p w:rsidR="00DB5765" w:rsidRPr="00DB5765" w:rsidRDefault="00DB5765" w:rsidP="00DB5765">
      <w:pPr>
        <w:pStyle w:val="pboth"/>
        <w:shd w:val="clear" w:color="auto" w:fill="FFFFFF"/>
        <w:spacing w:before="0" w:beforeAutospacing="0" w:after="0" w:afterAutospacing="0"/>
        <w:ind w:firstLine="709"/>
        <w:jc w:val="both"/>
        <w:rPr>
          <w:rFonts w:eastAsia="Calibri"/>
          <w:sz w:val="28"/>
          <w:szCs w:val="28"/>
        </w:rPr>
      </w:pPr>
      <w:bookmarkStart w:id="23" w:name="100121"/>
      <w:bookmarkEnd w:id="23"/>
      <w:r w:rsidRPr="00DB5765">
        <w:rPr>
          <w:sz w:val="28"/>
          <w:szCs w:val="28"/>
        </w:rPr>
        <w:t xml:space="preserve">5) распознавать </w:t>
      </w:r>
      <w:proofErr w:type="spellStart"/>
      <w:r w:rsidRPr="00DB5765">
        <w:rPr>
          <w:sz w:val="28"/>
          <w:szCs w:val="28"/>
        </w:rPr>
        <w:t>конфликтогенные</w:t>
      </w:r>
      <w:proofErr w:type="spellEnd"/>
      <w:r w:rsidRPr="00DB5765">
        <w:rPr>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6)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7) владение языковыми средствами - умение ясно, логично и точно излагать свою точку зрения, использовать адекватные языковые средства;</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Требования к </w:t>
      </w:r>
      <w:r w:rsidRPr="00DB5765">
        <w:rPr>
          <w:rFonts w:ascii="Times New Roman" w:eastAsia="Calibri" w:hAnsi="Times New Roman" w:cs="Times New Roman"/>
          <w:b/>
          <w:sz w:val="28"/>
          <w:szCs w:val="28"/>
        </w:rPr>
        <w:t>предметным результатам</w:t>
      </w:r>
      <w:r w:rsidRPr="00DB5765">
        <w:rPr>
          <w:rFonts w:ascii="Times New Roman" w:eastAsia="Calibri" w:hAnsi="Times New Roman" w:cs="Times New Roman"/>
          <w:sz w:val="28"/>
          <w:szCs w:val="28"/>
        </w:rPr>
        <w:t xml:space="preserve">  освоения интегрированного учебного предмета "Обществознание" должны отражать</w:t>
      </w:r>
      <w:r w:rsidRPr="00DB5765">
        <w:rPr>
          <w:rStyle w:val="a6"/>
          <w:rFonts w:ascii="Times New Roman" w:eastAsia="Calibri" w:hAnsi="Times New Roman" w:cs="Times New Roman"/>
          <w:sz w:val="28"/>
          <w:szCs w:val="28"/>
        </w:rPr>
        <w:footnoteReference w:id="3"/>
      </w:r>
      <w:r w:rsidRPr="00DB5765">
        <w:rPr>
          <w:rFonts w:ascii="Times New Roman" w:eastAsia="Calibri" w:hAnsi="Times New Roman" w:cs="Times New Roman"/>
          <w:sz w:val="28"/>
          <w:szCs w:val="28"/>
        </w:rPr>
        <w:t>:</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1)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знаний об обществе как целостной развивающейся системе в единстве и взаимодействии его основных сфер и институтов;</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2) владение базовым понятийным аппаратом социальных наук;</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3) владение умениями выявлять причинно-следственные, функциональные, иерархические и другие связи социальных объектов и процессов;</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lastRenderedPageBreak/>
        <w:t xml:space="preserve">4)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представлений об основных тенденциях и возможных перспективах развития мирового сообщества в глобальном мире;</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 xml:space="preserve">5)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представлений о методах познания социальных явлений и процессов;</w:t>
      </w:r>
    </w:p>
    <w:p w:rsidR="00DB5765" w:rsidRPr="00DB5765" w:rsidRDefault="00DB5765" w:rsidP="00DB5765">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5765">
        <w:rPr>
          <w:rFonts w:ascii="Times New Roman" w:eastAsia="Calibri" w:hAnsi="Times New Roman" w:cs="Times New Roman"/>
          <w:sz w:val="28"/>
          <w:szCs w:val="28"/>
        </w:rPr>
        <w:t>6) владение умениями применять полученные знания в повседневной жизни, прогнозировать последствия принимаемых решений;</w:t>
      </w:r>
    </w:p>
    <w:p w:rsidR="00DB5765" w:rsidRPr="00DB5765" w:rsidRDefault="00DB5765" w:rsidP="00DB5765">
      <w:pPr>
        <w:autoSpaceDE w:val="0"/>
        <w:autoSpaceDN w:val="0"/>
        <w:adjustRightInd w:val="0"/>
        <w:spacing w:after="0" w:line="240" w:lineRule="auto"/>
        <w:ind w:firstLine="709"/>
        <w:jc w:val="both"/>
        <w:rPr>
          <w:rFonts w:ascii="Times New Roman" w:hAnsi="Times New Roman" w:cs="Times New Roman"/>
          <w:sz w:val="28"/>
          <w:szCs w:val="28"/>
        </w:rPr>
      </w:pPr>
      <w:r w:rsidRPr="00DB5765">
        <w:rPr>
          <w:rFonts w:ascii="Times New Roman" w:eastAsia="Calibri" w:hAnsi="Times New Roman" w:cs="Times New Roman"/>
          <w:sz w:val="28"/>
          <w:szCs w:val="28"/>
        </w:rPr>
        <w:t xml:space="preserve">7) </w:t>
      </w:r>
      <w:proofErr w:type="spellStart"/>
      <w:r w:rsidRPr="00DB5765">
        <w:rPr>
          <w:rFonts w:ascii="Times New Roman" w:eastAsia="Calibri" w:hAnsi="Times New Roman" w:cs="Times New Roman"/>
          <w:sz w:val="28"/>
          <w:szCs w:val="28"/>
        </w:rPr>
        <w:t>сформированность</w:t>
      </w:r>
      <w:proofErr w:type="spellEnd"/>
      <w:r w:rsidRPr="00DB5765">
        <w:rPr>
          <w:rFonts w:ascii="Times New Roman" w:eastAsia="Calibri" w:hAnsi="Times New Roman" w:cs="Times New Roman"/>
          <w:sz w:val="28"/>
          <w:szCs w:val="28"/>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DB5765" w:rsidRPr="00DB5765" w:rsidRDefault="00DB5765" w:rsidP="00DB5765">
      <w:pPr>
        <w:pStyle w:val="pboth"/>
        <w:shd w:val="clear" w:color="auto" w:fill="FFFFFF"/>
        <w:spacing w:before="0" w:beforeAutospacing="0" w:after="0" w:afterAutospacing="0"/>
        <w:ind w:firstLine="709"/>
        <w:jc w:val="both"/>
        <w:rPr>
          <w:sz w:val="28"/>
          <w:szCs w:val="28"/>
        </w:rPr>
      </w:pPr>
      <w:r w:rsidRPr="00DB5765">
        <w:rPr>
          <w:sz w:val="28"/>
          <w:szCs w:val="28"/>
        </w:rPr>
        <w:t>Предметные результаты конкретизируются в ПООП СОО. В результате изучения учебного предмета "Обществознание" на уровне среднего общего образования</w:t>
      </w:r>
      <w:r w:rsidRPr="00DB5765">
        <w:rPr>
          <w:rStyle w:val="a6"/>
          <w:sz w:val="28"/>
          <w:szCs w:val="28"/>
        </w:rPr>
        <w:footnoteReference w:id="4"/>
      </w:r>
      <w:r w:rsidRPr="00DB5765">
        <w:rPr>
          <w:sz w:val="28"/>
          <w:szCs w:val="28"/>
        </w:rPr>
        <w:t>:</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r w:rsidRPr="00DB5765">
        <w:rPr>
          <w:color w:val="000000"/>
          <w:sz w:val="28"/>
          <w:u w:val="single"/>
        </w:rPr>
        <w:t>Выпускник на базовом уровне научится:</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bookmarkStart w:id="24" w:name="100947"/>
      <w:bookmarkEnd w:id="24"/>
      <w:r w:rsidRPr="00DB5765">
        <w:rPr>
          <w:color w:val="000000"/>
          <w:sz w:val="28"/>
          <w:u w:val="single"/>
        </w:rPr>
        <w:t>Человек. Человек в системе общественных отношений</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25" w:name="100948"/>
      <w:bookmarkEnd w:id="25"/>
      <w:r w:rsidRPr="00DB5765">
        <w:rPr>
          <w:color w:val="000000"/>
          <w:sz w:val="28"/>
        </w:rPr>
        <w:t>- выделять черты социальной сущности человека;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26" w:name="100949"/>
      <w:bookmarkEnd w:id="26"/>
      <w:r w:rsidRPr="00DB5765">
        <w:rPr>
          <w:color w:val="000000"/>
          <w:sz w:val="28"/>
        </w:rPr>
        <w:t>- определять роль духовных ценностей в обществе;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27" w:name="100950"/>
      <w:bookmarkEnd w:id="27"/>
      <w:r w:rsidRPr="00DB5765">
        <w:rPr>
          <w:color w:val="000000"/>
          <w:sz w:val="28"/>
        </w:rPr>
        <w:t>- распознавать формы культуры по их признакам, иллюстрировать их примерами;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28" w:name="100951"/>
      <w:bookmarkEnd w:id="28"/>
      <w:r w:rsidRPr="00DB5765">
        <w:rPr>
          <w:color w:val="000000"/>
          <w:sz w:val="28"/>
        </w:rPr>
        <w:t>- различать виды искусства;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29" w:name="100952"/>
      <w:bookmarkEnd w:id="29"/>
      <w:r w:rsidRPr="00DB5765">
        <w:rPr>
          <w:color w:val="000000"/>
          <w:sz w:val="28"/>
        </w:rPr>
        <w:t>- соотносить поступки и отношения с принятыми нормами морали;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0" w:name="100953"/>
      <w:bookmarkEnd w:id="30"/>
      <w:r w:rsidRPr="00DB5765">
        <w:rPr>
          <w:color w:val="000000"/>
          <w:sz w:val="28"/>
        </w:rPr>
        <w:t>- выявлять сущностные характеристики религ</w:t>
      </w:r>
      <w:proofErr w:type="gramStart"/>
      <w:r w:rsidRPr="00DB5765">
        <w:rPr>
          <w:color w:val="000000"/>
          <w:sz w:val="28"/>
        </w:rPr>
        <w:t>ии и ее</w:t>
      </w:r>
      <w:proofErr w:type="gramEnd"/>
      <w:r w:rsidRPr="00DB5765">
        <w:rPr>
          <w:color w:val="000000"/>
          <w:sz w:val="28"/>
        </w:rPr>
        <w:t xml:space="preserve"> роль в культурной жизни;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1" w:name="100954"/>
      <w:bookmarkEnd w:id="31"/>
      <w:r w:rsidRPr="00DB5765">
        <w:rPr>
          <w:color w:val="000000"/>
          <w:sz w:val="28"/>
        </w:rPr>
        <w:t>- выявлять роль агентов социализации на основных этапах социализации индивида;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2" w:name="100955"/>
      <w:bookmarkEnd w:id="32"/>
      <w:r w:rsidRPr="00DB5765">
        <w:rPr>
          <w:color w:val="000000"/>
          <w:sz w:val="28"/>
        </w:rPr>
        <w:t>- раскрывать связь между мышлением и деятельностью;</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3" w:name="100956"/>
      <w:bookmarkEnd w:id="33"/>
      <w:r w:rsidRPr="00DB5765">
        <w:rPr>
          <w:color w:val="000000"/>
          <w:sz w:val="28"/>
        </w:rPr>
        <w:t>- различать виды деятельности, приводить примеры основных видов деятельности;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4" w:name="100957"/>
      <w:bookmarkEnd w:id="34"/>
      <w:r w:rsidRPr="00DB5765">
        <w:rPr>
          <w:color w:val="000000"/>
          <w:sz w:val="28"/>
        </w:rPr>
        <w:t>- выявлять и соотносить цели, средства и результаты деятельности;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5" w:name="100958"/>
      <w:bookmarkEnd w:id="35"/>
      <w:r w:rsidRPr="00DB5765">
        <w:rPr>
          <w:color w:val="000000"/>
          <w:sz w:val="28"/>
        </w:rPr>
        <w:t>- анализировать различные ситуации свободного выбора, выявлять его основания и последствия;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6" w:name="100959"/>
      <w:bookmarkEnd w:id="36"/>
      <w:r w:rsidRPr="00DB5765">
        <w:rPr>
          <w:color w:val="000000"/>
          <w:sz w:val="28"/>
        </w:rPr>
        <w:t>- различать формы чувственного и рационального познания, поясняя их примерами;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7" w:name="100960"/>
      <w:bookmarkEnd w:id="37"/>
      <w:r w:rsidRPr="00DB5765">
        <w:rPr>
          <w:color w:val="000000"/>
          <w:sz w:val="28"/>
        </w:rPr>
        <w:t>- выявлять особенности научного познания;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8" w:name="100961"/>
      <w:bookmarkEnd w:id="38"/>
      <w:r w:rsidRPr="00DB5765">
        <w:rPr>
          <w:color w:val="000000"/>
          <w:sz w:val="28"/>
        </w:rPr>
        <w:t>- различать абсолютную и относительную истины;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39" w:name="100962"/>
      <w:bookmarkEnd w:id="39"/>
      <w:r w:rsidRPr="00DB5765">
        <w:rPr>
          <w:color w:val="000000"/>
          <w:sz w:val="28"/>
        </w:rPr>
        <w:t>- иллюстрировать конкретными примерами роль мировоззрения в жизни человека;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0" w:name="100963"/>
      <w:bookmarkEnd w:id="40"/>
      <w:r w:rsidRPr="00DB5765">
        <w:rPr>
          <w:color w:val="000000"/>
          <w:sz w:val="28"/>
        </w:rPr>
        <w:lastRenderedPageBreak/>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1" w:name="100964"/>
      <w:bookmarkEnd w:id="41"/>
      <w:r w:rsidRPr="00DB5765">
        <w:rPr>
          <w:color w:val="000000"/>
          <w:sz w:val="28"/>
        </w:rPr>
        <w:t>- выражать и аргументировать собственное отношение к роли образования и самообразования в жизни человека.</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bookmarkStart w:id="42" w:name="100965"/>
      <w:bookmarkEnd w:id="42"/>
      <w:r w:rsidRPr="00DB5765">
        <w:rPr>
          <w:color w:val="000000"/>
          <w:sz w:val="28"/>
          <w:u w:val="single"/>
        </w:rPr>
        <w:t>Общество как сложная динамическая система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3" w:name="100966"/>
      <w:bookmarkEnd w:id="43"/>
      <w:r w:rsidRPr="00DB5765">
        <w:rPr>
          <w:color w:val="000000"/>
          <w:sz w:val="28"/>
        </w:rPr>
        <w:t>- характеризовать общество как целостную развивающуюся (динамическую) систему в единстве и взаимодействии его основных сфер и институтов;</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4" w:name="100967"/>
      <w:bookmarkEnd w:id="44"/>
      <w:r w:rsidRPr="00DB5765">
        <w:rPr>
          <w:color w:val="000000"/>
          <w:sz w:val="28"/>
        </w:rPr>
        <w:t>- выявлять, анализировать, систематизировать и оценивать информацию, иллюстрирующую многообразие и противоречивость социального развития;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5" w:name="100968"/>
      <w:bookmarkEnd w:id="45"/>
      <w:r w:rsidRPr="00DB5765">
        <w:rPr>
          <w:color w:val="000000"/>
          <w:sz w:val="28"/>
        </w:rPr>
        <w:t>- приводить примеры прогрессивных и регрессивных общественных изменений, аргументировать свои суждения, выводы;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6" w:name="100969"/>
      <w:bookmarkEnd w:id="46"/>
      <w:r w:rsidRPr="00DB5765">
        <w:rPr>
          <w:color w:val="000000"/>
          <w:sz w:val="28"/>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r w:rsidRPr="00DB5765">
        <w:rPr>
          <w:color w:val="000000"/>
          <w:sz w:val="28"/>
          <w:u w:val="single"/>
        </w:rPr>
        <w:t>Выпускник на базовом уровне получит возможность научиться:</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bookmarkStart w:id="47" w:name="101047"/>
      <w:bookmarkEnd w:id="47"/>
      <w:r w:rsidRPr="00DB5765">
        <w:rPr>
          <w:color w:val="000000"/>
          <w:sz w:val="28"/>
          <w:u w:val="single"/>
        </w:rPr>
        <w:t>Человек. Человек в системе общественных отношений</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8" w:name="101048"/>
      <w:bookmarkEnd w:id="48"/>
      <w:r w:rsidRPr="00DB5765">
        <w:rPr>
          <w:color w:val="000000"/>
          <w:sz w:val="28"/>
        </w:rPr>
        <w:t>- использовать полученные знания о социальных ценностях и нормах в повседневной жизни, прогнозировать последствия принимаемых решений;</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49" w:name="101049"/>
      <w:bookmarkEnd w:id="49"/>
      <w:r w:rsidRPr="00DB5765">
        <w:rPr>
          <w:color w:val="000000"/>
          <w:sz w:val="28"/>
        </w:rPr>
        <w:t>- применять знания о методах познания социальных явлений и процессов в учебной деятельности и повседневной жизни;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0" w:name="101050"/>
      <w:bookmarkEnd w:id="50"/>
      <w:r w:rsidRPr="00DB5765">
        <w:rPr>
          <w:color w:val="000000"/>
          <w:sz w:val="28"/>
        </w:rPr>
        <w:t>- оценивать разнообразные явления и процессы общественного развития;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1" w:name="101051"/>
      <w:bookmarkEnd w:id="51"/>
      <w:r w:rsidRPr="00DB5765">
        <w:rPr>
          <w:color w:val="000000"/>
          <w:sz w:val="28"/>
        </w:rPr>
        <w:t>- характеризовать основные методы научного познания;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2" w:name="101052"/>
      <w:bookmarkEnd w:id="52"/>
      <w:r w:rsidRPr="00DB5765">
        <w:rPr>
          <w:color w:val="000000"/>
          <w:sz w:val="28"/>
        </w:rPr>
        <w:t>- выявлять особенности социального познания;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3" w:name="101053"/>
      <w:bookmarkEnd w:id="53"/>
      <w:r w:rsidRPr="00DB5765">
        <w:rPr>
          <w:color w:val="000000"/>
          <w:sz w:val="28"/>
        </w:rPr>
        <w:t>- различать типы мировоззрений;</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4" w:name="101054"/>
      <w:bookmarkEnd w:id="54"/>
      <w:r w:rsidRPr="00DB5765">
        <w:rPr>
          <w:color w:val="000000"/>
          <w:sz w:val="28"/>
        </w:rPr>
        <w:t>- объяснять специфику взаимовлияния двух миров социального и природного в понимании природы человека и его мировоззрения;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5" w:name="101055"/>
      <w:bookmarkEnd w:id="55"/>
      <w:r w:rsidRPr="00DB5765">
        <w:rPr>
          <w:color w:val="000000"/>
          <w:sz w:val="28"/>
        </w:rPr>
        <w:t>- выражать собственную позицию по вопросу познаваемости мира и аргументировать ее.</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bookmarkStart w:id="56" w:name="101056"/>
      <w:bookmarkEnd w:id="56"/>
      <w:r w:rsidRPr="00DB5765">
        <w:rPr>
          <w:color w:val="000000"/>
          <w:sz w:val="28"/>
          <w:u w:val="single"/>
        </w:rPr>
        <w:t>Общество как сложная динамическая система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7" w:name="101057"/>
      <w:bookmarkEnd w:id="57"/>
      <w:r w:rsidRPr="00DB5765">
        <w:rPr>
          <w:color w:val="000000"/>
          <w:sz w:val="28"/>
        </w:rPr>
        <w:t>- устанавливать причинно-следственные связи между состоянием различных сфер жизни общества и общественным развитием в целом;</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8" w:name="101058"/>
      <w:bookmarkEnd w:id="58"/>
      <w:r w:rsidRPr="00DB5765">
        <w:rPr>
          <w:color w:val="000000"/>
          <w:sz w:val="28"/>
        </w:rPr>
        <w:lastRenderedPageBreak/>
        <w:t>- выявлять, опираясь на теоретические положения и материалы СМИ, тенденции и перспективы общественного развития;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59" w:name="101059"/>
      <w:bookmarkEnd w:id="59"/>
      <w:r w:rsidRPr="00DB5765">
        <w:rPr>
          <w:color w:val="000000"/>
          <w:sz w:val="28"/>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r w:rsidRPr="00DB5765">
        <w:rPr>
          <w:color w:val="000000"/>
          <w:sz w:val="28"/>
          <w:u w:val="single"/>
        </w:rPr>
        <w:t>Выпускник на базовом уровне научится:</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r w:rsidRPr="00DB5765">
        <w:rPr>
          <w:color w:val="000000"/>
          <w:sz w:val="28"/>
          <w:u w:val="single"/>
        </w:rPr>
        <w:t>Экономика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0" w:name="100971"/>
      <w:bookmarkEnd w:id="60"/>
      <w:r w:rsidRPr="00DB5765">
        <w:rPr>
          <w:color w:val="000000"/>
          <w:sz w:val="28"/>
        </w:rPr>
        <w:t>- Раскрывать взаимосвязь экономики с другими сферами жизни общества;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1" w:name="100972"/>
      <w:bookmarkEnd w:id="61"/>
      <w:r w:rsidRPr="00DB5765">
        <w:rPr>
          <w:color w:val="000000"/>
          <w:sz w:val="28"/>
        </w:rPr>
        <w:t>- конкретизировать примерами основные факторы производства и факторные доходы;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2" w:name="100973"/>
      <w:bookmarkEnd w:id="62"/>
      <w:r w:rsidRPr="00DB5765">
        <w:rPr>
          <w:color w:val="000000"/>
          <w:sz w:val="28"/>
        </w:rPr>
        <w:t>- объяснять механизм свободного ценообразования, приводить примеры действия законов спроса и предложения;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3" w:name="100974"/>
      <w:bookmarkEnd w:id="63"/>
      <w:r w:rsidRPr="00DB5765">
        <w:rPr>
          <w:color w:val="000000"/>
          <w:sz w:val="28"/>
        </w:rPr>
        <w:t>- оценивать влияние конкуренции и монополии на экономическую жизнь, поведение основных участников экономики;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4" w:name="100975"/>
      <w:bookmarkEnd w:id="64"/>
      <w:r w:rsidRPr="00DB5765">
        <w:rPr>
          <w:color w:val="000000"/>
          <w:sz w:val="28"/>
        </w:rPr>
        <w:t>- различать формы бизнеса;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5" w:name="100976"/>
      <w:bookmarkEnd w:id="65"/>
      <w:r w:rsidRPr="00DB5765">
        <w:rPr>
          <w:color w:val="000000"/>
          <w:sz w:val="28"/>
        </w:rPr>
        <w:t>- извлекать социальную информацию из источников различного типа о тенденциях развития современной рыночной экономики;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6" w:name="100977"/>
      <w:bookmarkEnd w:id="66"/>
      <w:r w:rsidRPr="00DB5765">
        <w:rPr>
          <w:color w:val="000000"/>
          <w:sz w:val="28"/>
        </w:rPr>
        <w:t>- различать экономические и бухгалтерские издержки;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7" w:name="100978"/>
      <w:bookmarkEnd w:id="67"/>
      <w:r w:rsidRPr="00DB5765">
        <w:rPr>
          <w:color w:val="000000"/>
          <w:sz w:val="28"/>
        </w:rPr>
        <w:t>- приводить примеры постоянных и переменных издержек производства;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8" w:name="100979"/>
      <w:bookmarkEnd w:id="68"/>
      <w:r w:rsidRPr="00DB5765">
        <w:rPr>
          <w:color w:val="000000"/>
          <w:sz w:val="28"/>
        </w:rPr>
        <w:t>-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69" w:name="100980"/>
      <w:bookmarkEnd w:id="69"/>
      <w:r w:rsidRPr="00DB5765">
        <w:rPr>
          <w:color w:val="000000"/>
          <w:sz w:val="28"/>
        </w:rPr>
        <w:t>- различать формы, виды проявления инфляции, оценивать последствия инфляции для экономики в целом и для различных социальных групп;</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0" w:name="100981"/>
      <w:bookmarkEnd w:id="70"/>
      <w:r w:rsidRPr="00DB5765">
        <w:rPr>
          <w:color w:val="000000"/>
          <w:sz w:val="28"/>
        </w:rPr>
        <w:t>- выделять объекты спроса и предложения на рынке труда, описывать механизм их взаимодействия;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r w:rsidRPr="00DB5765">
        <w:rPr>
          <w:color w:val="000000"/>
          <w:sz w:val="28"/>
        </w:rPr>
        <w:t>- определять причины безработицы, различать ее виды;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1" w:name="100983"/>
      <w:bookmarkEnd w:id="71"/>
      <w:r w:rsidRPr="00DB5765">
        <w:rPr>
          <w:color w:val="000000"/>
          <w:sz w:val="28"/>
        </w:rPr>
        <w:t>- высказывать обоснованные суждения о направлениях государственной политики в области занятости;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2" w:name="100984"/>
      <w:bookmarkEnd w:id="72"/>
      <w:r w:rsidRPr="00DB5765">
        <w:rPr>
          <w:color w:val="000000"/>
          <w:sz w:val="28"/>
        </w:rPr>
        <w:t>-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3" w:name="100985"/>
      <w:bookmarkEnd w:id="73"/>
      <w:r w:rsidRPr="00DB5765">
        <w:rPr>
          <w:color w:val="000000"/>
          <w:sz w:val="28"/>
        </w:rPr>
        <w:t>- анализировать практические ситуации, связанные с реализацией гражданами своих экономических интересов;</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4" w:name="100986"/>
      <w:bookmarkEnd w:id="74"/>
      <w:r w:rsidRPr="00DB5765">
        <w:rPr>
          <w:color w:val="000000"/>
          <w:sz w:val="28"/>
        </w:rPr>
        <w:t>- приводить примеры участия государства в регулировании рыночной экономики;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5" w:name="100987"/>
      <w:bookmarkEnd w:id="75"/>
      <w:r w:rsidRPr="00DB5765">
        <w:rPr>
          <w:color w:val="000000"/>
          <w:sz w:val="28"/>
        </w:rPr>
        <w:lastRenderedPageBreak/>
        <w:t>- 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6" w:name="100988"/>
      <w:bookmarkEnd w:id="76"/>
      <w:r w:rsidRPr="00DB5765">
        <w:rPr>
          <w:color w:val="000000"/>
          <w:sz w:val="28"/>
        </w:rPr>
        <w:t>-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7" w:name="100989"/>
      <w:bookmarkEnd w:id="77"/>
      <w:r w:rsidRPr="00DB5765">
        <w:rPr>
          <w:color w:val="000000"/>
          <w:sz w:val="28"/>
        </w:rPr>
        <w:t>- различать и сравнивать пути достижения экономического роста.</w:t>
      </w:r>
    </w:p>
    <w:p w:rsidR="00DB5765" w:rsidRPr="00DB5765" w:rsidRDefault="00DB5765" w:rsidP="00DB5765">
      <w:pPr>
        <w:pStyle w:val="pboth"/>
        <w:shd w:val="clear" w:color="auto" w:fill="FFFFFF"/>
        <w:spacing w:before="0" w:beforeAutospacing="0" w:after="0" w:afterAutospacing="0"/>
        <w:ind w:firstLine="709"/>
        <w:jc w:val="both"/>
        <w:rPr>
          <w:color w:val="000000"/>
          <w:sz w:val="28"/>
          <w:u w:val="single"/>
        </w:rPr>
      </w:pPr>
      <w:bookmarkStart w:id="78" w:name="101002"/>
      <w:bookmarkEnd w:id="78"/>
      <w:r w:rsidRPr="00DB5765">
        <w:rPr>
          <w:color w:val="000000"/>
          <w:sz w:val="28"/>
          <w:u w:val="single"/>
        </w:rPr>
        <w:t>Политика: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79" w:name="101010"/>
      <w:bookmarkEnd w:id="79"/>
      <w:r w:rsidRPr="00DB5765">
        <w:rPr>
          <w:color w:val="000000"/>
          <w:sz w:val="28"/>
        </w:rPr>
        <w:t>- Выделять субъектов политической деятельности и объекты политического воздействия;</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0" w:name="101011"/>
      <w:bookmarkEnd w:id="80"/>
      <w:r w:rsidRPr="00DB5765">
        <w:rPr>
          <w:color w:val="000000"/>
          <w:sz w:val="28"/>
        </w:rPr>
        <w:t>- различать политическую власть и другие виды власти;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1" w:name="101012"/>
      <w:bookmarkEnd w:id="81"/>
      <w:r w:rsidRPr="00DB5765">
        <w:rPr>
          <w:color w:val="000000"/>
          <w:sz w:val="28"/>
        </w:rPr>
        <w:t>- устанавливать связи между социальными интересами, целями и методами политической деятельности;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2" w:name="101013"/>
      <w:bookmarkEnd w:id="82"/>
      <w:r w:rsidRPr="00DB5765">
        <w:rPr>
          <w:color w:val="000000"/>
          <w:sz w:val="28"/>
        </w:rPr>
        <w:t>- высказывать аргументированные суждения о соотношении средств и целей в политике;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3" w:name="101014"/>
      <w:bookmarkEnd w:id="83"/>
      <w:r w:rsidRPr="00DB5765">
        <w:rPr>
          <w:color w:val="000000"/>
          <w:sz w:val="28"/>
        </w:rPr>
        <w:t>- раскрывать роль и функции политической системы;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4" w:name="101015"/>
      <w:bookmarkEnd w:id="84"/>
      <w:r w:rsidRPr="00DB5765">
        <w:rPr>
          <w:color w:val="000000"/>
          <w:sz w:val="28"/>
        </w:rPr>
        <w:t>- характеризовать государство как центральный институт политической системы;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5" w:name="101016"/>
      <w:bookmarkEnd w:id="85"/>
      <w:r w:rsidRPr="00DB5765">
        <w:rPr>
          <w:color w:val="000000"/>
          <w:sz w:val="28"/>
        </w:rPr>
        <w:t>- различать типы политических режимов, давать оценку роли политических режимов различных типов в общественном развитии;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6" w:name="101017"/>
      <w:bookmarkEnd w:id="86"/>
      <w:r w:rsidRPr="00DB5765">
        <w:rPr>
          <w:color w:val="000000"/>
          <w:sz w:val="28"/>
        </w:rPr>
        <w:t>- обобщать и систематизировать информацию о сущности (ценностях, принципах, признаках, роли в общественном развитии) демократии;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7" w:name="101018"/>
      <w:bookmarkEnd w:id="87"/>
      <w:r w:rsidRPr="00DB5765">
        <w:rPr>
          <w:color w:val="000000"/>
          <w:sz w:val="28"/>
        </w:rPr>
        <w:t>- характеризовать демократическую избирательную систему;</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8" w:name="101019"/>
      <w:bookmarkEnd w:id="88"/>
      <w:r w:rsidRPr="00DB5765">
        <w:rPr>
          <w:color w:val="000000"/>
          <w:sz w:val="28"/>
        </w:rPr>
        <w:t>- различать мажоритарную, пропорциональную, смешанную избирательные системы;</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89" w:name="101020"/>
      <w:bookmarkEnd w:id="89"/>
      <w:r w:rsidRPr="00DB5765">
        <w:rPr>
          <w:color w:val="000000"/>
          <w:sz w:val="28"/>
        </w:rPr>
        <w:t>- устанавливать взаимосвязь правового государства и гражданского общества, раскрывать ценностный смысл правового государства;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0" w:name="101021"/>
      <w:bookmarkEnd w:id="90"/>
      <w:r w:rsidRPr="00DB5765">
        <w:rPr>
          <w:color w:val="000000"/>
          <w:sz w:val="28"/>
        </w:rPr>
        <w:t>- определять роль политической элиты и политического лидера в современном обществе;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1" w:name="101022"/>
      <w:bookmarkEnd w:id="91"/>
      <w:r w:rsidRPr="00DB5765">
        <w:rPr>
          <w:color w:val="000000"/>
          <w:sz w:val="28"/>
        </w:rPr>
        <w:t>- конкретизировать примерами роль политической идеологии;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2" w:name="101023"/>
      <w:bookmarkEnd w:id="92"/>
      <w:r w:rsidRPr="00DB5765">
        <w:rPr>
          <w:color w:val="000000"/>
          <w:sz w:val="28"/>
        </w:rPr>
        <w:t>- раскрывать на примерах функционирование различных партийных систем;</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r w:rsidRPr="00DB5765">
        <w:rPr>
          <w:color w:val="000000"/>
          <w:sz w:val="28"/>
        </w:rPr>
        <w:t>- формулировать суждение о значении многопартийности и идеологического плюрализма в современном обществе;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3" w:name="101025"/>
      <w:bookmarkEnd w:id="93"/>
      <w:r w:rsidRPr="00DB5765">
        <w:rPr>
          <w:color w:val="000000"/>
          <w:sz w:val="28"/>
        </w:rPr>
        <w:t>- оценивать роль СМИ в современной политической жизни;</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4" w:name="101026"/>
      <w:bookmarkEnd w:id="94"/>
      <w:r w:rsidRPr="00DB5765">
        <w:rPr>
          <w:color w:val="000000"/>
          <w:sz w:val="28"/>
        </w:rPr>
        <w:t>- иллюстрировать примерами основные этапы политического процесса;</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bookmarkStart w:id="95" w:name="101027"/>
      <w:bookmarkEnd w:id="95"/>
      <w:r w:rsidRPr="00DB5765">
        <w:rPr>
          <w:color w:val="000000"/>
          <w:sz w:val="28"/>
        </w:rPr>
        <w:t>-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DB5765" w:rsidRPr="00DB5765" w:rsidRDefault="00DB5765" w:rsidP="00DB5765">
      <w:pPr>
        <w:pStyle w:val="pboth"/>
        <w:shd w:val="clear" w:color="auto" w:fill="FFFFFF"/>
        <w:spacing w:before="0" w:beforeAutospacing="0" w:after="0" w:afterAutospacing="0"/>
        <w:ind w:firstLine="709"/>
        <w:jc w:val="both"/>
        <w:rPr>
          <w:color w:val="000000"/>
          <w:sz w:val="28"/>
        </w:rPr>
      </w:pPr>
      <w:r w:rsidRPr="00DB5765">
        <w:rPr>
          <w:color w:val="000000"/>
          <w:sz w:val="28"/>
          <w:u w:val="single"/>
        </w:rPr>
        <w:lastRenderedPageBreak/>
        <w:t xml:space="preserve">Выпускник </w:t>
      </w:r>
      <w:r>
        <w:rPr>
          <w:color w:val="000000"/>
          <w:sz w:val="28"/>
          <w:u w:val="single"/>
        </w:rPr>
        <w:t xml:space="preserve">на базовом уровне </w:t>
      </w:r>
      <w:r w:rsidRPr="00DB5765">
        <w:rPr>
          <w:color w:val="000000"/>
          <w:sz w:val="28"/>
          <w:u w:val="single"/>
        </w:rPr>
        <w:t>получит возможность научиться</w:t>
      </w:r>
      <w:r w:rsidRPr="00DB5765">
        <w:rPr>
          <w:color w:val="000000"/>
          <w:sz w:val="28"/>
        </w:rPr>
        <w:t>:</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u w:val="single"/>
        </w:rPr>
      </w:pPr>
      <w:r w:rsidRPr="00DB5765">
        <w:rPr>
          <w:color w:val="000000"/>
          <w:sz w:val="28"/>
          <w:szCs w:val="20"/>
          <w:u w:val="single"/>
        </w:rPr>
        <w:t>Экономика: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96" w:name="101061"/>
      <w:bookmarkEnd w:id="96"/>
      <w:r w:rsidRPr="00DB5765">
        <w:rPr>
          <w:color w:val="000000"/>
          <w:sz w:val="28"/>
          <w:szCs w:val="20"/>
        </w:rPr>
        <w:t>- Выделять и формулировать характерные особенности рыночных структур;</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97" w:name="101062"/>
      <w:bookmarkEnd w:id="97"/>
      <w:r w:rsidRPr="00DB5765">
        <w:rPr>
          <w:color w:val="000000"/>
          <w:sz w:val="28"/>
          <w:szCs w:val="20"/>
        </w:rPr>
        <w:t>- выявлять противоречия рынка;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98" w:name="101063"/>
      <w:bookmarkEnd w:id="98"/>
      <w:r w:rsidRPr="00DB5765">
        <w:rPr>
          <w:color w:val="000000"/>
          <w:sz w:val="28"/>
          <w:szCs w:val="20"/>
        </w:rPr>
        <w:t>- раскрывать роль и место фондового рынка в рыночных структурах;</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99" w:name="101064"/>
      <w:bookmarkEnd w:id="99"/>
      <w:r w:rsidRPr="00DB5765">
        <w:rPr>
          <w:color w:val="000000"/>
          <w:sz w:val="28"/>
          <w:szCs w:val="20"/>
        </w:rPr>
        <w:t>- раскрывать возможности финансирования малых и крупных фирм;</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0" w:name="101065"/>
      <w:bookmarkEnd w:id="100"/>
      <w:r w:rsidRPr="00DB5765">
        <w:rPr>
          <w:color w:val="000000"/>
          <w:sz w:val="28"/>
          <w:szCs w:val="20"/>
        </w:rPr>
        <w:t>- обосновывать выбор форм бизнеса в конкретных ситуациях;</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1" w:name="101066"/>
      <w:bookmarkEnd w:id="101"/>
      <w:r w:rsidRPr="00DB5765">
        <w:rPr>
          <w:color w:val="000000"/>
          <w:sz w:val="28"/>
          <w:szCs w:val="20"/>
        </w:rPr>
        <w:t>- различать источники финансирования малых и крупных предприятий;</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2" w:name="101067"/>
      <w:bookmarkEnd w:id="102"/>
      <w:r w:rsidRPr="00DB5765">
        <w:rPr>
          <w:color w:val="000000"/>
          <w:sz w:val="28"/>
          <w:szCs w:val="20"/>
        </w:rPr>
        <w:t>- определять практическое назначение основных функций менеджмента;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3" w:name="101068"/>
      <w:bookmarkEnd w:id="103"/>
      <w:r w:rsidRPr="00DB5765">
        <w:rPr>
          <w:color w:val="000000"/>
          <w:sz w:val="28"/>
          <w:szCs w:val="20"/>
        </w:rPr>
        <w:t>- определять место маркетинга в деятельности организации;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4" w:name="101069"/>
      <w:bookmarkEnd w:id="104"/>
      <w:r w:rsidRPr="00DB5765">
        <w:rPr>
          <w:color w:val="000000"/>
          <w:sz w:val="28"/>
          <w:szCs w:val="20"/>
        </w:rPr>
        <w:t>- применять полученные знания для выполнения социальных ролей работника и производителя;</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5" w:name="101070"/>
      <w:bookmarkEnd w:id="105"/>
      <w:r w:rsidRPr="00DB5765">
        <w:rPr>
          <w:color w:val="000000"/>
          <w:sz w:val="28"/>
          <w:szCs w:val="20"/>
        </w:rPr>
        <w:t>- оценивать свои возможности трудоустройства в условиях рынка труда;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6" w:name="101071"/>
      <w:bookmarkEnd w:id="106"/>
      <w:r w:rsidRPr="00DB5765">
        <w:rPr>
          <w:color w:val="000000"/>
          <w:sz w:val="28"/>
          <w:szCs w:val="20"/>
        </w:rPr>
        <w:t>- раскрывать фазы экономического цикла;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7" w:name="101072"/>
      <w:bookmarkEnd w:id="107"/>
      <w:r w:rsidRPr="00DB5765">
        <w:rPr>
          <w:color w:val="000000"/>
          <w:sz w:val="28"/>
          <w:szCs w:val="20"/>
        </w:rPr>
        <w:t>-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08" w:name="101073"/>
      <w:bookmarkEnd w:id="108"/>
      <w:r w:rsidRPr="00DB5765">
        <w:rPr>
          <w:color w:val="000000"/>
          <w:sz w:val="28"/>
          <w:szCs w:val="20"/>
        </w:rPr>
        <w:t>- извлекать информацию из различных источников для анализа тенденций общемирового экономического развития, экономического развития России.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u w:val="single"/>
        </w:rPr>
      </w:pPr>
      <w:bookmarkStart w:id="109" w:name="101074"/>
      <w:bookmarkStart w:id="110" w:name="101083"/>
      <w:bookmarkStart w:id="111" w:name="101084"/>
      <w:bookmarkEnd w:id="109"/>
      <w:bookmarkEnd w:id="110"/>
      <w:bookmarkEnd w:id="111"/>
      <w:r w:rsidRPr="00DB5765">
        <w:rPr>
          <w:color w:val="000000"/>
          <w:sz w:val="28"/>
          <w:szCs w:val="20"/>
          <w:u w:val="single"/>
        </w:rPr>
        <w:t>Политика:</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2" w:name="101085"/>
      <w:bookmarkEnd w:id="112"/>
      <w:r w:rsidRPr="00DB5765">
        <w:rPr>
          <w:color w:val="000000"/>
          <w:sz w:val="28"/>
          <w:szCs w:val="20"/>
        </w:rPr>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3" w:name="101086"/>
      <w:bookmarkEnd w:id="113"/>
      <w:r w:rsidRPr="00DB5765">
        <w:rPr>
          <w:color w:val="000000"/>
          <w:sz w:val="28"/>
          <w:szCs w:val="20"/>
        </w:rPr>
        <w:t>- выделять основные этапы избирательной кампании;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4" w:name="101087"/>
      <w:bookmarkEnd w:id="114"/>
      <w:r w:rsidRPr="00DB5765">
        <w:rPr>
          <w:color w:val="000000"/>
          <w:sz w:val="28"/>
          <w:szCs w:val="20"/>
        </w:rPr>
        <w:t>- в перспективе осознанно участвовать в избирательных кампаниях;</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5" w:name="101088"/>
      <w:bookmarkEnd w:id="115"/>
      <w:r w:rsidRPr="00DB5765">
        <w:rPr>
          <w:color w:val="000000"/>
          <w:sz w:val="28"/>
          <w:szCs w:val="20"/>
        </w:rPr>
        <w:t>- отбирать и систематизировать информацию СМИ о функциях и значении местного самоуправления;</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6" w:name="101089"/>
      <w:bookmarkEnd w:id="116"/>
      <w:r w:rsidRPr="00DB5765">
        <w:rPr>
          <w:color w:val="000000"/>
          <w:sz w:val="28"/>
          <w:szCs w:val="20"/>
        </w:rPr>
        <w:t>- самостоятельно давать аргументированную оценку личных качеств и деятельности политических лидеров;</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7" w:name="101090"/>
      <w:bookmarkEnd w:id="117"/>
      <w:r w:rsidRPr="00DB5765">
        <w:rPr>
          <w:color w:val="000000"/>
          <w:sz w:val="28"/>
          <w:szCs w:val="20"/>
        </w:rPr>
        <w:t>- характеризовать особенности политического процесса в России;</w:t>
      </w:r>
    </w:p>
    <w:p w:rsidR="00DB5765" w:rsidRPr="00DB5765" w:rsidRDefault="00DB5765" w:rsidP="00DB5765">
      <w:pPr>
        <w:pStyle w:val="pboth"/>
        <w:shd w:val="clear" w:color="auto" w:fill="FFFFFF"/>
        <w:spacing w:before="0" w:beforeAutospacing="0" w:after="0" w:afterAutospacing="0"/>
        <w:ind w:firstLine="709"/>
        <w:jc w:val="both"/>
        <w:rPr>
          <w:color w:val="000000"/>
          <w:sz w:val="28"/>
          <w:szCs w:val="20"/>
        </w:rPr>
      </w:pPr>
      <w:bookmarkStart w:id="118" w:name="101091"/>
      <w:bookmarkEnd w:id="118"/>
      <w:r w:rsidRPr="00DB5765">
        <w:rPr>
          <w:color w:val="000000"/>
          <w:sz w:val="28"/>
          <w:szCs w:val="20"/>
        </w:rPr>
        <w:t>- анализировать основные тенденции современного политического процесса.</w:t>
      </w:r>
    </w:p>
    <w:p w:rsidR="006863B8" w:rsidRDefault="006863B8" w:rsidP="00DB5765">
      <w:pPr>
        <w:spacing w:after="0" w:line="240" w:lineRule="auto"/>
        <w:ind w:firstLine="709"/>
        <w:jc w:val="both"/>
        <w:rPr>
          <w:rFonts w:ascii="Times New Roman" w:hAnsi="Times New Roman" w:cs="Times New Roman"/>
          <w:sz w:val="36"/>
          <w:szCs w:val="28"/>
        </w:rPr>
      </w:pPr>
    </w:p>
    <w:p w:rsidR="00DB5765" w:rsidRPr="00DB5765" w:rsidRDefault="00DB5765" w:rsidP="00DB5765">
      <w:pPr>
        <w:spacing w:after="0" w:line="240" w:lineRule="auto"/>
        <w:ind w:firstLine="709"/>
        <w:jc w:val="center"/>
        <w:rPr>
          <w:rFonts w:ascii="Times New Roman" w:hAnsi="Times New Roman" w:cs="Times New Roman"/>
          <w:b/>
          <w:sz w:val="28"/>
          <w:szCs w:val="28"/>
        </w:rPr>
      </w:pPr>
      <w:r w:rsidRPr="00DB5765">
        <w:rPr>
          <w:rFonts w:ascii="Times New Roman" w:hAnsi="Times New Roman" w:cs="Times New Roman"/>
          <w:b/>
          <w:sz w:val="28"/>
          <w:szCs w:val="28"/>
        </w:rPr>
        <w:lastRenderedPageBreak/>
        <w:t>Содержание курса «Обществознание»</w:t>
      </w:r>
    </w:p>
    <w:p w:rsidR="00DB5765" w:rsidRPr="00DB5765" w:rsidRDefault="00DB5765" w:rsidP="00DB5765">
      <w:pPr>
        <w:spacing w:after="0" w:line="240" w:lineRule="auto"/>
        <w:ind w:firstLine="709"/>
        <w:jc w:val="center"/>
        <w:rPr>
          <w:rFonts w:ascii="Times New Roman" w:hAnsi="Times New Roman" w:cs="Times New Roman"/>
          <w:b/>
          <w:sz w:val="28"/>
          <w:szCs w:val="28"/>
        </w:rPr>
      </w:pPr>
      <w:r w:rsidRPr="00DB5765">
        <w:rPr>
          <w:rFonts w:ascii="Times New Roman" w:hAnsi="Times New Roman" w:cs="Times New Roman"/>
          <w:b/>
          <w:sz w:val="28"/>
          <w:szCs w:val="28"/>
        </w:rPr>
        <w:t>10 класс, базовый уровень</w:t>
      </w:r>
      <w:r w:rsidRPr="00DB5765">
        <w:rPr>
          <w:rStyle w:val="a6"/>
          <w:rFonts w:ascii="Times New Roman" w:hAnsi="Times New Roman" w:cs="Times New Roman"/>
          <w:b/>
          <w:sz w:val="28"/>
          <w:szCs w:val="28"/>
        </w:rPr>
        <w:footnoteReference w:id="5"/>
      </w:r>
    </w:p>
    <w:p w:rsidR="00DB5765" w:rsidRPr="00DB5765" w:rsidRDefault="00DB5765" w:rsidP="00DB5765">
      <w:pPr>
        <w:spacing w:after="0" w:line="240" w:lineRule="auto"/>
        <w:ind w:firstLine="709"/>
        <w:jc w:val="both"/>
        <w:rPr>
          <w:rFonts w:ascii="Times New Roman" w:hAnsi="Times New Roman" w:cs="Times New Roman"/>
          <w:b/>
          <w:sz w:val="28"/>
          <w:szCs w:val="28"/>
        </w:rPr>
      </w:pPr>
    </w:p>
    <w:p w:rsidR="00DB5765" w:rsidRPr="00DB5765" w:rsidRDefault="00DB5765" w:rsidP="00DB5765">
      <w:pPr>
        <w:pStyle w:val="1"/>
        <w:spacing w:before="0" w:line="240" w:lineRule="auto"/>
        <w:ind w:firstLine="709"/>
        <w:jc w:val="both"/>
        <w:rPr>
          <w:rFonts w:ascii="Times New Roman" w:hAnsi="Times New Roman" w:cs="Times New Roman"/>
          <w:b w:val="0"/>
          <w:color w:val="auto"/>
          <w:u w:val="single"/>
        </w:rPr>
      </w:pPr>
      <w:r w:rsidRPr="00DB5765">
        <w:rPr>
          <w:rFonts w:ascii="Times New Roman" w:hAnsi="Times New Roman" w:cs="Times New Roman"/>
          <w:b w:val="0"/>
          <w:color w:val="auto"/>
          <w:u w:val="single"/>
        </w:rPr>
        <w:t>Человек. Человек в системе общественных отношений</w:t>
      </w:r>
    </w:p>
    <w:p w:rsidR="00DB5765" w:rsidRPr="00DB5765" w:rsidRDefault="00DB5765" w:rsidP="00DB5765">
      <w:pPr>
        <w:pStyle w:val="pboth"/>
        <w:spacing w:before="0" w:beforeAutospacing="0" w:after="0" w:afterAutospacing="0"/>
        <w:ind w:firstLine="709"/>
        <w:jc w:val="both"/>
        <w:rPr>
          <w:sz w:val="28"/>
          <w:szCs w:val="28"/>
        </w:rPr>
      </w:pPr>
      <w:bookmarkStart w:id="119" w:name="102834"/>
      <w:bookmarkStart w:id="120" w:name="102835"/>
      <w:bookmarkEnd w:id="119"/>
      <w:bookmarkEnd w:id="120"/>
      <w:r w:rsidRPr="00DB5765">
        <w:rPr>
          <w:sz w:val="28"/>
          <w:szCs w:val="28"/>
        </w:rPr>
        <w:t xml:space="preserve">Человек как результат биологической и социокультурной эволюции.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p w:rsidR="00DB5765" w:rsidRPr="00DB5765" w:rsidRDefault="00DB5765" w:rsidP="00DB5765">
      <w:pPr>
        <w:pStyle w:val="1"/>
        <w:spacing w:before="0" w:line="240" w:lineRule="auto"/>
        <w:ind w:firstLine="709"/>
        <w:jc w:val="both"/>
        <w:rPr>
          <w:rFonts w:ascii="Times New Roman" w:hAnsi="Times New Roman" w:cs="Times New Roman"/>
          <w:b w:val="0"/>
          <w:color w:val="auto"/>
          <w:u w:val="single"/>
        </w:rPr>
      </w:pPr>
      <w:r w:rsidRPr="00DB5765">
        <w:rPr>
          <w:rFonts w:ascii="Times New Roman" w:hAnsi="Times New Roman" w:cs="Times New Roman"/>
          <w:b w:val="0"/>
          <w:color w:val="auto"/>
          <w:u w:val="single"/>
        </w:rPr>
        <w:t>Общество как сложная динамическая система</w:t>
      </w:r>
    </w:p>
    <w:p w:rsidR="00DB5765" w:rsidRPr="00DB5765" w:rsidRDefault="00DB5765" w:rsidP="00DB5765">
      <w:pPr>
        <w:pStyle w:val="pboth"/>
        <w:spacing w:before="0" w:beforeAutospacing="0" w:after="0" w:afterAutospacing="0"/>
        <w:ind w:firstLine="709"/>
        <w:jc w:val="both"/>
        <w:rPr>
          <w:sz w:val="28"/>
          <w:szCs w:val="28"/>
        </w:rPr>
      </w:pPr>
      <w:bookmarkStart w:id="121" w:name="102836"/>
      <w:bookmarkStart w:id="122" w:name="102837"/>
      <w:bookmarkEnd w:id="121"/>
      <w:bookmarkEnd w:id="122"/>
      <w:r w:rsidRPr="00DB5765">
        <w:rPr>
          <w:sz w:val="28"/>
          <w:szCs w:val="28"/>
        </w:rPr>
        <w:t xml:space="preserve">Системное строение общества: элементы и подсистемы. Социальное взаимодействие и общественные отношения. Основные институты общества. </w:t>
      </w:r>
      <w:proofErr w:type="spellStart"/>
      <w:r w:rsidRPr="00DB5765">
        <w:rPr>
          <w:sz w:val="28"/>
          <w:szCs w:val="28"/>
        </w:rPr>
        <w:t>Многовариантность</w:t>
      </w:r>
      <w:proofErr w:type="spellEnd"/>
      <w:r w:rsidRPr="00DB5765">
        <w:rPr>
          <w:sz w:val="28"/>
          <w:szCs w:val="28"/>
        </w:rPr>
        <w:t xml:space="preserve">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w:t>
      </w:r>
    </w:p>
    <w:p w:rsidR="00DB5765" w:rsidRPr="00DB5765" w:rsidRDefault="00DB5765" w:rsidP="00DB5765">
      <w:pPr>
        <w:pStyle w:val="1"/>
        <w:spacing w:before="0" w:line="240" w:lineRule="auto"/>
        <w:ind w:firstLine="709"/>
        <w:jc w:val="both"/>
        <w:rPr>
          <w:rFonts w:ascii="Times New Roman" w:hAnsi="Times New Roman" w:cs="Times New Roman"/>
          <w:b w:val="0"/>
          <w:color w:val="auto"/>
          <w:u w:val="single"/>
        </w:rPr>
      </w:pPr>
      <w:r w:rsidRPr="00DB5765">
        <w:rPr>
          <w:rFonts w:ascii="Times New Roman" w:hAnsi="Times New Roman" w:cs="Times New Roman"/>
          <w:b w:val="0"/>
          <w:color w:val="auto"/>
          <w:u w:val="single"/>
        </w:rPr>
        <w:lastRenderedPageBreak/>
        <w:t>Социальные отношения</w:t>
      </w:r>
    </w:p>
    <w:p w:rsidR="00DB5765" w:rsidRPr="00DB5765" w:rsidRDefault="00DB5765" w:rsidP="00DB5765">
      <w:pPr>
        <w:pStyle w:val="pboth"/>
        <w:spacing w:before="0" w:beforeAutospacing="0" w:after="0" w:afterAutospacing="0"/>
        <w:ind w:firstLine="709"/>
        <w:jc w:val="both"/>
        <w:rPr>
          <w:sz w:val="28"/>
          <w:szCs w:val="28"/>
        </w:rPr>
      </w:pPr>
      <w:bookmarkStart w:id="123" w:name="102840"/>
      <w:bookmarkStart w:id="124" w:name="102841"/>
      <w:bookmarkEnd w:id="123"/>
      <w:bookmarkEnd w:id="124"/>
      <w:r w:rsidRPr="00DB5765">
        <w:rPr>
          <w:sz w:val="28"/>
          <w:szCs w:val="28"/>
        </w:rPr>
        <w:t>Социальная структура общества и социальные отношения. Социальная стратификация, неравенство. Социальные группы, их типы</w:t>
      </w:r>
      <w:r w:rsidRPr="00DB5765">
        <w:rPr>
          <w:color w:val="000000"/>
          <w:sz w:val="28"/>
          <w:szCs w:val="28"/>
        </w:rPr>
        <w:t xml:space="preserve">. </w:t>
      </w:r>
      <w:r w:rsidRPr="00DB5765">
        <w:rPr>
          <w:sz w:val="28"/>
          <w:szCs w:val="28"/>
        </w:rPr>
        <w:t>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sidRPr="00DB5765">
        <w:rPr>
          <w:sz w:val="28"/>
          <w:szCs w:val="28"/>
        </w:rPr>
        <w:t>девиантное</w:t>
      </w:r>
      <w:proofErr w:type="spellEnd"/>
      <w:r w:rsidRPr="00DB5765">
        <w:rPr>
          <w:sz w:val="28"/>
          <w:szCs w:val="28"/>
        </w:rPr>
        <w:t xml:space="preserve">). Социальный контроль и самоконтроль. Социальная мобильность, ее формы и каналы в современном обществе.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Этнические общности. Межнациональные отношения, </w:t>
      </w:r>
      <w:proofErr w:type="spellStart"/>
      <w:r w:rsidRPr="00DB5765">
        <w:rPr>
          <w:sz w:val="28"/>
          <w:szCs w:val="28"/>
        </w:rPr>
        <w:t>этносоциальные</w:t>
      </w:r>
      <w:proofErr w:type="spellEnd"/>
      <w:r w:rsidRPr="00DB5765">
        <w:rPr>
          <w:sz w:val="28"/>
          <w:szCs w:val="28"/>
        </w:rPr>
        <w:t xml:space="preserve"> конфликты, пути их разрешения. Конституционные принципы национальной политики в Российской Федерации.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 xml:space="preserve">Семья и брак. Тенденции развития семьи в современном мире. Проблема неполных семей. Современная демографическая ситуация в Российской Федерации. </w:t>
      </w:r>
    </w:p>
    <w:p w:rsidR="00DB5765" w:rsidRPr="00DB5765" w:rsidRDefault="00DB5765" w:rsidP="00DB5765">
      <w:pPr>
        <w:pStyle w:val="pboth"/>
        <w:spacing w:before="0" w:beforeAutospacing="0" w:after="0" w:afterAutospacing="0"/>
        <w:ind w:firstLine="709"/>
        <w:jc w:val="both"/>
        <w:rPr>
          <w:sz w:val="28"/>
          <w:szCs w:val="28"/>
        </w:rPr>
      </w:pPr>
      <w:r w:rsidRPr="00DB5765">
        <w:rPr>
          <w:sz w:val="28"/>
          <w:szCs w:val="28"/>
        </w:rPr>
        <w:t>Религиозные объединения и организации в Российской Федерации.</w:t>
      </w:r>
    </w:p>
    <w:p w:rsidR="00DB5765" w:rsidRPr="00DB5765" w:rsidRDefault="00DB5765" w:rsidP="00DB5765">
      <w:pPr>
        <w:spacing w:after="0" w:line="240" w:lineRule="auto"/>
        <w:ind w:firstLine="709"/>
        <w:jc w:val="both"/>
        <w:rPr>
          <w:rFonts w:ascii="Times New Roman" w:hAnsi="Times New Roman" w:cs="Times New Roman"/>
          <w:sz w:val="28"/>
          <w:szCs w:val="28"/>
        </w:rPr>
      </w:pPr>
      <w:r w:rsidRPr="00DB5765">
        <w:rPr>
          <w:rFonts w:ascii="Times New Roman" w:hAnsi="Times New Roman" w:cs="Times New Roman"/>
          <w:b/>
          <w:sz w:val="28"/>
          <w:szCs w:val="28"/>
        </w:rPr>
        <w:t>Концепция преподавания учебного предмета "Обществознание"</w:t>
      </w:r>
      <w:r w:rsidRPr="00DB5765">
        <w:rPr>
          <w:rFonts w:ascii="Times New Roman" w:hAnsi="Times New Roman" w:cs="Times New Roman"/>
          <w:sz w:val="28"/>
          <w:szCs w:val="28"/>
        </w:rPr>
        <w:t xml:space="preserve"> также определяет содержание предмета</w:t>
      </w:r>
      <w:r w:rsidRPr="00DB5765">
        <w:rPr>
          <w:rStyle w:val="a6"/>
          <w:rFonts w:ascii="Times New Roman" w:hAnsi="Times New Roman" w:cs="Times New Roman"/>
          <w:sz w:val="28"/>
          <w:szCs w:val="28"/>
        </w:rPr>
        <w:footnoteReference w:id="6"/>
      </w:r>
      <w:r w:rsidRPr="00DB5765">
        <w:rPr>
          <w:rFonts w:ascii="Times New Roman" w:hAnsi="Times New Roman" w:cs="Times New Roman"/>
          <w:sz w:val="28"/>
          <w:szCs w:val="28"/>
        </w:rPr>
        <w:t>:</w:t>
      </w:r>
    </w:p>
    <w:p w:rsidR="00DB5765" w:rsidRPr="00DB5765" w:rsidRDefault="00DB5765" w:rsidP="00DB5765">
      <w:pPr>
        <w:pStyle w:val="Default"/>
        <w:ind w:firstLine="709"/>
        <w:jc w:val="both"/>
        <w:rPr>
          <w:sz w:val="28"/>
          <w:szCs w:val="28"/>
        </w:rPr>
      </w:pPr>
      <w:r w:rsidRPr="00DB5765">
        <w:rPr>
          <w:sz w:val="28"/>
          <w:szCs w:val="28"/>
        </w:rPr>
        <w:t xml:space="preserve">На базовом уровне среднего общего образования (10-11 классы) должно происходить закрепление ранее изученного материала и развитие возможностей интерпретации общественных явлений, углубление теоретических представлений об общественных и социальных процессах и усиление способности практического применения полученных знаний. Задачей этого этапа преподавания и изучения обществознания является не только освоение новых знаний, но и развитие способностей самостоятельного получения знаний и их использования в реальных общественных взаимоотношениях. Особое значение приобретает понимание познания как фундаментального процесса, являющегося универсальным источником знаний, освоение различных видов познания, разделение чувственного и рационального познания, понимание критериев истины, истинного и ложного знания. </w:t>
      </w:r>
    </w:p>
    <w:p w:rsidR="00DB5765" w:rsidRPr="00DB5765" w:rsidRDefault="00DB5765" w:rsidP="00DB5765">
      <w:pPr>
        <w:pStyle w:val="Default"/>
        <w:ind w:firstLine="709"/>
        <w:jc w:val="both"/>
        <w:rPr>
          <w:sz w:val="28"/>
          <w:szCs w:val="28"/>
        </w:rPr>
      </w:pPr>
      <w:r w:rsidRPr="00DB5765">
        <w:rPr>
          <w:sz w:val="28"/>
          <w:szCs w:val="28"/>
        </w:rPr>
        <w:t xml:space="preserve">На основе получаемых знаний обучающиеся должны научиться анализировать возникающие в жизни ситуации; использовать полученные знания о социальных нормах и ценностях в повседневной жизни, прогнозировать последствия принимаемых решений; оценивать разнообразные явления и процессы общественного развития; характеризовать основные методы научного познания. Они должны понимать специфику прогрессивных и регрессивных общественных изменений, уметь формулировать собственные суждения о сущности, причинах и последствиях глобализации, знать многообразие культурных форм, представлять этнокультурное и языковое богатство народов России, определять роль духовных ценностей в обществе. </w:t>
      </w:r>
    </w:p>
    <w:p w:rsidR="00DB5765" w:rsidRPr="00DB5765" w:rsidRDefault="00DB5765" w:rsidP="00DB5765">
      <w:pPr>
        <w:pStyle w:val="Default"/>
        <w:ind w:firstLine="709"/>
        <w:jc w:val="both"/>
        <w:rPr>
          <w:sz w:val="28"/>
          <w:szCs w:val="28"/>
        </w:rPr>
      </w:pPr>
      <w:r w:rsidRPr="00DB5765">
        <w:rPr>
          <w:sz w:val="28"/>
          <w:szCs w:val="28"/>
        </w:rPr>
        <w:lastRenderedPageBreak/>
        <w:t xml:space="preserve">Овладевая экономическими знаниями, обучающиеся должны научиться понимать направления государственной экономической политики, объяснять поведение основных субъектов экономических отношений, оценивать влияние конкуренции, монополии и коррупции на экономическую жизнь, действие законов спроса и предложения, механизмы ценообразования, поведение участников трудовых отношений; понимать финансовую грамотность как одну из важнейших компетенций человека. Обучающиеся должны освоить основы управления личными (семейными) финансами, формирования личных сбережений и пенсионных накоплений, в том числе с использованием услуг финансовых организаций, познакомиться с финансовым планированием и понятием финансовых рисков, системой уплаты налогов, осуществлением инвестиций, ролью, функциями и задачами Центрального банка Российской Федерации. </w:t>
      </w:r>
    </w:p>
    <w:p w:rsidR="00DB5765" w:rsidRPr="00DB5765" w:rsidRDefault="00DB5765" w:rsidP="00DB5765">
      <w:pPr>
        <w:pStyle w:val="Default"/>
        <w:ind w:firstLine="709"/>
        <w:jc w:val="both"/>
        <w:rPr>
          <w:sz w:val="28"/>
          <w:szCs w:val="28"/>
        </w:rPr>
      </w:pPr>
      <w:r w:rsidRPr="00DB5765">
        <w:rPr>
          <w:sz w:val="28"/>
          <w:szCs w:val="28"/>
        </w:rPr>
        <w:t xml:space="preserve">Особое значение имеет формирование способностей рассмотрения и оценки политических явлений. </w:t>
      </w:r>
      <w:proofErr w:type="gramStart"/>
      <w:r w:rsidRPr="00DB5765">
        <w:rPr>
          <w:sz w:val="28"/>
          <w:szCs w:val="28"/>
        </w:rPr>
        <w:t xml:space="preserve">Обучающиеся должны уметь высказывать аргументированные суждения о соотношении целей и средств в политике; уметь раскрывать роль и функции политической системы; различать типы политических режимов; иметь знания о политической системе Российской Федерации, парламентских партиях, избирательной системе, государственном устройстве, институтах государственной власти и местного самоуправления, разделении полномочий и ответственности между федеральными и региональными органами государственной власти, органами местного самоуправления. </w:t>
      </w:r>
      <w:proofErr w:type="gramEnd"/>
    </w:p>
    <w:p w:rsidR="00DB5765" w:rsidRPr="00DB5765" w:rsidRDefault="00DB5765" w:rsidP="00DB5765">
      <w:pPr>
        <w:pStyle w:val="Default"/>
        <w:ind w:firstLine="709"/>
        <w:jc w:val="both"/>
        <w:rPr>
          <w:sz w:val="28"/>
          <w:szCs w:val="28"/>
        </w:rPr>
      </w:pPr>
      <w:r w:rsidRPr="00DB5765">
        <w:rPr>
          <w:sz w:val="28"/>
          <w:szCs w:val="28"/>
        </w:rPr>
        <w:t xml:space="preserve">Обучающиеся должны уметь характеризовать государство как центральный институт политической системы, иметь представления о сущности (ценностях, принципах, признаках, роли в общественном развитии) демократии и других форм государственно-политического устройства общества; понимать взаимосвязи правового государства и гражданского общества; уметь раскрывать ценностный </w:t>
      </w:r>
      <w:r w:rsidRPr="00DB5765">
        <w:rPr>
          <w:color w:val="auto"/>
          <w:sz w:val="28"/>
          <w:szCs w:val="28"/>
        </w:rPr>
        <w:t>смысл правового государства; различать и уметь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характеризовать</w:t>
      </w:r>
      <w:r w:rsidRPr="00DB5765">
        <w:rPr>
          <w:sz w:val="28"/>
          <w:szCs w:val="28"/>
        </w:rPr>
        <w:t xml:space="preserve"> особенности политического процесса в России. </w:t>
      </w:r>
    </w:p>
    <w:p w:rsidR="00DB5765" w:rsidRPr="00DB5765" w:rsidRDefault="00DB5765" w:rsidP="00DB5765">
      <w:pPr>
        <w:spacing w:after="0" w:line="240" w:lineRule="auto"/>
        <w:ind w:firstLine="709"/>
        <w:jc w:val="both"/>
        <w:rPr>
          <w:rFonts w:ascii="Times New Roman" w:hAnsi="Times New Roman" w:cs="Times New Roman"/>
          <w:b/>
          <w:sz w:val="28"/>
          <w:szCs w:val="28"/>
        </w:rPr>
      </w:pPr>
      <w:r w:rsidRPr="00DB5765">
        <w:rPr>
          <w:rFonts w:ascii="Times New Roman" w:hAnsi="Times New Roman" w:cs="Times New Roman"/>
          <w:sz w:val="28"/>
          <w:szCs w:val="28"/>
        </w:rPr>
        <w:t xml:space="preserve">Обучающиеся в процессе изучения обществознания усваивают знания о современных тенденциях и закономерностях развития Российской Федерации как демократического правового государства; верховенстве и прямом действии Конституции и законов; о конституционных ценностях и основах конституционного строя; взаимосвязи укрепления законности и защиты законных интересов общества и личности; о правах и свободах человека и гражданина; </w:t>
      </w:r>
      <w:proofErr w:type="gramStart"/>
      <w:r w:rsidRPr="00DB5765">
        <w:rPr>
          <w:rFonts w:ascii="Times New Roman" w:hAnsi="Times New Roman" w:cs="Times New Roman"/>
          <w:sz w:val="28"/>
          <w:szCs w:val="28"/>
        </w:rPr>
        <w:t xml:space="preserve">о взаимосвязи между конституционными правами и обязанностями; о применении норм права в практических ситуациях и особенностях их применения в связи с развитием информационных технологий; о деятельности органов исполнительной власти, органов судебной власти и прокуратуры в правоохранительной и правозащитной сферах. </w:t>
      </w:r>
      <w:proofErr w:type="gramEnd"/>
    </w:p>
    <w:p w:rsidR="00DB5765" w:rsidRPr="00DB5765" w:rsidRDefault="00DB5765" w:rsidP="00DB5765">
      <w:pPr>
        <w:spacing w:after="0" w:line="240" w:lineRule="auto"/>
        <w:ind w:firstLine="709"/>
        <w:jc w:val="both"/>
        <w:rPr>
          <w:rFonts w:ascii="Times New Roman" w:hAnsi="Times New Roman" w:cs="Times New Roman"/>
          <w:b/>
          <w:sz w:val="28"/>
          <w:szCs w:val="28"/>
        </w:rPr>
      </w:pPr>
    </w:p>
    <w:p w:rsidR="00DB5765" w:rsidRDefault="00DB5765" w:rsidP="003B4681">
      <w:pPr>
        <w:spacing w:after="0" w:line="240" w:lineRule="auto"/>
        <w:jc w:val="center"/>
        <w:outlineLvl w:val="0"/>
        <w:rPr>
          <w:rFonts w:ascii="Times New Roman" w:hAnsi="Times New Roman" w:cs="Times New Roman"/>
          <w:b/>
          <w:sz w:val="28"/>
          <w:szCs w:val="28"/>
        </w:rPr>
      </w:pPr>
      <w:r w:rsidRPr="00DB5765">
        <w:rPr>
          <w:rFonts w:ascii="Times New Roman" w:hAnsi="Times New Roman" w:cs="Times New Roman"/>
          <w:b/>
          <w:sz w:val="28"/>
          <w:szCs w:val="28"/>
        </w:rPr>
        <w:lastRenderedPageBreak/>
        <w:t>Учебно-тематический план</w:t>
      </w:r>
    </w:p>
    <w:p w:rsidR="003B4681" w:rsidRDefault="003B4681" w:rsidP="003B4681">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10 класс</w:t>
      </w:r>
    </w:p>
    <w:p w:rsidR="003B4681" w:rsidRPr="00DB5765" w:rsidRDefault="003B4681" w:rsidP="003B4681">
      <w:pPr>
        <w:spacing w:after="0" w:line="240" w:lineRule="auto"/>
        <w:jc w:val="center"/>
        <w:outlineLvl w:val="0"/>
        <w:rPr>
          <w:rFonts w:ascii="Times New Roman" w:hAnsi="Times New Roman" w:cs="Times New Roman"/>
          <w:b/>
          <w:sz w:val="28"/>
          <w:szCs w:val="28"/>
        </w:rPr>
      </w:pPr>
    </w:p>
    <w:tbl>
      <w:tblPr>
        <w:tblW w:w="1000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5732"/>
        <w:gridCol w:w="2678"/>
      </w:tblGrid>
      <w:tr w:rsidR="00DB5765" w:rsidRPr="00DB5765" w:rsidTr="00DB5765">
        <w:trPr>
          <w:jc w:val="center"/>
        </w:trPr>
        <w:tc>
          <w:tcPr>
            <w:tcW w:w="159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w:t>
            </w: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Тема</w:t>
            </w:r>
          </w:p>
        </w:tc>
        <w:tc>
          <w:tcPr>
            <w:tcW w:w="267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Количество часов</w:t>
            </w:r>
          </w:p>
        </w:tc>
      </w:tr>
      <w:tr w:rsidR="00DB5765" w:rsidRPr="00DB5765" w:rsidTr="00DB5765">
        <w:trPr>
          <w:jc w:val="center"/>
        </w:trPr>
        <w:tc>
          <w:tcPr>
            <w:tcW w:w="1598" w:type="dxa"/>
          </w:tcPr>
          <w:p w:rsidR="00DB5765" w:rsidRPr="00DB5765" w:rsidRDefault="00DB5765" w:rsidP="00DB5765">
            <w:pPr>
              <w:rPr>
                <w:rFonts w:ascii="Times New Roman" w:hAnsi="Times New Roman" w:cs="Times New Roman"/>
                <w:sz w:val="28"/>
                <w:szCs w:val="28"/>
              </w:rPr>
            </w:pPr>
            <w:r w:rsidRPr="00DB5765">
              <w:rPr>
                <w:rFonts w:ascii="Times New Roman" w:hAnsi="Times New Roman" w:cs="Times New Roman"/>
                <w:sz w:val="28"/>
                <w:szCs w:val="28"/>
              </w:rPr>
              <w:t>Раздел 1</w:t>
            </w: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Человек в обществе</w:t>
            </w:r>
          </w:p>
        </w:tc>
        <w:tc>
          <w:tcPr>
            <w:tcW w:w="267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27 часов</w:t>
            </w:r>
          </w:p>
        </w:tc>
      </w:tr>
      <w:tr w:rsidR="00DB5765" w:rsidRPr="00DB5765" w:rsidTr="00DB5765">
        <w:trPr>
          <w:jc w:val="center"/>
        </w:trPr>
        <w:tc>
          <w:tcPr>
            <w:tcW w:w="1598" w:type="dxa"/>
          </w:tcPr>
          <w:p w:rsidR="00DB5765" w:rsidRPr="00DB5765" w:rsidRDefault="00DB5765" w:rsidP="00DB5765">
            <w:pPr>
              <w:rPr>
                <w:rFonts w:ascii="Times New Roman" w:hAnsi="Times New Roman" w:cs="Times New Roman"/>
                <w:sz w:val="28"/>
                <w:szCs w:val="28"/>
              </w:rPr>
            </w:pPr>
            <w:r w:rsidRPr="00DB5765">
              <w:rPr>
                <w:rFonts w:ascii="Times New Roman" w:hAnsi="Times New Roman" w:cs="Times New Roman"/>
                <w:sz w:val="28"/>
                <w:szCs w:val="28"/>
              </w:rPr>
              <w:t>Раздел 2</w:t>
            </w: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Общество как мир культуры (Духовная сфера общества)</w:t>
            </w:r>
          </w:p>
        </w:tc>
        <w:tc>
          <w:tcPr>
            <w:tcW w:w="267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17 часов</w:t>
            </w:r>
          </w:p>
        </w:tc>
      </w:tr>
      <w:tr w:rsidR="00DB5765" w:rsidRPr="00DB5765" w:rsidTr="00DB5765">
        <w:trPr>
          <w:jc w:val="center"/>
        </w:trPr>
        <w:tc>
          <w:tcPr>
            <w:tcW w:w="1598" w:type="dxa"/>
          </w:tcPr>
          <w:p w:rsidR="00DB5765" w:rsidRPr="00DB5765" w:rsidRDefault="00DB5765" w:rsidP="00DB5765">
            <w:pPr>
              <w:rPr>
                <w:rFonts w:ascii="Times New Roman" w:hAnsi="Times New Roman" w:cs="Times New Roman"/>
                <w:sz w:val="28"/>
                <w:szCs w:val="28"/>
              </w:rPr>
            </w:pPr>
            <w:r w:rsidRPr="00DB5765">
              <w:rPr>
                <w:rFonts w:ascii="Times New Roman" w:hAnsi="Times New Roman" w:cs="Times New Roman"/>
                <w:sz w:val="28"/>
                <w:szCs w:val="28"/>
              </w:rPr>
              <w:t>Раздел 3</w:t>
            </w: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Социальная сфера.</w:t>
            </w:r>
          </w:p>
        </w:tc>
        <w:tc>
          <w:tcPr>
            <w:tcW w:w="267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22 часа</w:t>
            </w:r>
          </w:p>
        </w:tc>
      </w:tr>
      <w:tr w:rsidR="00DB5765" w:rsidRPr="00DB5765" w:rsidTr="00DB5765">
        <w:trPr>
          <w:jc w:val="center"/>
        </w:trPr>
        <w:tc>
          <w:tcPr>
            <w:tcW w:w="1598" w:type="dxa"/>
          </w:tcPr>
          <w:p w:rsidR="00DB5765" w:rsidRPr="00DB5765" w:rsidRDefault="00DB5765" w:rsidP="00DB5765">
            <w:pPr>
              <w:ind w:left="126"/>
              <w:rPr>
                <w:rFonts w:ascii="Times New Roman" w:hAnsi="Times New Roman" w:cs="Times New Roman"/>
                <w:sz w:val="28"/>
                <w:szCs w:val="28"/>
              </w:rPr>
            </w:pP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Итоговое повторение</w:t>
            </w:r>
          </w:p>
        </w:tc>
        <w:tc>
          <w:tcPr>
            <w:tcW w:w="2678" w:type="dxa"/>
          </w:tcPr>
          <w:p w:rsidR="00DB5765" w:rsidRPr="00DB5765" w:rsidRDefault="00DB5765" w:rsidP="00DB5765">
            <w:pPr>
              <w:ind w:left="126"/>
              <w:rPr>
                <w:rFonts w:ascii="Times New Roman" w:hAnsi="Times New Roman" w:cs="Times New Roman"/>
                <w:sz w:val="28"/>
                <w:szCs w:val="28"/>
                <w:lang w:val="en-US"/>
              </w:rPr>
            </w:pPr>
            <w:r w:rsidRPr="00DB5765">
              <w:rPr>
                <w:rFonts w:ascii="Times New Roman" w:hAnsi="Times New Roman" w:cs="Times New Roman"/>
                <w:sz w:val="28"/>
                <w:szCs w:val="28"/>
              </w:rPr>
              <w:t>2 часа</w:t>
            </w:r>
          </w:p>
        </w:tc>
      </w:tr>
      <w:tr w:rsidR="00DB5765" w:rsidRPr="00DB5765" w:rsidTr="00DB5765">
        <w:trPr>
          <w:jc w:val="center"/>
        </w:trPr>
        <w:tc>
          <w:tcPr>
            <w:tcW w:w="1598" w:type="dxa"/>
          </w:tcPr>
          <w:p w:rsidR="00DB5765" w:rsidRPr="00DB5765" w:rsidRDefault="00DB5765" w:rsidP="00DB5765">
            <w:pPr>
              <w:ind w:left="126"/>
              <w:rPr>
                <w:rFonts w:ascii="Times New Roman" w:hAnsi="Times New Roman" w:cs="Times New Roman"/>
                <w:sz w:val="28"/>
                <w:szCs w:val="28"/>
              </w:rPr>
            </w:pPr>
          </w:p>
        </w:tc>
        <w:tc>
          <w:tcPr>
            <w:tcW w:w="5732"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Итого</w:t>
            </w:r>
          </w:p>
        </w:tc>
        <w:tc>
          <w:tcPr>
            <w:tcW w:w="2678" w:type="dxa"/>
          </w:tcPr>
          <w:p w:rsidR="00DB5765" w:rsidRPr="00DB5765" w:rsidRDefault="00DB5765" w:rsidP="00DB5765">
            <w:pPr>
              <w:ind w:left="126"/>
              <w:rPr>
                <w:rFonts w:ascii="Times New Roman" w:hAnsi="Times New Roman" w:cs="Times New Roman"/>
                <w:sz w:val="28"/>
                <w:szCs w:val="28"/>
              </w:rPr>
            </w:pPr>
            <w:r w:rsidRPr="00DB5765">
              <w:rPr>
                <w:rFonts w:ascii="Times New Roman" w:hAnsi="Times New Roman" w:cs="Times New Roman"/>
                <w:sz w:val="28"/>
                <w:szCs w:val="28"/>
              </w:rPr>
              <w:t>68 часов</w:t>
            </w:r>
          </w:p>
        </w:tc>
      </w:tr>
    </w:tbl>
    <w:p w:rsidR="00DB5765" w:rsidRDefault="00DB5765" w:rsidP="00DB5765">
      <w:pPr>
        <w:spacing w:after="0" w:line="240" w:lineRule="auto"/>
        <w:ind w:firstLine="709"/>
        <w:jc w:val="both"/>
        <w:rPr>
          <w:rFonts w:ascii="Times New Roman" w:hAnsi="Times New Roman" w:cs="Times New Roman"/>
          <w:sz w:val="28"/>
          <w:szCs w:val="28"/>
        </w:rPr>
      </w:pPr>
    </w:p>
    <w:p w:rsidR="003B4681" w:rsidRDefault="003B4681" w:rsidP="00DB5765">
      <w:pPr>
        <w:spacing w:after="0" w:line="240" w:lineRule="auto"/>
        <w:ind w:firstLine="709"/>
        <w:jc w:val="both"/>
        <w:rPr>
          <w:rFonts w:ascii="Times New Roman" w:hAnsi="Times New Roman" w:cs="Times New Roman"/>
          <w:sz w:val="28"/>
          <w:szCs w:val="28"/>
        </w:rPr>
      </w:pPr>
    </w:p>
    <w:p w:rsidR="003B4681" w:rsidRPr="00DB5765" w:rsidRDefault="003B4681" w:rsidP="003B4681">
      <w:pPr>
        <w:spacing w:after="0" w:line="240" w:lineRule="auto"/>
        <w:ind w:firstLine="709"/>
        <w:jc w:val="center"/>
        <w:rPr>
          <w:rFonts w:ascii="Times New Roman" w:hAnsi="Times New Roman" w:cs="Times New Roman"/>
          <w:b/>
          <w:sz w:val="28"/>
          <w:szCs w:val="28"/>
        </w:rPr>
      </w:pPr>
      <w:r w:rsidRPr="00DB5765">
        <w:rPr>
          <w:rFonts w:ascii="Times New Roman" w:hAnsi="Times New Roman" w:cs="Times New Roman"/>
          <w:b/>
          <w:sz w:val="28"/>
          <w:szCs w:val="28"/>
        </w:rPr>
        <w:t>Содержание курса «Обществознание»</w:t>
      </w:r>
    </w:p>
    <w:p w:rsidR="003B4681" w:rsidRPr="00DB5765" w:rsidRDefault="003B4681" w:rsidP="003B4681">
      <w:pPr>
        <w:spacing w:after="0" w:line="240" w:lineRule="auto"/>
        <w:ind w:firstLine="709"/>
        <w:jc w:val="center"/>
        <w:rPr>
          <w:rFonts w:ascii="Times New Roman" w:hAnsi="Times New Roman" w:cs="Times New Roman"/>
          <w:b/>
          <w:sz w:val="28"/>
          <w:szCs w:val="28"/>
        </w:rPr>
      </w:pPr>
      <w:r w:rsidRPr="00DB5765">
        <w:rPr>
          <w:rFonts w:ascii="Times New Roman" w:hAnsi="Times New Roman" w:cs="Times New Roman"/>
          <w:b/>
          <w:sz w:val="28"/>
          <w:szCs w:val="28"/>
        </w:rPr>
        <w:t>1</w:t>
      </w:r>
      <w:r>
        <w:rPr>
          <w:rFonts w:ascii="Times New Roman" w:hAnsi="Times New Roman" w:cs="Times New Roman"/>
          <w:b/>
          <w:sz w:val="28"/>
          <w:szCs w:val="28"/>
        </w:rPr>
        <w:t>1</w:t>
      </w:r>
      <w:r w:rsidRPr="00DB5765">
        <w:rPr>
          <w:rFonts w:ascii="Times New Roman" w:hAnsi="Times New Roman" w:cs="Times New Roman"/>
          <w:b/>
          <w:sz w:val="28"/>
          <w:szCs w:val="28"/>
        </w:rPr>
        <w:t xml:space="preserve"> класс, базовый уровень</w:t>
      </w:r>
      <w:r w:rsidRPr="00DB5765">
        <w:rPr>
          <w:rStyle w:val="a6"/>
          <w:rFonts w:ascii="Times New Roman" w:hAnsi="Times New Roman" w:cs="Times New Roman"/>
          <w:b/>
          <w:sz w:val="28"/>
          <w:szCs w:val="28"/>
        </w:rPr>
        <w:footnoteReference w:id="7"/>
      </w:r>
    </w:p>
    <w:p w:rsidR="003B4681" w:rsidRDefault="003B4681" w:rsidP="00DB5765">
      <w:pPr>
        <w:spacing w:after="0" w:line="240" w:lineRule="auto"/>
        <w:ind w:firstLine="709"/>
        <w:jc w:val="both"/>
        <w:rPr>
          <w:rFonts w:ascii="Times New Roman" w:hAnsi="Times New Roman" w:cs="Times New Roman"/>
          <w:sz w:val="28"/>
          <w:szCs w:val="28"/>
        </w:rPr>
      </w:pPr>
    </w:p>
    <w:p w:rsidR="003B4681" w:rsidRPr="003B4681" w:rsidRDefault="003B4681" w:rsidP="003B4681">
      <w:pPr>
        <w:pStyle w:val="1"/>
        <w:spacing w:before="0" w:line="240" w:lineRule="auto"/>
        <w:ind w:firstLine="709"/>
        <w:jc w:val="both"/>
        <w:rPr>
          <w:rFonts w:ascii="Times New Roman" w:hAnsi="Times New Roman" w:cs="Times New Roman"/>
          <w:b w:val="0"/>
          <w:color w:val="auto"/>
          <w:u w:val="single"/>
        </w:rPr>
      </w:pPr>
      <w:r w:rsidRPr="003B4681">
        <w:rPr>
          <w:rFonts w:ascii="Times New Roman" w:hAnsi="Times New Roman" w:cs="Times New Roman"/>
          <w:b w:val="0"/>
          <w:color w:val="auto"/>
          <w:u w:val="single"/>
        </w:rPr>
        <w:t>Экономика</w:t>
      </w:r>
    </w:p>
    <w:p w:rsidR="003B4681" w:rsidRPr="003B4681" w:rsidRDefault="003B4681" w:rsidP="003B4681">
      <w:pPr>
        <w:pStyle w:val="pboth"/>
        <w:spacing w:before="0" w:beforeAutospacing="0" w:after="0" w:afterAutospacing="0"/>
        <w:ind w:firstLine="709"/>
        <w:jc w:val="both"/>
        <w:rPr>
          <w:sz w:val="28"/>
          <w:szCs w:val="28"/>
        </w:rPr>
      </w:pPr>
      <w:bookmarkStart w:id="125" w:name="102838"/>
      <w:bookmarkStart w:id="126" w:name="102839"/>
      <w:bookmarkEnd w:id="125"/>
      <w:bookmarkEnd w:id="126"/>
      <w:r w:rsidRPr="003B4681">
        <w:rPr>
          <w:sz w:val="28"/>
          <w:szCs w:val="28"/>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w:t>
      </w:r>
      <w:r w:rsidRPr="003B4681">
        <w:rPr>
          <w:sz w:val="28"/>
          <w:szCs w:val="28"/>
        </w:rPr>
        <w:lastRenderedPageBreak/>
        <w:t>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3B4681" w:rsidRPr="003B4681" w:rsidRDefault="003B4681" w:rsidP="003B4681">
      <w:pPr>
        <w:pStyle w:val="1"/>
        <w:spacing w:before="0" w:line="240" w:lineRule="auto"/>
        <w:ind w:firstLine="709"/>
        <w:jc w:val="both"/>
        <w:rPr>
          <w:rFonts w:ascii="Times New Roman" w:hAnsi="Times New Roman" w:cs="Times New Roman"/>
          <w:b w:val="0"/>
          <w:color w:val="auto"/>
          <w:u w:val="single"/>
        </w:rPr>
      </w:pPr>
      <w:r w:rsidRPr="003B4681">
        <w:rPr>
          <w:rFonts w:ascii="Times New Roman" w:hAnsi="Times New Roman" w:cs="Times New Roman"/>
          <w:b w:val="0"/>
          <w:color w:val="auto"/>
          <w:u w:val="single"/>
        </w:rPr>
        <w:t>Политика</w:t>
      </w:r>
    </w:p>
    <w:p w:rsidR="003B4681" w:rsidRPr="003B4681" w:rsidRDefault="003B4681" w:rsidP="003B4681">
      <w:pPr>
        <w:pStyle w:val="pboth"/>
        <w:spacing w:before="0" w:beforeAutospacing="0" w:after="0" w:afterAutospacing="0"/>
        <w:ind w:firstLine="709"/>
        <w:jc w:val="both"/>
        <w:rPr>
          <w:sz w:val="28"/>
          <w:szCs w:val="28"/>
        </w:rPr>
      </w:pPr>
      <w:bookmarkStart w:id="127" w:name="102842"/>
      <w:bookmarkStart w:id="128" w:name="102843"/>
      <w:bookmarkEnd w:id="127"/>
      <w:bookmarkEnd w:id="128"/>
      <w:r w:rsidRPr="003B4681">
        <w:rPr>
          <w:sz w:val="28"/>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Pr="003B4681">
        <w:rPr>
          <w:sz w:val="28"/>
          <w:szCs w:val="28"/>
        </w:rPr>
        <w:t>мажоритарная</w:t>
      </w:r>
      <w:proofErr w:type="gramEnd"/>
      <w:r w:rsidRPr="003B4681">
        <w:rPr>
          <w:sz w:val="28"/>
          <w:szCs w:val="28"/>
        </w:rPr>
        <w:t>,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w:t>
      </w:r>
    </w:p>
    <w:p w:rsidR="003B4681" w:rsidRDefault="003B4681" w:rsidP="003B4681">
      <w:pPr>
        <w:spacing w:after="0" w:line="240" w:lineRule="auto"/>
        <w:ind w:firstLine="709"/>
        <w:jc w:val="both"/>
        <w:rPr>
          <w:rFonts w:ascii="Times New Roman" w:hAnsi="Times New Roman" w:cs="Times New Roman"/>
          <w:b/>
          <w:sz w:val="28"/>
          <w:szCs w:val="28"/>
        </w:rPr>
      </w:pPr>
    </w:p>
    <w:p w:rsidR="003B4681" w:rsidRPr="003B4681" w:rsidRDefault="003B4681" w:rsidP="003B4681">
      <w:pPr>
        <w:spacing w:after="0" w:line="240" w:lineRule="auto"/>
        <w:ind w:firstLine="709"/>
        <w:jc w:val="both"/>
        <w:rPr>
          <w:rFonts w:ascii="Times New Roman" w:hAnsi="Times New Roman" w:cs="Times New Roman"/>
          <w:sz w:val="28"/>
          <w:szCs w:val="28"/>
        </w:rPr>
      </w:pPr>
      <w:r w:rsidRPr="003B4681">
        <w:rPr>
          <w:rFonts w:ascii="Times New Roman" w:hAnsi="Times New Roman" w:cs="Times New Roman"/>
          <w:b/>
          <w:sz w:val="28"/>
          <w:szCs w:val="28"/>
        </w:rPr>
        <w:t>Концепция преподавания учебного предмета "Обществознание"</w:t>
      </w:r>
      <w:r w:rsidRPr="003B4681">
        <w:rPr>
          <w:rFonts w:ascii="Times New Roman" w:hAnsi="Times New Roman" w:cs="Times New Roman"/>
          <w:sz w:val="28"/>
          <w:szCs w:val="28"/>
        </w:rPr>
        <w:t xml:space="preserve"> также определяет содержание предмета</w:t>
      </w:r>
      <w:r w:rsidRPr="003B4681">
        <w:rPr>
          <w:rStyle w:val="a6"/>
          <w:rFonts w:ascii="Times New Roman" w:hAnsi="Times New Roman" w:cs="Times New Roman"/>
          <w:sz w:val="28"/>
          <w:szCs w:val="28"/>
        </w:rPr>
        <w:footnoteReference w:id="8"/>
      </w:r>
      <w:r w:rsidRPr="003B4681">
        <w:rPr>
          <w:rFonts w:ascii="Times New Roman" w:hAnsi="Times New Roman" w:cs="Times New Roman"/>
          <w:sz w:val="28"/>
          <w:szCs w:val="28"/>
        </w:rPr>
        <w:t>:</w:t>
      </w:r>
    </w:p>
    <w:p w:rsidR="003B4681" w:rsidRPr="003B4681" w:rsidRDefault="003B4681" w:rsidP="003B4681">
      <w:pPr>
        <w:pStyle w:val="Default"/>
        <w:ind w:firstLine="709"/>
        <w:jc w:val="both"/>
        <w:rPr>
          <w:sz w:val="28"/>
          <w:szCs w:val="28"/>
        </w:rPr>
      </w:pPr>
      <w:r w:rsidRPr="003B4681">
        <w:rPr>
          <w:sz w:val="28"/>
          <w:szCs w:val="28"/>
        </w:rPr>
        <w:lastRenderedPageBreak/>
        <w:t xml:space="preserve">На базовом уровне среднего общего образования (10-11 классы) должно происходить закрепление ранее изученного материала и развитие возможностей интерпретации общественных явлений, углубление теоретических представлений об общественных и социальных процессах и усиление способности практического применения полученных знаний. Задачей этого этапа преподавания и изучения обществознания является не только освоение новых знаний, но и развитие способностей самостоятельного получения знаний и их использования в реальных общественных взаимоотношениях. Особое значение приобретает понимание познания как фундаментального процесса, являющегося универсальным источником знаний, освоение различных видов познания, разделение чувственного и рационального познания, понимание критериев истины, истинного и ложного знания. </w:t>
      </w:r>
    </w:p>
    <w:p w:rsidR="003B4681" w:rsidRPr="003B4681" w:rsidRDefault="003B4681" w:rsidP="003B4681">
      <w:pPr>
        <w:pStyle w:val="Default"/>
        <w:ind w:firstLine="709"/>
        <w:jc w:val="both"/>
        <w:rPr>
          <w:sz w:val="28"/>
          <w:szCs w:val="28"/>
        </w:rPr>
      </w:pPr>
      <w:r w:rsidRPr="003B4681">
        <w:rPr>
          <w:sz w:val="28"/>
          <w:szCs w:val="28"/>
        </w:rPr>
        <w:t xml:space="preserve">На основе получаемых знаний обучающиеся должны научиться анализировать возникающие в жизни ситуации; использовать полученные знания о социальных нормах и ценностях в повседневной жизни, прогнозировать последствия принимаемых решений; оценивать разнообразные явления и процессы общественного развития; характеризовать основные методы научного познания. Они должны понимать специфику прогрессивных и регрессивных общественных изменений, уметь формулировать собственные суждения о сущности, причинах и последствиях глобализации, знать многообразие культурных форм, представлять этнокультурное и языковое богатство народов России, определять роль духовных ценностей в обществе. </w:t>
      </w:r>
    </w:p>
    <w:p w:rsidR="003B4681" w:rsidRPr="003B4681" w:rsidRDefault="003B4681" w:rsidP="003B4681">
      <w:pPr>
        <w:pStyle w:val="Default"/>
        <w:ind w:firstLine="709"/>
        <w:jc w:val="both"/>
        <w:rPr>
          <w:sz w:val="28"/>
          <w:szCs w:val="28"/>
        </w:rPr>
      </w:pPr>
      <w:r w:rsidRPr="003B4681">
        <w:rPr>
          <w:sz w:val="28"/>
          <w:szCs w:val="28"/>
        </w:rPr>
        <w:t xml:space="preserve">Овладевая экономическими знаниями, обучающиеся должны научиться понимать направления государственной экономической политики, объяснять поведение основных субъектов экономических отношений, оценивать влияние конкуренции, монополии и коррупции на экономическую жизнь, действие законов спроса и предложения, механизмы ценообразования, поведение участников трудовых отношений; понимать финансовую грамотность как одну из важнейших компетенций человека. Обучающиеся должны освоить основы управления личными (семейными) финансами, формирования личных сбережений и пенсионных накоплений, в том числе с использованием услуг финансовых организаций, познакомиться с финансовым планированием и понятием финансовых рисков, системой уплаты налогов, осуществлением инвестиций, ролью, функциями и задачами Центрального банка Российской Федерации. </w:t>
      </w:r>
    </w:p>
    <w:p w:rsidR="003B4681" w:rsidRPr="003B4681" w:rsidRDefault="003B4681" w:rsidP="003B4681">
      <w:pPr>
        <w:pStyle w:val="Default"/>
        <w:ind w:firstLine="709"/>
        <w:jc w:val="both"/>
        <w:rPr>
          <w:sz w:val="28"/>
          <w:szCs w:val="28"/>
        </w:rPr>
      </w:pPr>
      <w:r w:rsidRPr="003B4681">
        <w:rPr>
          <w:sz w:val="28"/>
          <w:szCs w:val="28"/>
        </w:rPr>
        <w:t xml:space="preserve">Особое значение имеет формирование способностей рассмотрения и оценки политических явлений. </w:t>
      </w:r>
      <w:proofErr w:type="gramStart"/>
      <w:r w:rsidRPr="003B4681">
        <w:rPr>
          <w:sz w:val="28"/>
          <w:szCs w:val="28"/>
        </w:rPr>
        <w:t xml:space="preserve">Обучающиеся должны уметь высказывать аргументированные суждения о соотношении целей и средств в политике; уметь раскрывать роль и функции политической системы; различать типы политических режимов; иметь знания о политической системе Российской Федерации, парламентских партиях, избирательной системе, государственном устройстве, институтах </w:t>
      </w:r>
      <w:r w:rsidRPr="003B4681">
        <w:rPr>
          <w:sz w:val="28"/>
          <w:szCs w:val="28"/>
        </w:rPr>
        <w:lastRenderedPageBreak/>
        <w:t xml:space="preserve">государственной власти и местного самоуправления, разделении полномочий и ответственности между федеральными и региональными органами государственной власти, органами местного самоуправления. </w:t>
      </w:r>
      <w:proofErr w:type="gramEnd"/>
    </w:p>
    <w:p w:rsidR="003B4681" w:rsidRPr="003B4681" w:rsidRDefault="003B4681" w:rsidP="003B4681">
      <w:pPr>
        <w:pStyle w:val="Default"/>
        <w:ind w:firstLine="709"/>
        <w:jc w:val="both"/>
        <w:rPr>
          <w:sz w:val="28"/>
          <w:szCs w:val="28"/>
        </w:rPr>
      </w:pPr>
      <w:r w:rsidRPr="003B4681">
        <w:rPr>
          <w:sz w:val="28"/>
          <w:szCs w:val="28"/>
        </w:rPr>
        <w:t xml:space="preserve">Обучающиеся должны уметь характеризовать государство как центральный институт политической системы, иметь представления о сущности (ценностях, принципах, признаках, роли в общественном развитии) демократии и других форм государственно-политического устройства общества; понимать взаимосвязи правового государства и гражданского общества; уметь раскрывать ценностный </w:t>
      </w:r>
      <w:r w:rsidRPr="003B4681">
        <w:rPr>
          <w:color w:val="auto"/>
          <w:sz w:val="28"/>
          <w:szCs w:val="28"/>
        </w:rPr>
        <w:t>смысл правового государства; различать и уметь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характеризовать</w:t>
      </w:r>
      <w:r w:rsidRPr="003B4681">
        <w:rPr>
          <w:sz w:val="28"/>
          <w:szCs w:val="28"/>
        </w:rPr>
        <w:t xml:space="preserve"> особенности политического процесса в России. </w:t>
      </w:r>
    </w:p>
    <w:p w:rsidR="003B4681" w:rsidRPr="003B4681" w:rsidRDefault="003B4681" w:rsidP="003B4681">
      <w:pPr>
        <w:spacing w:after="0" w:line="240" w:lineRule="auto"/>
        <w:ind w:firstLine="709"/>
        <w:jc w:val="both"/>
        <w:rPr>
          <w:rFonts w:ascii="Times New Roman" w:hAnsi="Times New Roman" w:cs="Times New Roman"/>
          <w:b/>
          <w:sz w:val="28"/>
          <w:szCs w:val="28"/>
        </w:rPr>
      </w:pPr>
      <w:r w:rsidRPr="003B4681">
        <w:rPr>
          <w:rFonts w:ascii="Times New Roman" w:hAnsi="Times New Roman" w:cs="Times New Roman"/>
          <w:sz w:val="28"/>
          <w:szCs w:val="28"/>
        </w:rPr>
        <w:t xml:space="preserve">Обучающиеся в процессе изучения обществознания усваивают знания о современных тенденциях и закономерностях развития Российской Федерации как демократического правового государства; верховенстве и прямом действии Конституции и законов; о конституционных ценностях и основах конституционного строя; взаимосвязи укрепления законности и защиты законных интересов общества и личности; о правах и свободах человека и гражданина; </w:t>
      </w:r>
      <w:proofErr w:type="gramStart"/>
      <w:r w:rsidRPr="003B4681">
        <w:rPr>
          <w:rFonts w:ascii="Times New Roman" w:hAnsi="Times New Roman" w:cs="Times New Roman"/>
          <w:sz w:val="28"/>
          <w:szCs w:val="28"/>
        </w:rPr>
        <w:t xml:space="preserve">о взаимосвязи между конституционными правами и обязанностями; о применении норм права в практических ситуациях и особенностях их применения в связи с развитием информационных технологий; о деятельности органов исполнительной власти, органов судебной власти и прокуратуры в правоохранительной и правозащитной сферах. </w:t>
      </w:r>
      <w:proofErr w:type="gramEnd"/>
    </w:p>
    <w:p w:rsidR="003B4681" w:rsidRDefault="003B4681" w:rsidP="00DB5765">
      <w:pPr>
        <w:spacing w:after="0" w:line="240" w:lineRule="auto"/>
        <w:ind w:firstLine="709"/>
        <w:jc w:val="both"/>
        <w:rPr>
          <w:rFonts w:ascii="Times New Roman" w:hAnsi="Times New Roman" w:cs="Times New Roman"/>
          <w:sz w:val="28"/>
          <w:szCs w:val="28"/>
        </w:rPr>
      </w:pPr>
    </w:p>
    <w:p w:rsidR="003B4681" w:rsidRDefault="003B4681" w:rsidP="003B4681">
      <w:pPr>
        <w:spacing w:after="0" w:line="240" w:lineRule="auto"/>
        <w:ind w:left="-539"/>
        <w:jc w:val="center"/>
        <w:outlineLvl w:val="0"/>
        <w:rPr>
          <w:rFonts w:ascii="Times New Roman" w:hAnsi="Times New Roman" w:cs="Times New Roman"/>
          <w:b/>
          <w:sz w:val="28"/>
          <w:szCs w:val="28"/>
        </w:rPr>
      </w:pPr>
      <w:r w:rsidRPr="003B4681">
        <w:rPr>
          <w:rFonts w:ascii="Times New Roman" w:hAnsi="Times New Roman" w:cs="Times New Roman"/>
          <w:b/>
          <w:sz w:val="28"/>
          <w:szCs w:val="28"/>
        </w:rPr>
        <w:t>Учебно-тематический план</w:t>
      </w:r>
    </w:p>
    <w:p w:rsidR="003B4681" w:rsidRDefault="003B4681" w:rsidP="003B4681">
      <w:pPr>
        <w:spacing w:after="0" w:line="240" w:lineRule="auto"/>
        <w:ind w:left="-539"/>
        <w:jc w:val="center"/>
        <w:outlineLvl w:val="0"/>
        <w:rPr>
          <w:rFonts w:ascii="Times New Roman" w:hAnsi="Times New Roman" w:cs="Times New Roman"/>
          <w:b/>
          <w:sz w:val="28"/>
          <w:szCs w:val="28"/>
        </w:rPr>
      </w:pPr>
      <w:r>
        <w:rPr>
          <w:rFonts w:ascii="Times New Roman" w:hAnsi="Times New Roman" w:cs="Times New Roman"/>
          <w:b/>
          <w:sz w:val="28"/>
          <w:szCs w:val="28"/>
        </w:rPr>
        <w:t>11 класс</w:t>
      </w:r>
    </w:p>
    <w:p w:rsidR="003B4681" w:rsidRPr="003B4681" w:rsidRDefault="003B4681" w:rsidP="003B4681">
      <w:pPr>
        <w:spacing w:after="0" w:line="240" w:lineRule="auto"/>
        <w:ind w:left="-539"/>
        <w:jc w:val="center"/>
        <w:outlineLvl w:val="0"/>
        <w:rPr>
          <w:rFonts w:ascii="Times New Roman" w:hAnsi="Times New Roman" w:cs="Times New Roman"/>
          <w:b/>
          <w:sz w:val="28"/>
          <w:szCs w:val="28"/>
        </w:rPr>
      </w:pPr>
    </w:p>
    <w:tbl>
      <w:tblPr>
        <w:tblW w:w="1000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5732"/>
        <w:gridCol w:w="2678"/>
      </w:tblGrid>
      <w:tr w:rsidR="003B4681" w:rsidRPr="003B4681" w:rsidTr="003B4681">
        <w:trPr>
          <w:jc w:val="center"/>
        </w:trPr>
        <w:tc>
          <w:tcPr>
            <w:tcW w:w="1598"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w:t>
            </w:r>
          </w:p>
        </w:tc>
        <w:tc>
          <w:tcPr>
            <w:tcW w:w="5732"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Тема</w:t>
            </w:r>
          </w:p>
        </w:tc>
        <w:tc>
          <w:tcPr>
            <w:tcW w:w="2678"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Количество часов</w:t>
            </w:r>
          </w:p>
        </w:tc>
      </w:tr>
      <w:tr w:rsidR="003B4681" w:rsidRPr="003B4681" w:rsidTr="003B4681">
        <w:trPr>
          <w:jc w:val="center"/>
        </w:trPr>
        <w:tc>
          <w:tcPr>
            <w:tcW w:w="1598" w:type="dxa"/>
          </w:tcPr>
          <w:p w:rsidR="003B4681" w:rsidRPr="003B4681" w:rsidRDefault="003B4681" w:rsidP="001375F3">
            <w:pPr>
              <w:rPr>
                <w:rFonts w:ascii="Times New Roman" w:hAnsi="Times New Roman" w:cs="Times New Roman"/>
                <w:sz w:val="28"/>
                <w:szCs w:val="28"/>
              </w:rPr>
            </w:pPr>
            <w:r w:rsidRPr="003B4681">
              <w:rPr>
                <w:rFonts w:ascii="Times New Roman" w:hAnsi="Times New Roman" w:cs="Times New Roman"/>
                <w:sz w:val="28"/>
                <w:szCs w:val="28"/>
              </w:rPr>
              <w:t>Раздел  1</w:t>
            </w:r>
          </w:p>
        </w:tc>
        <w:tc>
          <w:tcPr>
            <w:tcW w:w="5732"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Экономическая жизнь общества</w:t>
            </w:r>
          </w:p>
        </w:tc>
        <w:tc>
          <w:tcPr>
            <w:tcW w:w="2678"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41</w:t>
            </w:r>
          </w:p>
        </w:tc>
      </w:tr>
      <w:tr w:rsidR="003B4681" w:rsidRPr="003B4681" w:rsidTr="003B4681">
        <w:trPr>
          <w:jc w:val="center"/>
        </w:trPr>
        <w:tc>
          <w:tcPr>
            <w:tcW w:w="1598" w:type="dxa"/>
          </w:tcPr>
          <w:p w:rsidR="003B4681" w:rsidRPr="003B4681" w:rsidRDefault="003B4681" w:rsidP="001375F3">
            <w:pPr>
              <w:rPr>
                <w:rFonts w:ascii="Times New Roman" w:hAnsi="Times New Roman" w:cs="Times New Roman"/>
                <w:sz w:val="28"/>
                <w:szCs w:val="28"/>
              </w:rPr>
            </w:pPr>
            <w:r w:rsidRPr="003B4681">
              <w:rPr>
                <w:rFonts w:ascii="Times New Roman" w:hAnsi="Times New Roman" w:cs="Times New Roman"/>
                <w:sz w:val="28"/>
                <w:szCs w:val="28"/>
              </w:rPr>
              <w:t>Раздел  2</w:t>
            </w:r>
          </w:p>
        </w:tc>
        <w:tc>
          <w:tcPr>
            <w:tcW w:w="5732"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Политическая жизнь общества</w:t>
            </w:r>
          </w:p>
        </w:tc>
        <w:tc>
          <w:tcPr>
            <w:tcW w:w="2678" w:type="dxa"/>
          </w:tcPr>
          <w:p w:rsidR="003B4681" w:rsidRPr="003B4681" w:rsidRDefault="003B4681" w:rsidP="001375F3">
            <w:pPr>
              <w:ind w:left="126"/>
              <w:rPr>
                <w:rFonts w:ascii="Times New Roman" w:hAnsi="Times New Roman" w:cs="Times New Roman"/>
                <w:sz w:val="28"/>
                <w:szCs w:val="28"/>
                <w:highlight w:val="yellow"/>
              </w:rPr>
            </w:pPr>
            <w:r w:rsidRPr="003B4681">
              <w:rPr>
                <w:rFonts w:ascii="Times New Roman" w:hAnsi="Times New Roman" w:cs="Times New Roman"/>
                <w:sz w:val="28"/>
                <w:szCs w:val="28"/>
              </w:rPr>
              <w:t>26</w:t>
            </w:r>
          </w:p>
        </w:tc>
      </w:tr>
      <w:tr w:rsidR="003B4681" w:rsidRPr="003B4681" w:rsidTr="003B4681">
        <w:trPr>
          <w:jc w:val="center"/>
        </w:trPr>
        <w:tc>
          <w:tcPr>
            <w:tcW w:w="1598" w:type="dxa"/>
          </w:tcPr>
          <w:p w:rsidR="003B4681" w:rsidRPr="003B4681" w:rsidRDefault="003B4681" w:rsidP="001375F3">
            <w:pPr>
              <w:ind w:left="126"/>
              <w:rPr>
                <w:rFonts w:ascii="Times New Roman" w:hAnsi="Times New Roman" w:cs="Times New Roman"/>
                <w:sz w:val="28"/>
                <w:szCs w:val="28"/>
              </w:rPr>
            </w:pPr>
          </w:p>
        </w:tc>
        <w:tc>
          <w:tcPr>
            <w:tcW w:w="5732"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Итоговое повторение</w:t>
            </w:r>
          </w:p>
        </w:tc>
        <w:tc>
          <w:tcPr>
            <w:tcW w:w="2678" w:type="dxa"/>
          </w:tcPr>
          <w:p w:rsidR="003B4681" w:rsidRPr="003B4681" w:rsidRDefault="003B4681" w:rsidP="001375F3">
            <w:pPr>
              <w:ind w:left="126"/>
              <w:rPr>
                <w:rFonts w:ascii="Times New Roman" w:hAnsi="Times New Roman" w:cs="Times New Roman"/>
                <w:sz w:val="28"/>
                <w:szCs w:val="28"/>
                <w:highlight w:val="yellow"/>
              </w:rPr>
            </w:pPr>
            <w:r w:rsidRPr="003B4681">
              <w:rPr>
                <w:rFonts w:ascii="Times New Roman" w:hAnsi="Times New Roman" w:cs="Times New Roman"/>
                <w:sz w:val="28"/>
                <w:szCs w:val="28"/>
              </w:rPr>
              <w:t>1</w:t>
            </w:r>
          </w:p>
        </w:tc>
      </w:tr>
      <w:tr w:rsidR="003B4681" w:rsidRPr="003B4681" w:rsidTr="003B4681">
        <w:trPr>
          <w:jc w:val="center"/>
        </w:trPr>
        <w:tc>
          <w:tcPr>
            <w:tcW w:w="1598" w:type="dxa"/>
          </w:tcPr>
          <w:p w:rsidR="003B4681" w:rsidRPr="003B4681" w:rsidRDefault="003B4681" w:rsidP="001375F3">
            <w:pPr>
              <w:ind w:left="126"/>
              <w:rPr>
                <w:rFonts w:ascii="Times New Roman" w:hAnsi="Times New Roman" w:cs="Times New Roman"/>
                <w:sz w:val="28"/>
                <w:szCs w:val="28"/>
              </w:rPr>
            </w:pPr>
          </w:p>
        </w:tc>
        <w:tc>
          <w:tcPr>
            <w:tcW w:w="5732" w:type="dxa"/>
          </w:tcPr>
          <w:p w:rsidR="003B4681" w:rsidRPr="003B4681" w:rsidRDefault="003B4681" w:rsidP="001375F3">
            <w:pPr>
              <w:ind w:left="126"/>
              <w:rPr>
                <w:rFonts w:ascii="Times New Roman" w:hAnsi="Times New Roman" w:cs="Times New Roman"/>
                <w:sz w:val="28"/>
                <w:szCs w:val="28"/>
              </w:rPr>
            </w:pPr>
            <w:r w:rsidRPr="003B4681">
              <w:rPr>
                <w:rFonts w:ascii="Times New Roman" w:hAnsi="Times New Roman" w:cs="Times New Roman"/>
                <w:sz w:val="28"/>
                <w:szCs w:val="28"/>
              </w:rPr>
              <w:t>Итого</w:t>
            </w:r>
          </w:p>
        </w:tc>
        <w:tc>
          <w:tcPr>
            <w:tcW w:w="2678" w:type="dxa"/>
          </w:tcPr>
          <w:p w:rsidR="003B4681" w:rsidRPr="003B4681" w:rsidRDefault="003B4681" w:rsidP="001375F3">
            <w:pPr>
              <w:ind w:left="126"/>
              <w:rPr>
                <w:rFonts w:ascii="Times New Roman" w:hAnsi="Times New Roman" w:cs="Times New Roman"/>
                <w:sz w:val="28"/>
                <w:szCs w:val="28"/>
                <w:highlight w:val="yellow"/>
              </w:rPr>
            </w:pPr>
            <w:r w:rsidRPr="003B4681">
              <w:rPr>
                <w:rFonts w:ascii="Times New Roman" w:hAnsi="Times New Roman" w:cs="Times New Roman"/>
                <w:sz w:val="28"/>
                <w:szCs w:val="28"/>
              </w:rPr>
              <w:t>68 часов</w:t>
            </w:r>
          </w:p>
        </w:tc>
      </w:tr>
    </w:tbl>
    <w:p w:rsidR="003B4681" w:rsidRPr="003B4681" w:rsidRDefault="003B4681" w:rsidP="00DB5765">
      <w:pPr>
        <w:spacing w:after="0" w:line="240" w:lineRule="auto"/>
        <w:ind w:firstLine="709"/>
        <w:jc w:val="both"/>
        <w:rPr>
          <w:rFonts w:ascii="Times New Roman" w:hAnsi="Times New Roman" w:cs="Times New Roman"/>
          <w:sz w:val="28"/>
          <w:szCs w:val="28"/>
        </w:rPr>
      </w:pPr>
    </w:p>
    <w:sectPr w:rsidR="003B4681" w:rsidRPr="003B4681" w:rsidSect="006863B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765" w:rsidRDefault="00DB5765" w:rsidP="00DB5765">
      <w:pPr>
        <w:spacing w:after="0" w:line="240" w:lineRule="auto"/>
      </w:pPr>
      <w:r>
        <w:separator/>
      </w:r>
    </w:p>
  </w:endnote>
  <w:endnote w:type="continuationSeparator" w:id="0">
    <w:p w:rsidR="00DB5765" w:rsidRDefault="00DB5765" w:rsidP="00DB5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765" w:rsidRDefault="00DB5765" w:rsidP="00DB5765">
      <w:pPr>
        <w:spacing w:after="0" w:line="240" w:lineRule="auto"/>
      </w:pPr>
      <w:r>
        <w:separator/>
      </w:r>
    </w:p>
  </w:footnote>
  <w:footnote w:type="continuationSeparator" w:id="0">
    <w:p w:rsidR="00DB5765" w:rsidRDefault="00DB5765" w:rsidP="00DB5765">
      <w:pPr>
        <w:spacing w:after="0" w:line="240" w:lineRule="auto"/>
      </w:pPr>
      <w:r>
        <w:continuationSeparator/>
      </w:r>
    </w:p>
  </w:footnote>
  <w:footnote w:id="1">
    <w:p w:rsidR="00DB5765" w:rsidRDefault="00DB5765" w:rsidP="00DB5765">
      <w:pPr>
        <w:pStyle w:val="a4"/>
      </w:pPr>
      <w:r>
        <w:rPr>
          <w:rStyle w:val="a6"/>
        </w:rPr>
        <w:footnoteRef/>
      </w:r>
      <w:r>
        <w:t xml:space="preserve"> В соответствии с ФГОС СОО и ПООП СОО</w:t>
      </w:r>
    </w:p>
  </w:footnote>
  <w:footnote w:id="2">
    <w:p w:rsidR="00DB5765" w:rsidRDefault="00DB5765" w:rsidP="00DB5765">
      <w:pPr>
        <w:pStyle w:val="a4"/>
      </w:pPr>
      <w:r>
        <w:rPr>
          <w:rStyle w:val="a6"/>
        </w:rPr>
        <w:footnoteRef/>
      </w:r>
      <w:r>
        <w:t xml:space="preserve"> В соответствии с ФГОС СОО и ПООП СОО</w:t>
      </w:r>
    </w:p>
  </w:footnote>
  <w:footnote w:id="3">
    <w:p w:rsidR="00DB5765" w:rsidRDefault="00DB5765" w:rsidP="00DB5765">
      <w:pPr>
        <w:pStyle w:val="a4"/>
      </w:pPr>
      <w:r>
        <w:rPr>
          <w:rStyle w:val="a6"/>
        </w:rPr>
        <w:footnoteRef/>
      </w:r>
      <w:r>
        <w:t xml:space="preserve"> В соответствии с ФГОС СОО</w:t>
      </w:r>
    </w:p>
  </w:footnote>
  <w:footnote w:id="4">
    <w:p w:rsidR="00DB5765" w:rsidRDefault="00DB5765" w:rsidP="00DB5765">
      <w:pPr>
        <w:pStyle w:val="a4"/>
      </w:pPr>
      <w:r>
        <w:rPr>
          <w:rStyle w:val="a6"/>
        </w:rPr>
        <w:footnoteRef/>
      </w:r>
      <w:r>
        <w:t xml:space="preserve"> В соответствии с ПООП СОО</w:t>
      </w:r>
    </w:p>
  </w:footnote>
  <w:footnote w:id="5">
    <w:p w:rsidR="00DB5765" w:rsidRDefault="00DB5765" w:rsidP="00DB5765">
      <w:pPr>
        <w:pStyle w:val="a4"/>
      </w:pPr>
      <w:r>
        <w:rPr>
          <w:rStyle w:val="a6"/>
        </w:rPr>
        <w:footnoteRef/>
      </w:r>
      <w:r>
        <w:t xml:space="preserve"> В соответствии с ПООП СОО</w:t>
      </w:r>
    </w:p>
  </w:footnote>
  <w:footnote w:id="6">
    <w:p w:rsidR="00DB5765" w:rsidRPr="00982029" w:rsidRDefault="00DB5765" w:rsidP="00DB5765">
      <w:pPr>
        <w:pStyle w:val="Default"/>
        <w:jc w:val="both"/>
        <w:rPr>
          <w:sz w:val="16"/>
        </w:rPr>
      </w:pPr>
      <w:r>
        <w:rPr>
          <w:rStyle w:val="a6"/>
        </w:rPr>
        <w:footnoteRef/>
      </w:r>
      <w:r>
        <w:t xml:space="preserve">   </w:t>
      </w:r>
      <w:r w:rsidRPr="00982029">
        <w:rPr>
          <w:bCs/>
          <w:sz w:val="22"/>
          <w:szCs w:val="28"/>
        </w:rPr>
        <w:t>КОНЦЕПЦИЯ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footnote>
  <w:footnote w:id="7">
    <w:p w:rsidR="003B4681" w:rsidRDefault="003B4681" w:rsidP="003B4681">
      <w:pPr>
        <w:pStyle w:val="a4"/>
      </w:pPr>
      <w:r>
        <w:rPr>
          <w:rStyle w:val="a6"/>
        </w:rPr>
        <w:footnoteRef/>
      </w:r>
      <w:r>
        <w:t xml:space="preserve"> В соответствии с ПООП СОО</w:t>
      </w:r>
    </w:p>
  </w:footnote>
  <w:footnote w:id="8">
    <w:p w:rsidR="003B4681" w:rsidRPr="00982029" w:rsidRDefault="003B4681" w:rsidP="003B4681">
      <w:pPr>
        <w:pStyle w:val="Default"/>
        <w:jc w:val="both"/>
        <w:rPr>
          <w:sz w:val="16"/>
        </w:rPr>
      </w:pPr>
      <w:r>
        <w:rPr>
          <w:rStyle w:val="a6"/>
        </w:rPr>
        <w:footnoteRef/>
      </w:r>
      <w:r>
        <w:t xml:space="preserve">   </w:t>
      </w:r>
      <w:r w:rsidRPr="00982029">
        <w:rPr>
          <w:bCs/>
          <w:sz w:val="22"/>
          <w:szCs w:val="28"/>
        </w:rPr>
        <w:t>КОНЦЕПЦИЯ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000CF"/>
    <w:multiLevelType w:val="hybridMultilevel"/>
    <w:tmpl w:val="AC026F30"/>
    <w:lvl w:ilvl="0" w:tplc="0F1E5D5C">
      <w:start w:val="1"/>
      <w:numFmt w:val="decimal"/>
      <w:lvlText w:val="%1)"/>
      <w:lvlJc w:val="left"/>
      <w:pPr>
        <w:tabs>
          <w:tab w:val="num" w:pos="720"/>
        </w:tabs>
        <w:ind w:left="720" w:hanging="360"/>
      </w:pPr>
      <w:rPr>
        <w:rFonts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FD250A"/>
    <w:multiLevelType w:val="hybridMultilevel"/>
    <w:tmpl w:val="E2B4BF62"/>
    <w:lvl w:ilvl="0" w:tplc="106C56F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60"/>
    <w:rsid w:val="003B4681"/>
    <w:rsid w:val="006863B8"/>
    <w:rsid w:val="007B3BBE"/>
    <w:rsid w:val="00AC125E"/>
    <w:rsid w:val="00B12160"/>
    <w:rsid w:val="00DB5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57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863B8"/>
    <w:pPr>
      <w:keepNext/>
      <w:spacing w:before="240" w:after="60" w:line="240" w:lineRule="auto"/>
      <w:outlineLvl w:val="1"/>
    </w:pPr>
    <w:rPr>
      <w:rFonts w:asciiTheme="majorHAnsi" w:eastAsiaTheme="majorEastAsia" w:hAnsiTheme="majorHAnsi" w:cstheme="majorBidi"/>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uiPriority w:val="99"/>
    <w:rsid w:val="006863B8"/>
    <w:rPr>
      <w:rFonts w:ascii="Arial" w:hAnsi="Arial"/>
      <w:sz w:val="18"/>
    </w:rPr>
  </w:style>
  <w:style w:type="paragraph" w:customStyle="1" w:styleId="Style20">
    <w:name w:val="Style20"/>
    <w:basedOn w:val="a"/>
    <w:uiPriority w:val="99"/>
    <w:rsid w:val="006863B8"/>
    <w:pPr>
      <w:widowControl w:val="0"/>
      <w:autoSpaceDE w:val="0"/>
      <w:autoSpaceDN w:val="0"/>
      <w:adjustRightInd w:val="0"/>
      <w:spacing w:after="0" w:line="226" w:lineRule="exact"/>
      <w:ind w:firstLine="562"/>
      <w:jc w:val="both"/>
    </w:pPr>
    <w:rPr>
      <w:rFonts w:ascii="Arial" w:eastAsia="Times New Roman" w:hAnsi="Arial" w:cs="Times New Roman"/>
      <w:sz w:val="24"/>
      <w:szCs w:val="24"/>
      <w:lang w:eastAsia="ru-RU"/>
    </w:rPr>
  </w:style>
  <w:style w:type="paragraph" w:customStyle="1" w:styleId="Default">
    <w:name w:val="Default"/>
    <w:rsid w:val="006863B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6863B8"/>
    <w:pPr>
      <w:ind w:left="720"/>
      <w:contextualSpacing/>
    </w:pPr>
  </w:style>
  <w:style w:type="character" w:customStyle="1" w:styleId="20">
    <w:name w:val="Заголовок 2 Знак"/>
    <w:basedOn w:val="a0"/>
    <w:link w:val="2"/>
    <w:uiPriority w:val="9"/>
    <w:semiHidden/>
    <w:rsid w:val="006863B8"/>
    <w:rPr>
      <w:rFonts w:asciiTheme="majorHAnsi" w:eastAsiaTheme="majorEastAsia" w:hAnsiTheme="majorHAnsi" w:cstheme="majorBidi"/>
      <w:b/>
      <w:bCs/>
      <w:i/>
      <w:iCs/>
      <w:sz w:val="28"/>
      <w:szCs w:val="28"/>
      <w:lang w:eastAsia="ru-RU"/>
    </w:rPr>
  </w:style>
  <w:style w:type="paragraph" w:customStyle="1" w:styleId="pboth">
    <w:name w:val="pboth"/>
    <w:basedOn w:val="a"/>
    <w:rsid w:val="006863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rsid w:val="00DB5765"/>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DB5765"/>
    <w:rPr>
      <w:rFonts w:ascii="Times New Roman" w:eastAsia="Times New Roman" w:hAnsi="Times New Roman" w:cs="Times New Roman"/>
      <w:sz w:val="20"/>
      <w:szCs w:val="20"/>
      <w:lang w:eastAsia="ru-RU"/>
    </w:rPr>
  </w:style>
  <w:style w:type="character" w:styleId="a6">
    <w:name w:val="footnote reference"/>
    <w:uiPriority w:val="99"/>
    <w:semiHidden/>
    <w:rsid w:val="00DB5765"/>
    <w:rPr>
      <w:vertAlign w:val="superscript"/>
    </w:rPr>
  </w:style>
  <w:style w:type="character" w:customStyle="1" w:styleId="10">
    <w:name w:val="Заголовок 1 Знак"/>
    <w:basedOn w:val="a0"/>
    <w:link w:val="1"/>
    <w:uiPriority w:val="9"/>
    <w:rsid w:val="00DB5765"/>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B4681"/>
    <w:pPr>
      <w:spacing w:after="0" w:line="360" w:lineRule="auto"/>
      <w:ind w:firstLine="567"/>
    </w:pPr>
    <w:rPr>
      <w:rFonts w:ascii="Times New Roman" w:eastAsia="Calibri" w:hAnsi="Times New Roman" w:cs="Times New Roman"/>
      <w:sz w:val="24"/>
      <w:szCs w:val="24"/>
      <w:lang w:eastAsia="ru-RU"/>
    </w:rPr>
  </w:style>
  <w:style w:type="character" w:customStyle="1" w:styleId="a8">
    <w:name w:val="Основной текст с отступом Знак"/>
    <w:basedOn w:val="a0"/>
    <w:link w:val="a7"/>
    <w:uiPriority w:val="99"/>
    <w:rsid w:val="003B4681"/>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57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863B8"/>
    <w:pPr>
      <w:keepNext/>
      <w:spacing w:before="240" w:after="60" w:line="240" w:lineRule="auto"/>
      <w:outlineLvl w:val="1"/>
    </w:pPr>
    <w:rPr>
      <w:rFonts w:asciiTheme="majorHAnsi" w:eastAsiaTheme="majorEastAsia" w:hAnsiTheme="majorHAnsi" w:cstheme="majorBidi"/>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uiPriority w:val="99"/>
    <w:rsid w:val="006863B8"/>
    <w:rPr>
      <w:rFonts w:ascii="Arial" w:hAnsi="Arial"/>
      <w:sz w:val="18"/>
    </w:rPr>
  </w:style>
  <w:style w:type="paragraph" w:customStyle="1" w:styleId="Style20">
    <w:name w:val="Style20"/>
    <w:basedOn w:val="a"/>
    <w:uiPriority w:val="99"/>
    <w:rsid w:val="006863B8"/>
    <w:pPr>
      <w:widowControl w:val="0"/>
      <w:autoSpaceDE w:val="0"/>
      <w:autoSpaceDN w:val="0"/>
      <w:adjustRightInd w:val="0"/>
      <w:spacing w:after="0" w:line="226" w:lineRule="exact"/>
      <w:ind w:firstLine="562"/>
      <w:jc w:val="both"/>
    </w:pPr>
    <w:rPr>
      <w:rFonts w:ascii="Arial" w:eastAsia="Times New Roman" w:hAnsi="Arial" w:cs="Times New Roman"/>
      <w:sz w:val="24"/>
      <w:szCs w:val="24"/>
      <w:lang w:eastAsia="ru-RU"/>
    </w:rPr>
  </w:style>
  <w:style w:type="paragraph" w:customStyle="1" w:styleId="Default">
    <w:name w:val="Default"/>
    <w:rsid w:val="006863B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6863B8"/>
    <w:pPr>
      <w:ind w:left="720"/>
      <w:contextualSpacing/>
    </w:pPr>
  </w:style>
  <w:style w:type="character" w:customStyle="1" w:styleId="20">
    <w:name w:val="Заголовок 2 Знак"/>
    <w:basedOn w:val="a0"/>
    <w:link w:val="2"/>
    <w:uiPriority w:val="9"/>
    <w:semiHidden/>
    <w:rsid w:val="006863B8"/>
    <w:rPr>
      <w:rFonts w:asciiTheme="majorHAnsi" w:eastAsiaTheme="majorEastAsia" w:hAnsiTheme="majorHAnsi" w:cstheme="majorBidi"/>
      <w:b/>
      <w:bCs/>
      <w:i/>
      <w:iCs/>
      <w:sz w:val="28"/>
      <w:szCs w:val="28"/>
      <w:lang w:eastAsia="ru-RU"/>
    </w:rPr>
  </w:style>
  <w:style w:type="paragraph" w:customStyle="1" w:styleId="pboth">
    <w:name w:val="pboth"/>
    <w:basedOn w:val="a"/>
    <w:rsid w:val="006863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rsid w:val="00DB5765"/>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DB5765"/>
    <w:rPr>
      <w:rFonts w:ascii="Times New Roman" w:eastAsia="Times New Roman" w:hAnsi="Times New Roman" w:cs="Times New Roman"/>
      <w:sz w:val="20"/>
      <w:szCs w:val="20"/>
      <w:lang w:eastAsia="ru-RU"/>
    </w:rPr>
  </w:style>
  <w:style w:type="character" w:styleId="a6">
    <w:name w:val="footnote reference"/>
    <w:uiPriority w:val="99"/>
    <w:semiHidden/>
    <w:rsid w:val="00DB5765"/>
    <w:rPr>
      <w:vertAlign w:val="superscript"/>
    </w:rPr>
  </w:style>
  <w:style w:type="character" w:customStyle="1" w:styleId="10">
    <w:name w:val="Заголовок 1 Знак"/>
    <w:basedOn w:val="a0"/>
    <w:link w:val="1"/>
    <w:uiPriority w:val="9"/>
    <w:rsid w:val="00DB5765"/>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B4681"/>
    <w:pPr>
      <w:spacing w:after="0" w:line="360" w:lineRule="auto"/>
      <w:ind w:firstLine="567"/>
    </w:pPr>
    <w:rPr>
      <w:rFonts w:ascii="Times New Roman" w:eastAsia="Calibri" w:hAnsi="Times New Roman" w:cs="Times New Roman"/>
      <w:sz w:val="24"/>
      <w:szCs w:val="24"/>
      <w:lang w:eastAsia="ru-RU"/>
    </w:rPr>
  </w:style>
  <w:style w:type="character" w:customStyle="1" w:styleId="a8">
    <w:name w:val="Основной текст с отступом Знак"/>
    <w:basedOn w:val="a0"/>
    <w:link w:val="a7"/>
    <w:uiPriority w:val="99"/>
    <w:rsid w:val="003B4681"/>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6076</Words>
  <Characters>34634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User</cp:lastModifiedBy>
  <cp:revision>3</cp:revision>
  <dcterms:created xsi:type="dcterms:W3CDTF">2023-02-01T15:04:00Z</dcterms:created>
  <dcterms:modified xsi:type="dcterms:W3CDTF">2023-02-03T12:53:00Z</dcterms:modified>
</cp:coreProperties>
</file>