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" w:type="dxa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503D45" w:rsidRPr="00503D45" w:rsidTr="00D41BD7">
        <w:trPr>
          <w:trHeight w:val="35"/>
          <w:tblCellSpacing w:w="15" w:type="dxa"/>
        </w:trPr>
        <w:tc>
          <w:tcPr>
            <w:tcW w:w="0" w:type="auto"/>
            <w:vAlign w:val="center"/>
          </w:tcPr>
          <w:p w:rsidR="00503D45" w:rsidRPr="00503D45" w:rsidRDefault="00503D45" w:rsidP="00503D45"/>
        </w:tc>
      </w:tr>
    </w:tbl>
    <w:p w:rsidR="00D41BD7" w:rsidRDefault="00D41BD7" w:rsidP="00D41BD7">
      <w:pPr>
        <w:shd w:val="clear" w:color="auto" w:fill="FFFFFF"/>
        <w:spacing w:after="125"/>
        <w:rPr>
          <w:b/>
          <w:bCs/>
          <w:color w:val="000000"/>
        </w:rPr>
      </w:pPr>
      <w:r>
        <w:rPr>
          <w:b/>
          <w:bCs/>
          <w:color w:val="000000"/>
        </w:rPr>
        <w:t>Предмет: Химия</w:t>
      </w:r>
    </w:p>
    <w:p w:rsidR="00D41BD7" w:rsidRDefault="00D41BD7" w:rsidP="00D41BD7">
      <w:pPr>
        <w:shd w:val="clear" w:color="auto" w:fill="FFFFFF"/>
        <w:spacing w:after="125"/>
        <w:rPr>
          <w:b/>
          <w:bCs/>
          <w:color w:val="000000"/>
        </w:rPr>
      </w:pPr>
      <w:r>
        <w:rPr>
          <w:b/>
          <w:bCs/>
          <w:color w:val="000000"/>
        </w:rPr>
        <w:t>Уровень: базовый</w:t>
      </w:r>
    </w:p>
    <w:p w:rsidR="00D41BD7" w:rsidRDefault="00D41BD7" w:rsidP="00D41BD7">
      <w:pPr>
        <w:shd w:val="clear" w:color="auto" w:fill="FFFFFF"/>
        <w:spacing w:after="125"/>
        <w:rPr>
          <w:b/>
          <w:bCs/>
          <w:color w:val="000000"/>
        </w:rPr>
      </w:pPr>
      <w:r>
        <w:rPr>
          <w:b/>
          <w:bCs/>
          <w:color w:val="000000"/>
        </w:rPr>
        <w:t>Класс: 10-11</w:t>
      </w:r>
    </w:p>
    <w:p w:rsidR="00D41BD7" w:rsidRDefault="00D41BD7" w:rsidP="00D41BD7">
      <w:pPr>
        <w:shd w:val="clear" w:color="auto" w:fill="FFFFFF"/>
        <w:spacing w:after="125"/>
        <w:rPr>
          <w:b/>
          <w:bCs/>
          <w:color w:val="000000"/>
        </w:rPr>
      </w:pPr>
      <w:r>
        <w:rPr>
          <w:b/>
          <w:bCs/>
          <w:color w:val="000000"/>
        </w:rPr>
        <w:t xml:space="preserve">Количество часов: 34 часа </w:t>
      </w:r>
      <w:proofErr w:type="gramStart"/>
      <w:r>
        <w:rPr>
          <w:b/>
          <w:bCs/>
          <w:color w:val="000000"/>
        </w:rPr>
        <w:t xml:space="preserve">( </w:t>
      </w:r>
      <w:proofErr w:type="gramEnd"/>
      <w:r>
        <w:rPr>
          <w:b/>
          <w:bCs/>
          <w:color w:val="000000"/>
        </w:rPr>
        <w:t>1 час в неделю) в каждом классе</w:t>
      </w:r>
    </w:p>
    <w:p w:rsidR="00503D45" w:rsidRPr="00503D45" w:rsidRDefault="00503D45" w:rsidP="00503D45">
      <w:pPr>
        <w:shd w:val="clear" w:color="auto" w:fill="FFFFFF"/>
        <w:spacing w:after="125"/>
        <w:jc w:val="center"/>
        <w:rPr>
          <w:color w:val="000000"/>
        </w:rPr>
      </w:pPr>
      <w:r w:rsidRPr="00503D45">
        <w:rPr>
          <w:b/>
          <w:bCs/>
          <w:color w:val="000000"/>
        </w:rPr>
        <w:t>ПОЯСНИТЕЛЬНАЯ ЗАПИСКА</w:t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>Рабочая программа по химии для 10</w:t>
      </w:r>
      <w:r>
        <w:rPr>
          <w:color w:val="000000"/>
        </w:rPr>
        <w:t xml:space="preserve"> и 11 </w:t>
      </w:r>
      <w:r w:rsidRPr="00503D45">
        <w:rPr>
          <w:color w:val="000000"/>
        </w:rPr>
        <w:t xml:space="preserve">классов соответствует ФГОС среднего полного общего образования, составлена на основе Примерной программы среднего полного общего образования по химии (базовый уровень) и авторской рабочей программы М.Н. Афанасьевой «Рабочие программы. Химия. 10-11 классы». </w:t>
      </w:r>
    </w:p>
    <w:p w:rsid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  <w:proofErr w:type="gramStart"/>
      <w:r w:rsidRPr="00503D45">
        <w:rPr>
          <w:color w:val="000000"/>
        </w:rPr>
        <w:t xml:space="preserve">Рабочая программа ориентирована на использование учебника «Химия 10 класс» В.В. Еремин, Н.Е. Кузьменко, В.И. </w:t>
      </w:r>
      <w:proofErr w:type="spellStart"/>
      <w:r w:rsidRPr="00503D45">
        <w:rPr>
          <w:color w:val="000000"/>
        </w:rPr>
        <w:t>Теренин</w:t>
      </w:r>
      <w:proofErr w:type="spellEnd"/>
      <w:r w:rsidRPr="00503D45">
        <w:rPr>
          <w:color w:val="000000"/>
        </w:rPr>
        <w:t>, А.А. Дроздов, В.В. Лунин изд-во «Дрофа», 2020 г</w:t>
      </w:r>
      <w:r>
        <w:rPr>
          <w:color w:val="000000"/>
        </w:rPr>
        <w:t xml:space="preserve">, а также </w:t>
      </w:r>
      <w:r w:rsidRPr="00503D45">
        <w:rPr>
          <w:color w:val="000000"/>
        </w:rPr>
        <w:t xml:space="preserve"> В.В. Еремин, Н.Е. Кузьменко, А.А. Дроздов, В.В. Лунин «Химия 11  класс» изд-во «Дрофа» 2021г. и рассчитана на 34 часа (34 учебные недели в год).</w:t>
      </w:r>
      <w:proofErr w:type="gramEnd"/>
      <w:r w:rsidRPr="00503D45">
        <w:rPr>
          <w:color w:val="000000"/>
        </w:rPr>
        <w:t xml:space="preserve"> Программой предусмотрено проведение контрольных и практических работ.</w:t>
      </w:r>
    </w:p>
    <w:p w:rsidR="00503D45" w:rsidRPr="00503D45" w:rsidRDefault="00503D45" w:rsidP="00503D45">
      <w:pPr>
        <w:shd w:val="clear" w:color="auto" w:fill="FFFFFF"/>
        <w:tabs>
          <w:tab w:val="left" w:pos="6972"/>
        </w:tabs>
        <w:spacing w:after="125"/>
        <w:jc w:val="both"/>
        <w:rPr>
          <w:color w:val="000000"/>
        </w:rPr>
      </w:pPr>
      <w:r w:rsidRPr="00503D45">
        <w:rPr>
          <w:color w:val="000000"/>
        </w:rPr>
        <w:t xml:space="preserve">Рабочая программа </w:t>
      </w:r>
      <w:proofErr w:type="gramStart"/>
      <w:r w:rsidRPr="00503D45">
        <w:rPr>
          <w:color w:val="000000"/>
        </w:rPr>
        <w:t>ориентирована на использование учебника Программой предусмотрено</w:t>
      </w:r>
      <w:proofErr w:type="gramEnd"/>
      <w:r w:rsidRPr="00503D45">
        <w:rPr>
          <w:color w:val="000000"/>
        </w:rPr>
        <w:t xml:space="preserve"> проведение контрольных и практических работ.</w:t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>Рабочая программа по химии составлена на основе:</w:t>
      </w:r>
    </w:p>
    <w:p w:rsidR="00503D45" w:rsidRPr="00503D45" w:rsidRDefault="00503D45" w:rsidP="00503D45">
      <w:pPr>
        <w:numPr>
          <w:ilvl w:val="0"/>
          <w:numId w:val="1"/>
        </w:num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>фундаментального ядра общего образования;</w:t>
      </w:r>
    </w:p>
    <w:p w:rsidR="00503D45" w:rsidRPr="00503D45" w:rsidRDefault="00503D45" w:rsidP="00503D45">
      <w:pPr>
        <w:numPr>
          <w:ilvl w:val="0"/>
          <w:numId w:val="1"/>
        </w:num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>Федерального государственного образовательного стандарта среднего общего образования;</w:t>
      </w:r>
    </w:p>
    <w:p w:rsidR="00503D45" w:rsidRPr="00503D45" w:rsidRDefault="00503D45" w:rsidP="00503D45">
      <w:pPr>
        <w:numPr>
          <w:ilvl w:val="0"/>
          <w:numId w:val="1"/>
        </w:num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>программы развития универсальных учебных действий;</w:t>
      </w:r>
    </w:p>
    <w:p w:rsidR="00503D45" w:rsidRPr="00503D45" w:rsidRDefault="00503D45" w:rsidP="00503D45">
      <w:pPr>
        <w:numPr>
          <w:ilvl w:val="0"/>
          <w:numId w:val="1"/>
        </w:num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>программы духовно-нравственного развития и воспитания личности.</w:t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 xml:space="preserve">Изучение химии на уровне среднего общего образования направлено на достижение </w:t>
      </w:r>
      <w:r w:rsidRPr="00503D45">
        <w:rPr>
          <w:b/>
          <w:color w:val="000000"/>
        </w:rPr>
        <w:t>целей;</w:t>
      </w:r>
    </w:p>
    <w:p w:rsidR="00503D45" w:rsidRPr="00503D45" w:rsidRDefault="00503D45" w:rsidP="00503D45">
      <w:pPr>
        <w:numPr>
          <w:ilvl w:val="0"/>
          <w:numId w:val="2"/>
        </w:num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 xml:space="preserve">освоение знаний о химической составляющей </w:t>
      </w:r>
      <w:proofErr w:type="gramStart"/>
      <w:r w:rsidRPr="00503D45">
        <w:rPr>
          <w:color w:val="000000"/>
        </w:rPr>
        <w:t>естественно-научной</w:t>
      </w:r>
      <w:proofErr w:type="gramEnd"/>
      <w:r w:rsidRPr="00503D45">
        <w:rPr>
          <w:color w:val="000000"/>
        </w:rPr>
        <w:t xml:space="preserve"> картины мира, важнейших химических понятиях, законах и теориях;</w:t>
      </w:r>
    </w:p>
    <w:p w:rsidR="00503D45" w:rsidRPr="00503D45" w:rsidRDefault="00503D45" w:rsidP="00503D45">
      <w:pPr>
        <w:numPr>
          <w:ilvl w:val="0"/>
          <w:numId w:val="2"/>
        </w:num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>овладение умениями применять полученные данные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503D45" w:rsidRPr="00503D45" w:rsidRDefault="00503D45" w:rsidP="00503D45">
      <w:pPr>
        <w:numPr>
          <w:ilvl w:val="0"/>
          <w:numId w:val="2"/>
        </w:num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>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503D45" w:rsidRPr="00503D45" w:rsidRDefault="00503D45" w:rsidP="00503D45">
      <w:pPr>
        <w:numPr>
          <w:ilvl w:val="0"/>
          <w:numId w:val="2"/>
        </w:num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503D45" w:rsidRPr="00503D45" w:rsidRDefault="00503D45" w:rsidP="00503D45">
      <w:pPr>
        <w:numPr>
          <w:ilvl w:val="0"/>
          <w:numId w:val="2"/>
        </w:num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lastRenderedPageBreak/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503D45" w:rsidRPr="00503D45" w:rsidRDefault="00503D45" w:rsidP="00503D45">
      <w:pPr>
        <w:shd w:val="clear" w:color="auto" w:fill="FFFFFF"/>
        <w:spacing w:after="125"/>
        <w:ind w:left="720"/>
        <w:jc w:val="both"/>
        <w:rPr>
          <w:rFonts w:eastAsiaTheme="minorHAnsi"/>
          <w:b/>
          <w:lang w:eastAsia="en-US"/>
        </w:rPr>
      </w:pPr>
      <w:r w:rsidRPr="00503D45">
        <w:rPr>
          <w:rFonts w:eastAsiaTheme="minorHAnsi"/>
          <w:lang w:eastAsia="en-US"/>
        </w:rPr>
        <w:t xml:space="preserve">Программа по химии в 10 –м </w:t>
      </w:r>
      <w:r>
        <w:rPr>
          <w:rFonts w:eastAsiaTheme="minorHAnsi"/>
          <w:lang w:eastAsia="en-US"/>
        </w:rPr>
        <w:t xml:space="preserve">и 11-м </w:t>
      </w:r>
      <w:r w:rsidRPr="00503D45">
        <w:rPr>
          <w:rFonts w:eastAsiaTheme="minorHAnsi"/>
          <w:lang w:eastAsia="en-US"/>
        </w:rPr>
        <w:t>класс</w:t>
      </w:r>
      <w:r>
        <w:rPr>
          <w:rFonts w:eastAsiaTheme="minorHAnsi"/>
          <w:lang w:eastAsia="en-US"/>
        </w:rPr>
        <w:t>ах</w:t>
      </w:r>
      <w:r w:rsidRPr="00503D45">
        <w:rPr>
          <w:rFonts w:eastAsiaTheme="minorHAnsi"/>
          <w:lang w:eastAsia="en-US"/>
        </w:rPr>
        <w:t xml:space="preserve"> на базовом уровне рассчитана на </w:t>
      </w:r>
      <w:r w:rsidRPr="00503D45">
        <w:rPr>
          <w:rFonts w:eastAsiaTheme="minorHAnsi"/>
          <w:b/>
          <w:lang w:eastAsia="en-US"/>
        </w:rPr>
        <w:t>34 часа в неделю (1 час в неделю)</w:t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ab/>
        <w:t xml:space="preserve">Срок реализации: </w:t>
      </w:r>
      <w:r w:rsidRPr="00503D45">
        <w:rPr>
          <w:b/>
          <w:color w:val="000000"/>
        </w:rPr>
        <w:t>1 учебный год.</w:t>
      </w:r>
    </w:p>
    <w:p w:rsidR="00503D45" w:rsidRPr="00503D45" w:rsidRDefault="00503D45" w:rsidP="00503D45">
      <w:pPr>
        <w:shd w:val="clear" w:color="auto" w:fill="FFFFFF"/>
        <w:spacing w:after="125"/>
        <w:ind w:left="720"/>
        <w:jc w:val="both"/>
        <w:rPr>
          <w:color w:val="000000"/>
        </w:rPr>
      </w:pPr>
    </w:p>
    <w:p w:rsidR="00503D45" w:rsidRPr="00503D45" w:rsidRDefault="00503D45" w:rsidP="00503D45">
      <w:pPr>
        <w:shd w:val="clear" w:color="auto" w:fill="FFFFFF"/>
        <w:spacing w:after="125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b/>
          <w:lang w:eastAsia="en-US"/>
        </w:rPr>
      </w:pPr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b/>
          <w:lang w:eastAsia="en-US"/>
        </w:rPr>
      </w:pPr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b/>
          <w:lang w:eastAsia="en-US"/>
        </w:rPr>
      </w:pPr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b/>
          <w:lang w:eastAsia="en-US"/>
        </w:rPr>
      </w:pPr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>ПЛАНИРУЕМЫЕ РЕЗУЛЬТАТЫ ОСВОЕНИЯ УЧЕБНОГО ПРЕДМЕТА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b/>
          <w:i/>
          <w:lang w:eastAsia="en-US"/>
        </w:rPr>
        <w:t>Личностные результаты</w:t>
      </w:r>
      <w:r w:rsidRPr="00503D45">
        <w:rPr>
          <w:rFonts w:eastAsiaTheme="minorHAnsi"/>
          <w:lang w:eastAsia="en-US"/>
        </w:rPr>
        <w:t xml:space="preserve"> освоения программы учебного предмета отражают: </w:t>
      </w:r>
    </w:p>
    <w:p w:rsidR="00503D45" w:rsidRPr="00503D45" w:rsidRDefault="00503D45" w:rsidP="00503D45">
      <w:pPr>
        <w:numPr>
          <w:ilvl w:val="0"/>
          <w:numId w:val="18"/>
        </w:numPr>
        <w:shd w:val="clear" w:color="auto" w:fill="FFFFFF"/>
        <w:spacing w:after="125" w:line="276" w:lineRule="auto"/>
        <w:contextualSpacing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Формирование чувства гордости за российскую химическую науку. </w:t>
      </w:r>
    </w:p>
    <w:p w:rsidR="00503D45" w:rsidRPr="00503D45" w:rsidRDefault="00503D45" w:rsidP="00503D45">
      <w:pPr>
        <w:numPr>
          <w:ilvl w:val="0"/>
          <w:numId w:val="18"/>
        </w:numPr>
        <w:shd w:val="clear" w:color="auto" w:fill="FFFFFF"/>
        <w:spacing w:after="125" w:line="276" w:lineRule="auto"/>
        <w:contextualSpacing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Воспитание ответственное отношения к природе, осознание необходимости защиты окружающей среды, стремление к здоровому образу жизни. </w:t>
      </w:r>
    </w:p>
    <w:p w:rsidR="00503D45" w:rsidRPr="00503D45" w:rsidRDefault="00503D45" w:rsidP="00503D45">
      <w:pPr>
        <w:numPr>
          <w:ilvl w:val="0"/>
          <w:numId w:val="18"/>
        </w:numPr>
        <w:shd w:val="clear" w:color="auto" w:fill="FFFFFF"/>
        <w:spacing w:after="125" w:line="276" w:lineRule="auto"/>
        <w:contextualSpacing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Подготовка к осознанному выбору индивидуальной образовательной или профессиональной траектории. </w:t>
      </w:r>
    </w:p>
    <w:p w:rsidR="00503D45" w:rsidRPr="00503D45" w:rsidRDefault="00503D45" w:rsidP="00503D45">
      <w:pPr>
        <w:numPr>
          <w:ilvl w:val="0"/>
          <w:numId w:val="18"/>
        </w:numPr>
        <w:shd w:val="clear" w:color="auto" w:fill="FFFFFF"/>
        <w:spacing w:after="125" w:line="276" w:lineRule="auto"/>
        <w:contextualSpacing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Умение управлять своей познавательной деятельностью. </w:t>
      </w:r>
    </w:p>
    <w:p w:rsidR="00503D45" w:rsidRPr="00503D45" w:rsidRDefault="00503D45" w:rsidP="00503D45">
      <w:pPr>
        <w:numPr>
          <w:ilvl w:val="0"/>
          <w:numId w:val="18"/>
        </w:numPr>
        <w:shd w:val="clear" w:color="auto" w:fill="FFFFFF"/>
        <w:spacing w:after="125" w:line="276" w:lineRule="auto"/>
        <w:contextualSpacing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Развитие готовности к решению творческих задач, умения находить адекватные способы поведения и взаимодействия с партнерами во время учебной и </w:t>
      </w:r>
      <w:proofErr w:type="spellStart"/>
      <w:r w:rsidRPr="00503D45">
        <w:rPr>
          <w:rFonts w:eastAsiaTheme="minorHAnsi"/>
          <w:lang w:eastAsia="en-US"/>
        </w:rPr>
        <w:t>внеучебной</w:t>
      </w:r>
      <w:proofErr w:type="spellEnd"/>
      <w:r w:rsidRPr="00503D45">
        <w:rPr>
          <w:rFonts w:eastAsiaTheme="minorHAnsi"/>
          <w:lang w:eastAsia="en-US"/>
        </w:rPr>
        <w:t xml:space="preserve"> деятельности; способности оценивать проблемные ситуации и оперативно принимать ответственные решения в различных продуктивных видах деятельности (учебная, поисково-исследовательская, клубная, проектная, кружковая и т.п.). Формирование химико-экологической культуры, являющейся составной частью экологической и общей культуры и научного мировоззрения.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proofErr w:type="spellStart"/>
      <w:r w:rsidRPr="00503D45">
        <w:rPr>
          <w:rFonts w:eastAsiaTheme="minorHAnsi"/>
          <w:b/>
          <w:i/>
          <w:lang w:eastAsia="en-US"/>
        </w:rPr>
        <w:t>Метапредметные</w:t>
      </w:r>
      <w:proofErr w:type="spellEnd"/>
      <w:r w:rsidRPr="00503D45">
        <w:rPr>
          <w:rFonts w:eastAsiaTheme="minorHAnsi"/>
          <w:b/>
          <w:i/>
          <w:lang w:eastAsia="en-US"/>
        </w:rPr>
        <w:t xml:space="preserve"> результаты</w:t>
      </w:r>
      <w:r w:rsidRPr="00503D45">
        <w:rPr>
          <w:rFonts w:eastAsiaTheme="minorHAnsi"/>
          <w:lang w:eastAsia="en-US"/>
        </w:rPr>
        <w:t xml:space="preserve"> освоения программы учебного предмета: </w:t>
      </w:r>
    </w:p>
    <w:p w:rsidR="00503D45" w:rsidRPr="00503D45" w:rsidRDefault="00503D45" w:rsidP="00503D45">
      <w:pPr>
        <w:numPr>
          <w:ilvl w:val="0"/>
          <w:numId w:val="19"/>
        </w:numPr>
        <w:shd w:val="clear" w:color="auto" w:fill="FFFFFF"/>
        <w:spacing w:after="125" w:line="276" w:lineRule="auto"/>
        <w:contextualSpacing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>Использование умений и навыков различных видов познавательной деятельности, применение основных методов познания (</w:t>
      </w:r>
      <w:proofErr w:type="spellStart"/>
      <w:r w:rsidRPr="00503D45">
        <w:rPr>
          <w:rFonts w:eastAsiaTheme="minorHAnsi"/>
          <w:lang w:eastAsia="en-US"/>
        </w:rPr>
        <w:t>системноинформационный</w:t>
      </w:r>
      <w:proofErr w:type="spellEnd"/>
      <w:r w:rsidRPr="00503D45">
        <w:rPr>
          <w:rFonts w:eastAsiaTheme="minorHAnsi"/>
          <w:lang w:eastAsia="en-US"/>
        </w:rPr>
        <w:t xml:space="preserve"> анализ, моделирование) для изучения различных сторон окружающей действительности. </w:t>
      </w:r>
    </w:p>
    <w:p w:rsidR="00503D45" w:rsidRPr="00503D45" w:rsidRDefault="00503D45" w:rsidP="00503D45">
      <w:pPr>
        <w:numPr>
          <w:ilvl w:val="0"/>
          <w:numId w:val="19"/>
        </w:numPr>
        <w:shd w:val="clear" w:color="auto" w:fill="FFFFFF"/>
        <w:spacing w:after="125" w:line="276" w:lineRule="auto"/>
        <w:contextualSpacing/>
        <w:jc w:val="both"/>
        <w:rPr>
          <w:rFonts w:eastAsiaTheme="minorHAnsi"/>
          <w:lang w:eastAsia="en-US"/>
        </w:rPr>
      </w:pPr>
      <w:proofErr w:type="gramStart"/>
      <w:r w:rsidRPr="00503D45">
        <w:rPr>
          <w:rFonts w:eastAsiaTheme="minorHAnsi"/>
          <w:lang w:eastAsia="en-US"/>
        </w:rPr>
        <w:t xml:space="preserve">Использование основных интеллектуальных операций: анализ, синтез, сравнение, обобщение, систематизация, формулирование гипотез, выявление причинно-следственных связей, поиск аналогов, понимание проблемы. </w:t>
      </w:r>
      <w:proofErr w:type="gramEnd"/>
    </w:p>
    <w:p w:rsidR="00503D45" w:rsidRPr="00503D45" w:rsidRDefault="00503D45" w:rsidP="00503D45">
      <w:pPr>
        <w:numPr>
          <w:ilvl w:val="0"/>
          <w:numId w:val="19"/>
        </w:numPr>
        <w:shd w:val="clear" w:color="auto" w:fill="FFFFFF"/>
        <w:spacing w:after="125" w:line="276" w:lineRule="auto"/>
        <w:contextualSpacing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Умение генерировать идеи и распределять средства, необходимые для их реализации. </w:t>
      </w:r>
    </w:p>
    <w:p w:rsidR="00503D45" w:rsidRPr="00503D45" w:rsidRDefault="00503D45" w:rsidP="00503D45">
      <w:pPr>
        <w:numPr>
          <w:ilvl w:val="0"/>
          <w:numId w:val="19"/>
        </w:numPr>
        <w:shd w:val="clear" w:color="auto" w:fill="FFFFFF"/>
        <w:spacing w:after="125" w:line="276" w:lineRule="auto"/>
        <w:contextualSpacing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lastRenderedPageBreak/>
        <w:t xml:space="preserve">Умение извлекать информацию из различных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литературой, в том числе и на электронных носителях; соблюдать нормы информационной избирательности, этики. </w:t>
      </w:r>
    </w:p>
    <w:p w:rsidR="00503D45" w:rsidRPr="00503D45" w:rsidRDefault="00503D45" w:rsidP="00503D45">
      <w:pPr>
        <w:numPr>
          <w:ilvl w:val="0"/>
          <w:numId w:val="19"/>
        </w:numPr>
        <w:shd w:val="clear" w:color="auto" w:fill="FFFFFF"/>
        <w:spacing w:after="125" w:line="276" w:lineRule="auto"/>
        <w:contextualSpacing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Умение пользоваться на практике основными логическими приемами, методами наблюдения, моделирования, объяснения, решения проблем, прогнозирования и др. </w:t>
      </w:r>
    </w:p>
    <w:p w:rsidR="00503D45" w:rsidRPr="00503D45" w:rsidRDefault="00503D45" w:rsidP="00503D45">
      <w:pPr>
        <w:numPr>
          <w:ilvl w:val="0"/>
          <w:numId w:val="19"/>
        </w:numPr>
        <w:shd w:val="clear" w:color="auto" w:fill="FFFFFF"/>
        <w:spacing w:after="125" w:line="276" w:lineRule="auto"/>
        <w:contextualSpacing/>
        <w:jc w:val="both"/>
        <w:rPr>
          <w:rFonts w:eastAsiaTheme="minorHAnsi"/>
          <w:b/>
          <w:lang w:eastAsia="en-US"/>
        </w:rPr>
      </w:pPr>
      <w:r w:rsidRPr="00503D45">
        <w:rPr>
          <w:rFonts w:eastAsiaTheme="minorHAnsi"/>
          <w:lang w:eastAsia="en-US"/>
        </w:rPr>
        <w:t>Умения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перспектив.</w:t>
      </w:r>
    </w:p>
    <w:p w:rsidR="00503D45" w:rsidRPr="00503D45" w:rsidRDefault="00503D45" w:rsidP="00503D45">
      <w:pPr>
        <w:numPr>
          <w:ilvl w:val="0"/>
          <w:numId w:val="19"/>
        </w:numPr>
        <w:shd w:val="clear" w:color="auto" w:fill="FFFFFF"/>
        <w:spacing w:after="125" w:line="276" w:lineRule="auto"/>
        <w:contextualSpacing/>
        <w:jc w:val="both"/>
        <w:rPr>
          <w:rFonts w:eastAsiaTheme="minorHAnsi"/>
          <w:b/>
          <w:lang w:eastAsia="en-US"/>
        </w:rPr>
      </w:pPr>
      <w:r w:rsidRPr="00503D45">
        <w:rPr>
          <w:rFonts w:eastAsiaTheme="minorHAnsi"/>
          <w:lang w:eastAsia="en-US"/>
        </w:rPr>
        <w:t>Умения выполнять познавательные и практические задания, в том числе с использованием проектной деятельности на уроках и в доступной социальной практике.</w:t>
      </w:r>
    </w:p>
    <w:p w:rsidR="00503D45" w:rsidRPr="00503D45" w:rsidRDefault="00503D45" w:rsidP="00503D45">
      <w:pPr>
        <w:numPr>
          <w:ilvl w:val="0"/>
          <w:numId w:val="19"/>
        </w:numPr>
        <w:shd w:val="clear" w:color="auto" w:fill="FFFFFF"/>
        <w:spacing w:after="125" w:line="276" w:lineRule="auto"/>
        <w:contextualSpacing/>
        <w:jc w:val="both"/>
        <w:rPr>
          <w:rFonts w:eastAsiaTheme="minorHAnsi"/>
          <w:b/>
          <w:lang w:eastAsia="en-US"/>
        </w:rPr>
      </w:pPr>
      <w:r w:rsidRPr="00503D45">
        <w:rPr>
          <w:rFonts w:eastAsiaTheme="minorHAnsi"/>
          <w:lang w:eastAsia="en-US"/>
        </w:rPr>
        <w:t xml:space="preserve">Умение оценивать с позиций социальных норм собственные поступки и поступки других людей; умение слушать собеседника, понимать его точку зрения, признавать право другого человека на иное мнение. </w:t>
      </w:r>
    </w:p>
    <w:p w:rsidR="00503D45" w:rsidRPr="00503D45" w:rsidRDefault="00503D45" w:rsidP="00503D45">
      <w:pPr>
        <w:shd w:val="clear" w:color="auto" w:fill="FFFFFF"/>
        <w:spacing w:line="226" w:lineRule="atLeast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П</w:t>
      </w:r>
      <w:r w:rsidRPr="00503D45">
        <w:rPr>
          <w:b/>
          <w:bCs/>
          <w:i/>
          <w:color w:val="000000"/>
        </w:rPr>
        <w:t>редметные результаты:</w:t>
      </w:r>
    </w:p>
    <w:p w:rsidR="00503D45" w:rsidRPr="00503D45" w:rsidRDefault="00503D45" w:rsidP="00503D45">
      <w:pPr>
        <w:shd w:val="clear" w:color="auto" w:fill="FFFFFF"/>
        <w:spacing w:line="226" w:lineRule="atLeast"/>
        <w:jc w:val="center"/>
        <w:rPr>
          <w:rFonts w:ascii="Arial" w:hAnsi="Arial" w:cs="Arial"/>
          <w:color w:val="000000"/>
          <w:sz w:val="16"/>
          <w:szCs w:val="16"/>
        </w:rPr>
      </w:pPr>
    </w:p>
    <w:p w:rsidR="00503D45" w:rsidRPr="00503D45" w:rsidRDefault="00503D45" w:rsidP="00503D45">
      <w:pPr>
        <w:shd w:val="clear" w:color="auto" w:fill="FFFFFF"/>
        <w:spacing w:line="226" w:lineRule="atLeast"/>
        <w:jc w:val="both"/>
        <w:rPr>
          <w:color w:val="000000"/>
          <w:u w:val="single"/>
        </w:rPr>
      </w:pPr>
      <w:r w:rsidRPr="00503D45">
        <w:rPr>
          <w:color w:val="000000"/>
          <w:u w:val="single"/>
        </w:rPr>
        <w:t>Выпускник на базовом уровне научится:</w:t>
      </w:r>
    </w:p>
    <w:p w:rsidR="00503D45" w:rsidRPr="00503D45" w:rsidRDefault="00503D45" w:rsidP="00503D45">
      <w:pPr>
        <w:shd w:val="clear" w:color="auto" w:fill="FFFFFF"/>
        <w:spacing w:line="226" w:lineRule="atLeast"/>
        <w:jc w:val="both"/>
        <w:rPr>
          <w:rFonts w:ascii="Arial" w:hAnsi="Arial" w:cs="Arial"/>
          <w:color w:val="000000"/>
          <w:sz w:val="16"/>
          <w:szCs w:val="16"/>
        </w:rPr>
      </w:pP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1)</w:t>
      </w:r>
      <w:r w:rsidRPr="00503D45">
        <w:rPr>
          <w:color w:val="000000"/>
          <w:sz w:val="16"/>
          <w:szCs w:val="16"/>
        </w:rPr>
        <w:t> </w:t>
      </w:r>
      <w:r w:rsidRPr="00503D45">
        <w:rPr>
          <w:color w:val="000000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2) демонстрировать на примерах взаимосвязь между химией и другими естественными науками;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3) раскрывать на примерах положения теории химического строения А.М. Бутлерова;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4) объяснять причины многообразия веществ на основе общих представлений об их составе и строении;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5) 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6) 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7) 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8) 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9) 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10) использовать знания о составе, строении и химических свойствах веще</w:t>
      </w:r>
      <w:proofErr w:type="gramStart"/>
      <w:r w:rsidRPr="00503D45">
        <w:rPr>
          <w:color w:val="000000"/>
        </w:rPr>
        <w:t>ств дл</w:t>
      </w:r>
      <w:proofErr w:type="gramEnd"/>
      <w:r w:rsidRPr="00503D45">
        <w:rPr>
          <w:color w:val="000000"/>
        </w:rPr>
        <w:t>я безопасного применения в практической деятельности;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11) владеть правилами безопасного обращения с едкими, горючими и токсичными веществами, средствами бытовой химии;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lastRenderedPageBreak/>
        <w:t>12) 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color w:val="000000"/>
          <w:u w:val="single"/>
        </w:rPr>
      </w:pP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  <w:u w:val="single"/>
        </w:rPr>
        <w:t>Выпускник на базовом уровне получит возможность научиться: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1) 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2) 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3) 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4) устанавливать генетическую связь между классами органических веще</w:t>
      </w:r>
      <w:proofErr w:type="gramStart"/>
      <w:r w:rsidRPr="00503D45">
        <w:rPr>
          <w:color w:val="000000"/>
        </w:rPr>
        <w:t>ств дл</w:t>
      </w:r>
      <w:proofErr w:type="gramEnd"/>
      <w:r w:rsidRPr="00503D45">
        <w:rPr>
          <w:color w:val="000000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5) 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6) применять правила техники безопасности в кабинете химии;</w:t>
      </w:r>
    </w:p>
    <w:p w:rsidR="00503D45" w:rsidRPr="00503D45" w:rsidRDefault="00503D45" w:rsidP="00503D45">
      <w:pPr>
        <w:shd w:val="clear" w:color="auto" w:fill="FFFFFF"/>
        <w:spacing w:line="276" w:lineRule="auto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7) использовать для познания окружающего мира различных методов (наблюдение, измерение, опыт, эксперимент, моделирование и др.);</w:t>
      </w:r>
    </w:p>
    <w:p w:rsidR="00503D45" w:rsidRPr="00503D45" w:rsidRDefault="00503D45" w:rsidP="00503D45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8) применять результаты практических и лабораторных работ и экспериментов для доказательства выдвигаемых предположений; описывать результаты этих работ;</w:t>
      </w:r>
    </w:p>
    <w:p w:rsidR="00503D45" w:rsidRPr="00503D45" w:rsidRDefault="00503D45" w:rsidP="00503D45">
      <w:pPr>
        <w:shd w:val="clear" w:color="auto" w:fill="FFFFFF"/>
        <w:spacing w:line="276" w:lineRule="auto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9) распознавать химические вещества по характерным признакам;</w:t>
      </w:r>
    </w:p>
    <w:p w:rsidR="00503D45" w:rsidRPr="00503D45" w:rsidRDefault="00503D45" w:rsidP="00503D45">
      <w:pPr>
        <w:shd w:val="clear" w:color="auto" w:fill="FFFFFF"/>
        <w:spacing w:line="276" w:lineRule="auto"/>
        <w:rPr>
          <w:rFonts w:ascii="Arial" w:hAnsi="Arial" w:cs="Arial"/>
          <w:color w:val="000000"/>
          <w:sz w:val="16"/>
          <w:szCs w:val="16"/>
        </w:rPr>
      </w:pPr>
      <w:r w:rsidRPr="00503D45">
        <w:rPr>
          <w:color w:val="000000"/>
        </w:rPr>
        <w:t>10) проводить расчеты на основе уравнений реакций, умении вычислять: количество вещества, объем или массу по количеству вещества, объему или массе реагентов и продуктов реакции (находить объем газа по количеству вещества, массе или объему одного из реагентов или продуктов реакции);</w:t>
      </w:r>
    </w:p>
    <w:p w:rsidR="00503D45" w:rsidRPr="00503D45" w:rsidRDefault="00503D45" w:rsidP="00503D45">
      <w:pPr>
        <w:shd w:val="clear" w:color="auto" w:fill="FFFFFF"/>
        <w:spacing w:line="276" w:lineRule="auto"/>
        <w:rPr>
          <w:color w:val="000000"/>
        </w:rPr>
      </w:pPr>
      <w:r w:rsidRPr="00503D45">
        <w:rPr>
          <w:color w:val="000000"/>
        </w:rPr>
        <w:t>11) узнавать основные направления развития химии.</w:t>
      </w:r>
    </w:p>
    <w:p w:rsidR="00503D45" w:rsidRPr="00503D45" w:rsidRDefault="00503D45" w:rsidP="00503D45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Система </w:t>
      </w:r>
      <w:proofErr w:type="gramStart"/>
      <w:r w:rsidRPr="00503D45">
        <w:rPr>
          <w:rFonts w:eastAsiaTheme="minorHAnsi"/>
          <w:b/>
          <w:bCs/>
          <w:color w:val="000000"/>
          <w:lang w:eastAsia="en-US"/>
        </w:rPr>
        <w:t>оценки результатов освоения программы учебного предмета</w:t>
      </w:r>
      <w:proofErr w:type="gramEnd"/>
      <w:r w:rsidRPr="00503D45">
        <w:rPr>
          <w:rFonts w:eastAsiaTheme="minorHAnsi"/>
          <w:b/>
          <w:bCs/>
          <w:color w:val="000000"/>
          <w:lang w:eastAsia="en-US"/>
        </w:rPr>
        <w:t>.</w:t>
      </w:r>
    </w:p>
    <w:p w:rsidR="00503D45" w:rsidRPr="00503D45" w:rsidRDefault="00503D45" w:rsidP="00503D4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Методы и формы обучения определяются с учетом индивидуальных и возрастных особенностей учащихся, развития и саморазвития личности. В связи с этим основные методики изучения химии на данном уровне: обучение через опыт и сотрудничество; учет индивидуальных особенностей и потребностей учащихся. </w:t>
      </w:r>
    </w:p>
    <w:p w:rsidR="00503D45" w:rsidRPr="00503D45" w:rsidRDefault="00503D45" w:rsidP="00503D4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Основной формой обучения является урок, типы которого могут быть: уроки усвоения новой учебной информации; уроки формирования практических умений и навыков учащихся; уроки совершенствования и знаний, умений и навыков; уроки обобщения и систематизации знаний, умений и навыков; уроки проверки и оценки знаний, умений и навыков учащихся; помимо этого в программе предусмотрены такие виды учебных занятий как лекции, семинарские занятия, практические работы, конференции, игры, тренинги.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ind w:firstLine="708"/>
        <w:jc w:val="both"/>
        <w:rPr>
          <w:b/>
          <w:bCs/>
          <w:color w:val="000000"/>
        </w:rPr>
      </w:pPr>
      <w:proofErr w:type="gramStart"/>
      <w:r w:rsidRPr="00503D45">
        <w:rPr>
          <w:rFonts w:eastAsiaTheme="minorHAnsi"/>
          <w:lang w:eastAsia="en-US"/>
        </w:rPr>
        <w:t xml:space="preserve">Для контроля уровня достижений учащихся используются такие виды и формы контроля как предварительный, текущий, тематический, итоговый контроль; формы контроля: контрольная работа, дифференцированный индивидуальный письменный опрос, </w:t>
      </w:r>
      <w:r w:rsidRPr="00503D45">
        <w:rPr>
          <w:rFonts w:eastAsiaTheme="minorHAnsi"/>
          <w:lang w:eastAsia="en-US"/>
        </w:rPr>
        <w:lastRenderedPageBreak/>
        <w:t>самостоятельная, проверочная работа, контрольная работа, тестирование, химический диктант, письменные домашние задания, компьютерный контроль, анализ творческих, исследовательских работ.</w:t>
      </w:r>
      <w:proofErr w:type="gramEnd"/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b/>
          <w:lang w:eastAsia="en-US"/>
        </w:rPr>
      </w:pPr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>ОБЩАЯ ХАРАКТЕРИСТИКА УЧЕБНОГО ПРЕДМЕТА.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ind w:firstLine="708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Рабочая программа учебного предмета химии обеспечивает преемственность обучения с подготовкой </w:t>
      </w:r>
      <w:proofErr w:type="gramStart"/>
      <w:r w:rsidRPr="00503D45">
        <w:rPr>
          <w:rFonts w:eastAsiaTheme="minorHAnsi"/>
          <w:lang w:eastAsia="en-US"/>
        </w:rPr>
        <w:t>обучающихся</w:t>
      </w:r>
      <w:proofErr w:type="gramEnd"/>
      <w:r w:rsidRPr="00503D45">
        <w:rPr>
          <w:rFonts w:eastAsiaTheme="minorHAnsi"/>
          <w:lang w:eastAsia="en-US"/>
        </w:rPr>
        <w:t xml:space="preserve"> по программам основного общего образования. Образовательная область «Химия» представляет одну из базовых курсов общего образования. Ее роль в системе школьного образования обусловлена значением науки химии в познании законов природы и материальной жизни общества. Без химических знаний сегодня невозможно представить научную картину мира, так как окружающий мир - это мир органических и неорганических веществ, претерпевающих различные превращения, лежащие в основе многих явлений природы. Химические процессы лежат в основе многочисленных производств, продукция которых широко применяется в быту. Умелое обращение. С химическими веществами в повседневной жизни убережет человека от нанесения ущерба себе, человечеству, природе в целом.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ind w:firstLine="708"/>
        <w:jc w:val="both"/>
        <w:rPr>
          <w:rFonts w:eastAsiaTheme="minorHAnsi"/>
          <w:lang w:eastAsia="en-US"/>
        </w:rPr>
      </w:pPr>
      <w:proofErr w:type="gramStart"/>
      <w:r w:rsidRPr="00503D45">
        <w:rPr>
          <w:rFonts w:eastAsiaTheme="minorHAnsi"/>
          <w:lang w:eastAsia="en-US"/>
        </w:rPr>
        <w:t>Ценностные ориентиры содержания учебного предмета «химия» направлены на формирование у учащихся целостного представления об окружающей мире как о единой саморегулируемой системе, где человек и его деятельность представлены как часть этой системы, которая существует в соответствии с фундаментальными законами природы.</w:t>
      </w:r>
      <w:proofErr w:type="gramEnd"/>
      <w:r w:rsidRPr="00503D45">
        <w:rPr>
          <w:rFonts w:eastAsiaTheme="minorHAnsi"/>
          <w:lang w:eastAsia="en-US"/>
        </w:rPr>
        <w:t xml:space="preserve"> Помимо этого, важной составляющей содержания химии является воспитание бережного отношения к природе и экологически безопасного поведения.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ind w:firstLine="708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Учащиеся должны усвоить и применять в своей деятельности основные положения химической науки, получают представление о многообразии органических соединений и их химических свойствах, способах получения и классификации. Они узнают о практическом значении органических соединений для сельского хозяйства, производства, медицины и человека.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ind w:firstLine="708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503D45">
        <w:rPr>
          <w:rFonts w:eastAsiaTheme="minorHAnsi"/>
          <w:lang w:eastAsia="en-US"/>
        </w:rPr>
        <w:t>внутрипредметных</w:t>
      </w:r>
      <w:proofErr w:type="spellEnd"/>
      <w:r w:rsidRPr="00503D45">
        <w:rPr>
          <w:rFonts w:eastAsiaTheme="minorHAnsi"/>
          <w:lang w:eastAsia="en-US"/>
        </w:rPr>
        <w:t xml:space="preserve"> связей, а также с возрастными особенностями развития учащихся.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ind w:firstLine="708"/>
        <w:jc w:val="both"/>
        <w:rPr>
          <w:color w:val="000000"/>
        </w:rPr>
      </w:pPr>
      <w:r w:rsidRPr="00503D45">
        <w:rPr>
          <w:rFonts w:eastAsiaTheme="minorHAnsi"/>
          <w:lang w:eastAsia="en-US"/>
        </w:rPr>
        <w:t>Программа курса химии 10 класса отражает учебный материал в 5 крупных разделах: «Теоретические основы органической химии», «Классы органических соединений. Углеводороды», «Производные углеводородов», «Вещества живых клеток», «</w:t>
      </w:r>
      <w:proofErr w:type="gramStart"/>
      <w:r w:rsidRPr="00503D45">
        <w:rPr>
          <w:rFonts w:eastAsiaTheme="minorHAnsi"/>
          <w:lang w:eastAsia="en-US"/>
        </w:rPr>
        <w:t>Органическая</w:t>
      </w:r>
      <w:proofErr w:type="gramEnd"/>
      <w:r w:rsidRPr="00503D45">
        <w:rPr>
          <w:rFonts w:eastAsiaTheme="minorHAnsi"/>
          <w:lang w:eastAsia="en-US"/>
        </w:rPr>
        <w:t xml:space="preserve"> химии в жизни человека». В курсе 10 класса изучается органическая химия, теоретическую основу которой составляют современная теория строения органических соединений, показывающая единство химического, электронного и пространственного строения, явления изомерии и гомологии, классификация и номенклатура органических соединений. Весь курс органической химии пронизан идеей зависимости свойств вещества от состава и строения, от характера функциональных групп, а так же генетических связей между классами органических соединений. В данном курсе содержатся важнейшие сведения об отдельных веществах и синтетических материалах, о лекарственных препаратах, способствующих формированию здорового образа жизни и общей культуры человека. Учащиеся должны усвоить и применять в своей деятельности основные положения химической науки, получают представление о многообразии органических соединений и их </w:t>
      </w:r>
      <w:r w:rsidRPr="00503D45">
        <w:rPr>
          <w:rFonts w:eastAsiaTheme="minorHAnsi"/>
          <w:lang w:eastAsia="en-US"/>
        </w:rPr>
        <w:lastRenderedPageBreak/>
        <w:t xml:space="preserve">химических свойствах, способах получения и классификации. Они узнают о практическом значении органических соединений для сельского хозяйства, производства, медицины и человека. </w:t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</w:p>
    <w:p w:rsidR="00503D45" w:rsidRPr="00503D45" w:rsidRDefault="00503D45" w:rsidP="00503D45">
      <w:pPr>
        <w:shd w:val="clear" w:color="auto" w:fill="FFFFFF"/>
        <w:spacing w:after="125"/>
        <w:jc w:val="center"/>
        <w:rPr>
          <w:b/>
          <w:bCs/>
          <w:color w:val="000000"/>
        </w:rPr>
      </w:pPr>
      <w:r w:rsidRPr="00503D45">
        <w:rPr>
          <w:b/>
          <w:bCs/>
          <w:color w:val="000000"/>
        </w:rPr>
        <w:t>УЧЕБНО-ТЕМАТИЧЕСКОЕ ПЛАНИРОВАНИЕ.</w:t>
      </w:r>
    </w:p>
    <w:p w:rsidR="00503D45" w:rsidRPr="00503D45" w:rsidRDefault="00503D45" w:rsidP="00503D45">
      <w:pPr>
        <w:shd w:val="clear" w:color="auto" w:fill="FFFFFF"/>
        <w:spacing w:after="125"/>
        <w:jc w:val="center"/>
        <w:rPr>
          <w:color w:val="000000"/>
        </w:rPr>
      </w:pPr>
    </w:p>
    <w:tbl>
      <w:tblPr>
        <w:tblW w:w="9526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4"/>
        <w:gridCol w:w="2495"/>
        <w:gridCol w:w="802"/>
        <w:gridCol w:w="977"/>
        <w:gridCol w:w="1275"/>
        <w:gridCol w:w="1566"/>
        <w:gridCol w:w="1857"/>
      </w:tblGrid>
      <w:tr w:rsidR="00503D45" w:rsidRPr="00503D45" w:rsidTr="00503D45">
        <w:trPr>
          <w:jc w:val="center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 xml:space="preserve">№ </w:t>
            </w:r>
            <w:proofErr w:type="gramStart"/>
            <w:r w:rsidRPr="00503D45">
              <w:t>п</w:t>
            </w:r>
            <w:proofErr w:type="gramEnd"/>
            <w:r w:rsidRPr="00503D45">
              <w:t>/п</w:t>
            </w:r>
          </w:p>
        </w:tc>
        <w:tc>
          <w:tcPr>
            <w:tcW w:w="24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Тема</w:t>
            </w:r>
          </w:p>
        </w:tc>
        <w:tc>
          <w:tcPr>
            <w:tcW w:w="30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rPr>
                <w:b/>
                <w:bCs/>
              </w:rPr>
              <w:t>Количество часов</w:t>
            </w:r>
          </w:p>
        </w:tc>
        <w:tc>
          <w:tcPr>
            <w:tcW w:w="34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rPr>
                <w:b/>
                <w:bCs/>
              </w:rPr>
              <w:t>Количество практических и контрольных работ</w:t>
            </w:r>
          </w:p>
        </w:tc>
      </w:tr>
      <w:tr w:rsidR="00503D45" w:rsidRPr="00503D45" w:rsidTr="00503D45">
        <w:trPr>
          <w:jc w:val="center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503D45" w:rsidRPr="00503D45" w:rsidRDefault="00503D45" w:rsidP="00503D45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503D45" w:rsidRPr="00503D45" w:rsidRDefault="00503D45" w:rsidP="00503D45">
            <w:pPr>
              <w:jc w:val="both"/>
            </w:pPr>
          </w:p>
        </w:tc>
        <w:tc>
          <w:tcPr>
            <w:tcW w:w="8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rPr>
                <w:b/>
                <w:bCs/>
              </w:rPr>
              <w:t>всего</w:t>
            </w:r>
          </w:p>
        </w:tc>
        <w:tc>
          <w:tcPr>
            <w:tcW w:w="2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rPr>
                <w:b/>
                <w:bCs/>
              </w:rPr>
              <w:t>из них</w:t>
            </w:r>
          </w:p>
        </w:tc>
        <w:tc>
          <w:tcPr>
            <w:tcW w:w="15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контрольные</w:t>
            </w:r>
          </w:p>
        </w:tc>
        <w:tc>
          <w:tcPr>
            <w:tcW w:w="185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практические</w:t>
            </w:r>
          </w:p>
        </w:tc>
      </w:tr>
      <w:tr w:rsidR="00503D45" w:rsidRPr="00503D45" w:rsidTr="00503D45">
        <w:trPr>
          <w:jc w:val="center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503D45" w:rsidRPr="00503D45" w:rsidRDefault="00503D45" w:rsidP="00503D45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503D45" w:rsidRPr="00503D45" w:rsidRDefault="00503D45" w:rsidP="00503D45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503D45" w:rsidRPr="00503D45" w:rsidRDefault="00503D45" w:rsidP="00503D45">
            <w:pPr>
              <w:jc w:val="both"/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rPr>
                <w:b/>
                <w:bCs/>
              </w:rPr>
              <w:t>теория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rPr>
                <w:b/>
                <w:bCs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503D45" w:rsidRPr="00503D45" w:rsidRDefault="00503D45" w:rsidP="00503D45">
            <w:pPr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503D45" w:rsidRPr="00503D45" w:rsidRDefault="00503D45" w:rsidP="00503D45">
            <w:pPr>
              <w:jc w:val="both"/>
            </w:pPr>
          </w:p>
        </w:tc>
      </w:tr>
      <w:tr w:rsidR="00503D45" w:rsidRPr="00503D45" w:rsidTr="00503D45">
        <w:trPr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1.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Теоретические основы органической химии.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4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-</w:t>
            </w:r>
          </w:p>
        </w:tc>
        <w:tc>
          <w:tcPr>
            <w:tcW w:w="1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-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-</w:t>
            </w:r>
          </w:p>
        </w:tc>
      </w:tr>
      <w:tr w:rsidR="00503D45" w:rsidRPr="00503D45" w:rsidTr="00503D45">
        <w:trPr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2.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Углеводороды.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10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8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1</w:t>
            </w:r>
          </w:p>
        </w:tc>
        <w:tc>
          <w:tcPr>
            <w:tcW w:w="1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1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1</w:t>
            </w:r>
          </w:p>
        </w:tc>
      </w:tr>
      <w:tr w:rsidR="00503D45" w:rsidRPr="00503D45" w:rsidTr="00503D45">
        <w:trPr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3.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Кислородсодержащие органические соединения.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11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2</w:t>
            </w:r>
          </w:p>
        </w:tc>
        <w:tc>
          <w:tcPr>
            <w:tcW w:w="1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-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2</w:t>
            </w:r>
          </w:p>
        </w:tc>
      </w:tr>
      <w:tr w:rsidR="00503D45" w:rsidRPr="00503D45" w:rsidTr="00503D45">
        <w:trPr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4.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Азотсодержащие органические вещества.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5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-</w:t>
            </w:r>
          </w:p>
        </w:tc>
        <w:tc>
          <w:tcPr>
            <w:tcW w:w="1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1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-</w:t>
            </w:r>
          </w:p>
        </w:tc>
      </w:tr>
      <w:tr w:rsidR="00503D45" w:rsidRPr="00503D45" w:rsidTr="00503D45">
        <w:trPr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5.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Химия полимеров.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4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1</w:t>
            </w:r>
          </w:p>
        </w:tc>
        <w:tc>
          <w:tcPr>
            <w:tcW w:w="1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-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t>1</w:t>
            </w:r>
          </w:p>
        </w:tc>
      </w:tr>
      <w:tr w:rsidR="00503D45" w:rsidRPr="00503D45" w:rsidTr="00503D45">
        <w:trPr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t> 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3D45" w:rsidRPr="00503D45" w:rsidRDefault="00503D45" w:rsidP="00503D45">
            <w:pPr>
              <w:spacing w:after="125"/>
              <w:jc w:val="both"/>
            </w:pPr>
            <w:r w:rsidRPr="00503D45">
              <w:rPr>
                <w:b/>
                <w:bCs/>
              </w:rPr>
              <w:t>ВСЕГО: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rPr>
                <w:b/>
                <w:bCs/>
              </w:rPr>
              <w:t>34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rPr>
                <w:b/>
                <w:bCs/>
              </w:rPr>
              <w:t>28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rPr>
                <w:b/>
                <w:bCs/>
              </w:rPr>
              <w:t>4</w:t>
            </w:r>
          </w:p>
        </w:tc>
        <w:tc>
          <w:tcPr>
            <w:tcW w:w="1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rPr>
                <w:b/>
                <w:bCs/>
              </w:rPr>
              <w:t>2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3D45" w:rsidRPr="00503D45" w:rsidRDefault="00503D45" w:rsidP="00503D45">
            <w:pPr>
              <w:spacing w:after="125"/>
              <w:jc w:val="center"/>
            </w:pPr>
            <w:r w:rsidRPr="00503D45">
              <w:rPr>
                <w:b/>
                <w:bCs/>
              </w:rPr>
              <w:t>4</w:t>
            </w:r>
          </w:p>
        </w:tc>
      </w:tr>
    </w:tbl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br/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br/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  <w:lang w:val="en-US"/>
        </w:rPr>
      </w:pP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  <w:lang w:val="en-US"/>
        </w:rPr>
      </w:pPr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lang w:eastAsia="en-US"/>
        </w:rPr>
      </w:pPr>
      <w:r w:rsidRPr="00503D45">
        <w:rPr>
          <w:rFonts w:eastAsiaTheme="minorHAnsi"/>
          <w:b/>
          <w:lang w:eastAsia="en-US"/>
        </w:rPr>
        <w:t>СОДЕРЖАНИЕ УЧЕБНОГО ПРЕДМЕТА.</w:t>
      </w:r>
      <w:r w:rsidRPr="00503D45">
        <w:rPr>
          <w:rFonts w:eastAsiaTheme="minorHAnsi"/>
          <w:lang w:eastAsia="en-US"/>
        </w:rPr>
        <w:t xml:space="preserve">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lastRenderedPageBreak/>
        <w:t>(34 часа, 1час в неделю)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>Раздел 1. ТЕОРЕТИЧЕСКИЕ ОСНОВЫ ОРГАНИЧЕСКОЙ ХИМИИ (4ч).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 xml:space="preserve">Тема 1. Теория основы органической химии (4ч).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Формирование органической химии как науки. Теория строения органических соединений А. М. Бутлерова. Углеродный скелет. Радикалы. Функциональные группы. Гомологический ряд. Гомологи. Структурная изомерия. Номенклатура. Электронная природа химических связей в органических соединениях. Классификация органических соединений.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Демонстрации.</w:t>
      </w:r>
      <w:r w:rsidRPr="00503D45">
        <w:rPr>
          <w:rFonts w:eastAsiaTheme="minorHAnsi"/>
          <w:lang w:eastAsia="en-US"/>
        </w:rPr>
        <w:t xml:space="preserve"> Образцы органических веществ и материалов. Модели молекул органических веществ. Растворимость органических веществ в воде и неводных растворителях. Плавление, обугливание и горение органических веществ.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i/>
          <w:lang w:eastAsia="en-US"/>
        </w:rPr>
      </w:pPr>
      <w:r w:rsidRPr="00503D45">
        <w:rPr>
          <w:rFonts w:eastAsiaTheme="minorHAnsi"/>
          <w:b/>
          <w:i/>
          <w:lang w:eastAsia="en-US"/>
        </w:rPr>
        <w:t>Обучающийся должен уметь: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color w:val="000000"/>
        </w:rPr>
        <w:t xml:space="preserve">Объяснять, почему органическую химию выделили в отдельный раздел химии. Перечислять основные предпосылки возникновения теории химического строения. Различать три  основных типа углеродного  скелета: разветвлённый, неразветвленный и циклический. Определять наличие атомов углерода, водорода и хлора в органических веществах. Различать понятия «электронная оболочка» и «электронная </w:t>
      </w:r>
      <w:proofErr w:type="spellStart"/>
      <w:r w:rsidRPr="00503D45">
        <w:rPr>
          <w:color w:val="000000"/>
        </w:rPr>
        <w:t>орбиталь</w:t>
      </w:r>
      <w:proofErr w:type="spellEnd"/>
      <w:r w:rsidRPr="00503D45">
        <w:rPr>
          <w:color w:val="000000"/>
        </w:rPr>
        <w:t>». Изображать электронные конфигурации атомов элементов 1-го и 2-го периодов с помощью электронных и графических электронных формул. Объяснять механизм образования и особенности σ- и π- связей. Определять принадлежность органического вещества к тому или иному классу по структурной формуле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>Раздел 2. УГЛЕВОДОРОДЫ (10 ч).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>Тема 2. Предельные углеводороды (</w:t>
      </w:r>
      <w:proofErr w:type="spellStart"/>
      <w:r w:rsidRPr="00503D45">
        <w:rPr>
          <w:rFonts w:eastAsiaTheme="minorHAnsi"/>
          <w:b/>
          <w:lang w:eastAsia="en-US"/>
        </w:rPr>
        <w:t>алканы</w:t>
      </w:r>
      <w:proofErr w:type="spellEnd"/>
      <w:r w:rsidRPr="00503D45">
        <w:rPr>
          <w:rFonts w:eastAsiaTheme="minorHAnsi"/>
          <w:b/>
          <w:lang w:eastAsia="en-US"/>
        </w:rPr>
        <w:t xml:space="preserve">) (2ч).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Строение </w:t>
      </w:r>
      <w:proofErr w:type="spellStart"/>
      <w:r w:rsidRPr="00503D45">
        <w:rPr>
          <w:rFonts w:eastAsiaTheme="minorHAnsi"/>
          <w:lang w:eastAsia="en-US"/>
        </w:rPr>
        <w:t>алканов</w:t>
      </w:r>
      <w:proofErr w:type="spellEnd"/>
      <w:r w:rsidRPr="00503D45">
        <w:rPr>
          <w:rFonts w:eastAsiaTheme="minorHAnsi"/>
          <w:lang w:eastAsia="en-US"/>
        </w:rPr>
        <w:t xml:space="preserve">. Гомологический ряд. Номенклатура и изомерия. Физические и химические свойства </w:t>
      </w:r>
      <w:proofErr w:type="spellStart"/>
      <w:r w:rsidRPr="00503D45">
        <w:rPr>
          <w:rFonts w:eastAsiaTheme="minorHAnsi"/>
          <w:lang w:eastAsia="en-US"/>
        </w:rPr>
        <w:t>алканов</w:t>
      </w:r>
      <w:proofErr w:type="spellEnd"/>
      <w:r w:rsidRPr="00503D45">
        <w:rPr>
          <w:rFonts w:eastAsiaTheme="minorHAnsi"/>
          <w:lang w:eastAsia="en-US"/>
        </w:rPr>
        <w:t xml:space="preserve">. Реакция замещения. Получение и применение </w:t>
      </w:r>
      <w:proofErr w:type="spellStart"/>
      <w:r w:rsidRPr="00503D45">
        <w:rPr>
          <w:rFonts w:eastAsiaTheme="minorHAnsi"/>
          <w:lang w:eastAsia="en-US"/>
        </w:rPr>
        <w:t>алканов</w:t>
      </w:r>
      <w:proofErr w:type="spellEnd"/>
      <w:r w:rsidRPr="00503D45">
        <w:rPr>
          <w:rFonts w:eastAsiaTheme="minorHAnsi"/>
          <w:lang w:eastAsia="en-US"/>
        </w:rPr>
        <w:t xml:space="preserve">. Понятие о </w:t>
      </w:r>
      <w:proofErr w:type="spellStart"/>
      <w:r w:rsidRPr="00503D45">
        <w:rPr>
          <w:rFonts w:eastAsiaTheme="minorHAnsi"/>
          <w:lang w:eastAsia="en-US"/>
        </w:rPr>
        <w:t>циклоалканах</w:t>
      </w:r>
      <w:proofErr w:type="spellEnd"/>
      <w:r w:rsidRPr="00503D45">
        <w:rPr>
          <w:rFonts w:eastAsiaTheme="minorHAnsi"/>
          <w:lang w:eastAsia="en-US"/>
        </w:rPr>
        <w:t xml:space="preserve">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Демонстрации.</w:t>
      </w:r>
      <w:r w:rsidRPr="00503D45">
        <w:rPr>
          <w:rFonts w:eastAsiaTheme="minorHAnsi"/>
          <w:lang w:eastAsia="en-US"/>
        </w:rPr>
        <w:t xml:space="preserve"> Взрыв смеси метана с воздухом. Отношение </w:t>
      </w:r>
      <w:proofErr w:type="spellStart"/>
      <w:r w:rsidRPr="00503D45">
        <w:rPr>
          <w:rFonts w:eastAsiaTheme="minorHAnsi"/>
          <w:lang w:eastAsia="en-US"/>
        </w:rPr>
        <w:t>алканов</w:t>
      </w:r>
      <w:proofErr w:type="spellEnd"/>
      <w:r w:rsidRPr="00503D45">
        <w:rPr>
          <w:rFonts w:eastAsiaTheme="minorHAnsi"/>
          <w:lang w:eastAsia="en-US"/>
        </w:rPr>
        <w:t xml:space="preserve"> к кислотам, щелочам, раствору перманганата калия и бромной воде.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Лабораторные опыты.</w:t>
      </w:r>
      <w:r w:rsidRPr="00503D45">
        <w:rPr>
          <w:rFonts w:eastAsiaTheme="minorHAnsi"/>
          <w:lang w:eastAsia="en-US"/>
        </w:rPr>
        <w:t xml:space="preserve"> Изготовление моделей молекул углеводородов и галогенпроизводных.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i/>
          <w:lang w:eastAsia="en-US"/>
        </w:rPr>
      </w:pPr>
      <w:r w:rsidRPr="00503D45">
        <w:rPr>
          <w:rFonts w:eastAsiaTheme="minorHAnsi"/>
          <w:u w:val="single"/>
          <w:lang w:eastAsia="en-US"/>
        </w:rPr>
        <w:t>Расчетные задачи.</w:t>
      </w:r>
      <w:r w:rsidRPr="00503D45">
        <w:rPr>
          <w:rFonts w:eastAsiaTheme="minorHAnsi"/>
          <w:lang w:eastAsia="en-US"/>
        </w:rPr>
        <w:t xml:space="preserve"> Нахождение молекулярной формулы органического соединения по массе (объему) продуктов сгорания. </w:t>
      </w:r>
    </w:p>
    <w:p w:rsidR="00503D45" w:rsidRPr="00503D45" w:rsidRDefault="00503D45" w:rsidP="00503D45">
      <w:pPr>
        <w:shd w:val="clear" w:color="auto" w:fill="FFFFFF"/>
        <w:tabs>
          <w:tab w:val="left" w:pos="3120"/>
        </w:tabs>
        <w:spacing w:after="125" w:line="276" w:lineRule="auto"/>
        <w:rPr>
          <w:rFonts w:eastAsiaTheme="minorHAnsi"/>
          <w:b/>
          <w:i/>
          <w:lang w:eastAsia="en-US"/>
        </w:rPr>
      </w:pPr>
      <w:r w:rsidRPr="00503D45">
        <w:rPr>
          <w:rFonts w:eastAsiaTheme="minorHAnsi"/>
          <w:b/>
          <w:i/>
          <w:lang w:eastAsia="en-US"/>
        </w:rPr>
        <w:t>Обучающийся должен уметь: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color w:val="000000"/>
        </w:rPr>
        <w:t xml:space="preserve">Объяснять пространственное строение молекул </w:t>
      </w:r>
      <w:proofErr w:type="spellStart"/>
      <w:r w:rsidRPr="00503D45">
        <w:rPr>
          <w:color w:val="000000"/>
        </w:rPr>
        <w:t>алканов</w:t>
      </w:r>
      <w:proofErr w:type="spellEnd"/>
      <w:r w:rsidRPr="00503D45">
        <w:rPr>
          <w:color w:val="000000"/>
        </w:rPr>
        <w:t xml:space="preserve"> на основе представлений   о гибридизации </w:t>
      </w:r>
      <w:proofErr w:type="spellStart"/>
      <w:r w:rsidRPr="00503D45">
        <w:rPr>
          <w:color w:val="000000"/>
        </w:rPr>
        <w:t>орбиталей</w:t>
      </w:r>
      <w:proofErr w:type="spellEnd"/>
      <w:r w:rsidRPr="00503D45">
        <w:rPr>
          <w:color w:val="000000"/>
        </w:rPr>
        <w:t xml:space="preserve"> атома углерода. Изготавливать модели молекул </w:t>
      </w:r>
      <w:proofErr w:type="spellStart"/>
      <w:r w:rsidRPr="00503D45">
        <w:rPr>
          <w:color w:val="000000"/>
        </w:rPr>
        <w:t>алканов</w:t>
      </w:r>
      <w:proofErr w:type="spellEnd"/>
      <w:r w:rsidRPr="00503D45">
        <w:rPr>
          <w:color w:val="000000"/>
        </w:rPr>
        <w:t xml:space="preserve">, руководствуясь теорией химического строения органических веществ. Отличать гомологи от изомеров. Называть </w:t>
      </w:r>
      <w:proofErr w:type="spellStart"/>
      <w:r w:rsidRPr="00503D45">
        <w:rPr>
          <w:color w:val="000000"/>
        </w:rPr>
        <w:t>алканы</w:t>
      </w:r>
      <w:proofErr w:type="spellEnd"/>
      <w:r w:rsidRPr="00503D45">
        <w:rPr>
          <w:color w:val="000000"/>
        </w:rPr>
        <w:t xml:space="preserve"> по международной номенклатуре. Составлять уравнения химических реакций, характеризующих химические свойства метана и его гомологов. Решать расчётные задачи на вывод формулы органического вещества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lastRenderedPageBreak/>
        <w:t xml:space="preserve">Тема 3. Непредельные углеводороды (4 ч).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proofErr w:type="spellStart"/>
      <w:r w:rsidRPr="00503D45">
        <w:rPr>
          <w:rFonts w:eastAsiaTheme="minorHAnsi"/>
          <w:lang w:eastAsia="en-US"/>
        </w:rPr>
        <w:t>Алкены</w:t>
      </w:r>
      <w:proofErr w:type="spellEnd"/>
      <w:r w:rsidRPr="00503D45">
        <w:rPr>
          <w:rFonts w:eastAsiaTheme="minorHAnsi"/>
          <w:lang w:eastAsia="en-US"/>
        </w:rPr>
        <w:t xml:space="preserve">. Строение </w:t>
      </w:r>
      <w:proofErr w:type="spellStart"/>
      <w:r w:rsidRPr="00503D45">
        <w:rPr>
          <w:rFonts w:eastAsiaTheme="minorHAnsi"/>
          <w:lang w:eastAsia="en-US"/>
        </w:rPr>
        <w:t>алкенов</w:t>
      </w:r>
      <w:proofErr w:type="spellEnd"/>
      <w:r w:rsidRPr="00503D45">
        <w:rPr>
          <w:rFonts w:eastAsiaTheme="minorHAnsi"/>
          <w:lang w:eastAsia="en-US"/>
        </w:rPr>
        <w:t xml:space="preserve">. Гомологический ряд. Номенклатура. Изомерия: углеродной цепи, положение кратной связи, </w:t>
      </w:r>
      <w:proofErr w:type="spellStart"/>
      <w:r w:rsidRPr="00503D45">
        <w:rPr>
          <w:rFonts w:eastAsiaTheme="minorHAnsi"/>
          <w:lang w:eastAsia="en-US"/>
        </w:rPr>
        <w:t>ци</w:t>
      </w:r>
      <w:proofErr w:type="gramStart"/>
      <w:r w:rsidRPr="00503D45">
        <w:rPr>
          <w:rFonts w:eastAsiaTheme="minorHAnsi"/>
          <w:lang w:eastAsia="en-US"/>
        </w:rPr>
        <w:t>с</w:t>
      </w:r>
      <w:proofErr w:type="spellEnd"/>
      <w:r w:rsidRPr="00503D45">
        <w:rPr>
          <w:rFonts w:eastAsiaTheme="minorHAnsi"/>
          <w:lang w:eastAsia="en-US"/>
        </w:rPr>
        <w:t>-</w:t>
      </w:r>
      <w:proofErr w:type="gramEnd"/>
      <w:r w:rsidRPr="00503D45">
        <w:rPr>
          <w:rFonts w:eastAsiaTheme="minorHAnsi"/>
          <w:lang w:eastAsia="en-US"/>
        </w:rPr>
        <w:t xml:space="preserve">, транс-изомерия. Химические свойства: реакции окисления, присоединения, полимеризации. Применение </w:t>
      </w:r>
      <w:proofErr w:type="spellStart"/>
      <w:r w:rsidRPr="00503D45">
        <w:rPr>
          <w:rFonts w:eastAsiaTheme="minorHAnsi"/>
          <w:lang w:eastAsia="en-US"/>
        </w:rPr>
        <w:t>алкенов</w:t>
      </w:r>
      <w:proofErr w:type="spellEnd"/>
      <w:r w:rsidRPr="00503D45">
        <w:rPr>
          <w:rFonts w:eastAsiaTheme="minorHAnsi"/>
          <w:lang w:eastAsia="en-US"/>
        </w:rPr>
        <w:t xml:space="preserve">. </w:t>
      </w:r>
      <w:proofErr w:type="spellStart"/>
      <w:r w:rsidRPr="00503D45">
        <w:rPr>
          <w:rFonts w:eastAsiaTheme="minorHAnsi"/>
          <w:lang w:eastAsia="en-US"/>
        </w:rPr>
        <w:t>Алкадиены</w:t>
      </w:r>
      <w:proofErr w:type="spellEnd"/>
      <w:r w:rsidRPr="00503D45">
        <w:rPr>
          <w:rFonts w:eastAsiaTheme="minorHAnsi"/>
          <w:lang w:eastAsia="en-US"/>
        </w:rPr>
        <w:t xml:space="preserve">. Строение. Свойства, применение. Природный каучук. </w:t>
      </w:r>
      <w:proofErr w:type="spellStart"/>
      <w:r w:rsidRPr="00503D45">
        <w:rPr>
          <w:rFonts w:eastAsiaTheme="minorHAnsi"/>
          <w:lang w:eastAsia="en-US"/>
        </w:rPr>
        <w:t>Алкины</w:t>
      </w:r>
      <w:proofErr w:type="spellEnd"/>
      <w:r w:rsidRPr="00503D45">
        <w:rPr>
          <w:rFonts w:eastAsiaTheme="minorHAnsi"/>
          <w:lang w:eastAsia="en-US"/>
        </w:rPr>
        <w:t xml:space="preserve">. Строение ацетилена. Гомологи и изомеры. Номенклатура. Физические и химические свойства. Реакции присоединения и замещения. Применение.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Демонстрации.</w:t>
      </w:r>
      <w:r w:rsidRPr="00503D45">
        <w:rPr>
          <w:rFonts w:eastAsiaTheme="minorHAnsi"/>
          <w:lang w:eastAsia="en-US"/>
        </w:rPr>
        <w:t xml:space="preserve"> Получение ацетилена карбидным способом. Взаимодействие ацетилена с раствором перманганата калия и бромной водой. Горение ацетилена. Разложение каучука при нагревании и испытание продуктов разложения.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Практическая работа.</w:t>
      </w:r>
      <w:r w:rsidRPr="00503D45">
        <w:rPr>
          <w:rFonts w:eastAsiaTheme="minorHAnsi"/>
          <w:lang w:eastAsia="en-US"/>
        </w:rPr>
        <w:t xml:space="preserve"> Получение этилена и изучение его свойств.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i/>
          <w:lang w:eastAsia="en-US"/>
        </w:rPr>
      </w:pPr>
      <w:r w:rsidRPr="00503D45">
        <w:rPr>
          <w:rFonts w:eastAsiaTheme="minorHAnsi"/>
          <w:b/>
          <w:i/>
          <w:lang w:eastAsia="en-US"/>
        </w:rPr>
        <w:t>Обучающийся должен уметь:</w:t>
      </w:r>
    </w:p>
    <w:p w:rsidR="00503D45" w:rsidRPr="00503D45" w:rsidRDefault="00503D45" w:rsidP="00503D45">
      <w:pPr>
        <w:rPr>
          <w:rFonts w:ascii="Calibri" w:hAnsi="Calibri" w:cs="Arial"/>
          <w:color w:val="000000"/>
          <w:sz w:val="22"/>
          <w:szCs w:val="22"/>
        </w:rPr>
      </w:pPr>
      <w:r w:rsidRPr="00503D45">
        <w:rPr>
          <w:color w:val="000000"/>
        </w:rPr>
        <w:t xml:space="preserve">Объяснять пространственное строение молекулы этилена на основе представлений о гибридизации атомных </w:t>
      </w:r>
      <w:proofErr w:type="spellStart"/>
      <w:r w:rsidRPr="00503D45">
        <w:rPr>
          <w:color w:val="000000"/>
        </w:rPr>
        <w:t>орбиталей</w:t>
      </w:r>
      <w:proofErr w:type="spellEnd"/>
      <w:r w:rsidRPr="00503D45">
        <w:rPr>
          <w:color w:val="000000"/>
        </w:rPr>
        <w:t xml:space="preserve"> углерода. Изображать структурные формулы </w:t>
      </w:r>
      <w:proofErr w:type="spellStart"/>
      <w:r w:rsidRPr="00503D45">
        <w:rPr>
          <w:color w:val="000000"/>
        </w:rPr>
        <w:t>алкенов</w:t>
      </w:r>
      <w:proofErr w:type="spellEnd"/>
      <w:r w:rsidRPr="00503D45">
        <w:rPr>
          <w:color w:val="000000"/>
        </w:rPr>
        <w:t xml:space="preserve"> и их изомеров, называть </w:t>
      </w:r>
      <w:proofErr w:type="spellStart"/>
      <w:r w:rsidRPr="00503D45">
        <w:rPr>
          <w:color w:val="000000"/>
        </w:rPr>
        <w:t>алкены</w:t>
      </w:r>
      <w:proofErr w:type="spellEnd"/>
      <w:r w:rsidRPr="00503D45">
        <w:rPr>
          <w:color w:val="000000"/>
        </w:rPr>
        <w:t xml:space="preserve"> по международной номенклатуре, составлять формулы </w:t>
      </w:r>
      <w:proofErr w:type="spellStart"/>
      <w:r w:rsidRPr="00503D45">
        <w:rPr>
          <w:color w:val="000000"/>
        </w:rPr>
        <w:t>алкенов</w:t>
      </w:r>
      <w:proofErr w:type="spellEnd"/>
      <w:r w:rsidRPr="00503D45">
        <w:rPr>
          <w:color w:val="000000"/>
        </w:rPr>
        <w:t xml:space="preserve"> по их названиям.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color w:val="000000"/>
        </w:rPr>
        <w:t xml:space="preserve">Составлять уравнения химических реакций, характеризующих химические свойства </w:t>
      </w:r>
      <w:proofErr w:type="spellStart"/>
      <w:r w:rsidRPr="00503D45">
        <w:rPr>
          <w:color w:val="000000"/>
        </w:rPr>
        <w:t>алкенов</w:t>
      </w:r>
      <w:proofErr w:type="spellEnd"/>
      <w:r w:rsidRPr="00503D45">
        <w:rPr>
          <w:color w:val="000000"/>
        </w:rPr>
        <w:t xml:space="preserve">. Получать этилен. Доказывать непредельный характер этилена с помощью качественной реакции на кратные связи. Составлять уравнения химических реакций, характеризующих непредельный характер </w:t>
      </w:r>
      <w:proofErr w:type="spellStart"/>
      <w:r w:rsidRPr="00503D45">
        <w:rPr>
          <w:color w:val="000000"/>
        </w:rPr>
        <w:t>алкадиенов</w:t>
      </w:r>
      <w:proofErr w:type="spellEnd"/>
      <w:r w:rsidRPr="00503D45">
        <w:rPr>
          <w:color w:val="000000"/>
        </w:rPr>
        <w:t xml:space="preserve">. Объяснять </w:t>
      </w:r>
      <w:proofErr w:type="spellStart"/>
      <w:r w:rsidRPr="00503D45">
        <w:rPr>
          <w:color w:val="000000"/>
        </w:rPr>
        <w:t>sp</w:t>
      </w:r>
      <w:proofErr w:type="spellEnd"/>
      <w:r w:rsidRPr="00503D45">
        <w:rPr>
          <w:color w:val="000000"/>
        </w:rPr>
        <w:t>-гибридизацию и пространственное строение молекулы ацетилена, называть гомологи ацетилена по международной номенклатуре, составлять уравнения реакций, характеризующих химические свойства ацетилена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 xml:space="preserve">Тема 4. Ароматические углеводороды (арены) (2 ч).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Строение бензола. Изомерия и номенклатура. Физические и химические свойства бензола. Гомологи бензола. Генетическая связь ароматических углеводородов с другими классами углеводородов.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Демонстрации.</w:t>
      </w:r>
      <w:r w:rsidRPr="00503D45">
        <w:rPr>
          <w:rFonts w:eastAsiaTheme="minorHAnsi"/>
          <w:lang w:eastAsia="en-US"/>
        </w:rPr>
        <w:t xml:space="preserve"> Бензол как растворитель, горение бензола. Отношение бензола к бромной воде и раствору перманганата калия. Окисление толуола. </w:t>
      </w:r>
    </w:p>
    <w:p w:rsidR="00503D45" w:rsidRPr="00503D45" w:rsidRDefault="00503D45" w:rsidP="00503D45">
      <w:pPr>
        <w:tabs>
          <w:tab w:val="left" w:pos="2088"/>
        </w:tabs>
        <w:rPr>
          <w:rFonts w:eastAsiaTheme="minorHAnsi"/>
          <w:b/>
          <w:i/>
          <w:lang w:eastAsia="en-US"/>
        </w:rPr>
      </w:pPr>
      <w:r w:rsidRPr="00503D45">
        <w:rPr>
          <w:rFonts w:eastAsiaTheme="minorHAnsi"/>
          <w:b/>
          <w:i/>
          <w:lang w:eastAsia="en-US"/>
        </w:rPr>
        <w:t>Обучающийся должен уметь:</w:t>
      </w:r>
    </w:p>
    <w:p w:rsidR="00503D45" w:rsidRPr="00503D45" w:rsidRDefault="00503D45" w:rsidP="00503D45">
      <w:p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 w:rsidRPr="00503D45">
        <w:rPr>
          <w:color w:val="000000"/>
        </w:rPr>
        <w:t>Объяснять электронное и пространственное строение молекулы бензола.</w:t>
      </w:r>
      <w:r w:rsidRPr="00503D45"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503D45">
        <w:rPr>
          <w:color w:val="000000"/>
        </w:rPr>
        <w:t>Изображать структурную формулу бензола двумя способами.</w:t>
      </w:r>
    </w:p>
    <w:p w:rsidR="00503D45" w:rsidRPr="00503D45" w:rsidRDefault="00503D45" w:rsidP="00503D45">
      <w:p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 w:rsidRPr="00503D45">
        <w:rPr>
          <w:color w:val="000000"/>
        </w:rPr>
        <w:t>Объяснять, как свойства бензола обусловлены строением его молекулы.</w:t>
      </w:r>
      <w:r w:rsidRPr="00503D45"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503D45">
        <w:rPr>
          <w:color w:val="000000"/>
        </w:rPr>
        <w:t>Составлять уравнения реакций,  характеризующих химические свойства бензола и его гомологов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 xml:space="preserve">Тема 5. Природные источники углеводородов (2 ч).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Природный газ. Нефть и нефтепродукты. Физические свойства. Способы переработки нефти.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Демонстрации.</w:t>
      </w:r>
      <w:r w:rsidRPr="00503D45">
        <w:rPr>
          <w:rFonts w:eastAsiaTheme="minorHAnsi"/>
          <w:lang w:eastAsia="en-US"/>
        </w:rPr>
        <w:t xml:space="preserve"> Ознакомление с образцами продуктов </w:t>
      </w:r>
      <w:proofErr w:type="spellStart"/>
      <w:r w:rsidRPr="00503D45">
        <w:rPr>
          <w:rFonts w:eastAsiaTheme="minorHAnsi"/>
          <w:lang w:eastAsia="en-US"/>
        </w:rPr>
        <w:t>нефтепеработки</w:t>
      </w:r>
      <w:proofErr w:type="spellEnd"/>
      <w:r w:rsidRPr="00503D45">
        <w:rPr>
          <w:rFonts w:eastAsiaTheme="minorHAnsi"/>
          <w:lang w:eastAsia="en-US"/>
        </w:rPr>
        <w:t xml:space="preserve">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i/>
          <w:lang w:eastAsia="en-US"/>
        </w:rPr>
      </w:pPr>
      <w:r w:rsidRPr="00503D45">
        <w:rPr>
          <w:rFonts w:eastAsiaTheme="minorHAnsi"/>
          <w:b/>
          <w:i/>
          <w:lang w:eastAsia="en-US"/>
        </w:rPr>
        <w:lastRenderedPageBreak/>
        <w:t>Обучающийся должен уметь:</w:t>
      </w:r>
    </w:p>
    <w:p w:rsidR="00503D45" w:rsidRPr="00503D45" w:rsidRDefault="00503D45" w:rsidP="00503D45">
      <w:pPr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503D45">
        <w:rPr>
          <w:color w:val="000000"/>
        </w:rPr>
        <w:t>Характеризовать состав природного газа и попутных нефтяных газов.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 xml:space="preserve">Характеризовать способы переработки нефти. Объяснять отличие бензина прямой перегонки </w:t>
      </w:r>
      <w:proofErr w:type="gramStart"/>
      <w:r w:rsidRPr="00503D45">
        <w:rPr>
          <w:color w:val="000000"/>
        </w:rPr>
        <w:t>от</w:t>
      </w:r>
      <w:proofErr w:type="gramEnd"/>
      <w:r w:rsidRPr="00503D45">
        <w:rPr>
          <w:color w:val="000000"/>
        </w:rPr>
        <w:t xml:space="preserve"> </w:t>
      </w:r>
      <w:proofErr w:type="gramStart"/>
      <w:r w:rsidRPr="00503D45">
        <w:rPr>
          <w:color w:val="000000"/>
        </w:rPr>
        <w:t>крекинг</w:t>
      </w:r>
      <w:proofErr w:type="gramEnd"/>
      <w:r w:rsidRPr="00503D45">
        <w:rPr>
          <w:color w:val="000000"/>
        </w:rPr>
        <w:t xml:space="preserve"> - бензина.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>Раздел 3. КИСЛОРОДСОДЕРЖАЩИЕ ОРГАНИЧЕСКИЕ СОЕДИНЕНИЯ (11 ч).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 xml:space="preserve">Тема 6. Спирты и фенолы (3ч).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Одноатомные предельные спирты. Строение молекул, функциональная группа. Водородная связь. Изомерия и номенклатура. Свойства метанола (этанола), получение и применение. Физиологическое действие спиртов на организм человека. Многоатомные спирты. Этиленгликоль, глицерин. Свойства, применение. Фенолы. Строение молекулы фенола. Взаимное влияние атомов в молекуле на примере фенола. Свойства. Токсичность фенола и его соединений. Применение фенола. </w:t>
      </w:r>
      <w:proofErr w:type="gramStart"/>
      <w:r w:rsidRPr="00503D45">
        <w:rPr>
          <w:rFonts w:eastAsiaTheme="minorHAnsi"/>
          <w:lang w:eastAsia="en-US"/>
        </w:rPr>
        <w:t>Генетическая</w:t>
      </w:r>
      <w:proofErr w:type="gramEnd"/>
      <w:r w:rsidRPr="00503D45">
        <w:rPr>
          <w:rFonts w:eastAsiaTheme="minorHAnsi"/>
          <w:lang w:eastAsia="en-US"/>
        </w:rPr>
        <w:t xml:space="preserve"> спиртов и фенола с углеводородами. </w:t>
      </w:r>
      <w:r w:rsidRPr="00503D45">
        <w:rPr>
          <w:rFonts w:eastAsiaTheme="minorHAnsi"/>
          <w:u w:val="single"/>
          <w:lang w:eastAsia="en-US"/>
        </w:rPr>
        <w:t>Демонстрации.</w:t>
      </w:r>
      <w:r w:rsidRPr="00503D45">
        <w:rPr>
          <w:rFonts w:eastAsiaTheme="minorHAnsi"/>
          <w:lang w:eastAsia="en-US"/>
        </w:rPr>
        <w:t xml:space="preserve"> Взаимодействие фенола с бромной водой и раствором гидроксида натрия </w:t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  <w:r w:rsidRPr="00503D45">
        <w:rPr>
          <w:bCs/>
          <w:color w:val="000000"/>
          <w:u w:val="single"/>
        </w:rPr>
        <w:t>Лабораторные  опыты.</w:t>
      </w:r>
      <w:r w:rsidRPr="00503D45">
        <w:rPr>
          <w:b/>
          <w:bCs/>
          <w:color w:val="000000"/>
        </w:rPr>
        <w:t xml:space="preserve">  </w:t>
      </w:r>
      <w:r w:rsidRPr="00503D45">
        <w:rPr>
          <w:color w:val="000000"/>
        </w:rPr>
        <w:t>Окисление этанола оксидом мед</w:t>
      </w:r>
      <w:proofErr w:type="gramStart"/>
      <w:r w:rsidRPr="00503D45">
        <w:rPr>
          <w:color w:val="000000"/>
        </w:rPr>
        <w:t>и(</w:t>
      </w:r>
      <w:proofErr w:type="gramEnd"/>
      <w:r w:rsidRPr="00503D45">
        <w:rPr>
          <w:color w:val="000000"/>
        </w:rPr>
        <w:t>П). Растворение глицерина в воде и реакция его с гидроксидом  мед</w:t>
      </w:r>
      <w:proofErr w:type="gramStart"/>
      <w:r w:rsidRPr="00503D45">
        <w:rPr>
          <w:color w:val="000000"/>
        </w:rPr>
        <w:t>и(</w:t>
      </w:r>
      <w:proofErr w:type="gramEnd"/>
      <w:r w:rsidRPr="00503D45">
        <w:rPr>
          <w:color w:val="000000"/>
        </w:rPr>
        <w:t>П). Химические свойства фенола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Расчетные задачи.</w:t>
      </w:r>
      <w:r w:rsidRPr="00503D45">
        <w:rPr>
          <w:rFonts w:eastAsiaTheme="minorHAnsi"/>
          <w:lang w:eastAsia="en-US"/>
        </w:rPr>
        <w:t xml:space="preserve"> Расчеты по химическим уравнениям, при </w:t>
      </w:r>
      <w:proofErr w:type="gramStart"/>
      <w:r w:rsidRPr="00503D45">
        <w:rPr>
          <w:rFonts w:eastAsiaTheme="minorHAnsi"/>
          <w:lang w:eastAsia="en-US"/>
        </w:rPr>
        <w:t>условии</w:t>
      </w:r>
      <w:proofErr w:type="gramEnd"/>
      <w:r w:rsidRPr="00503D45">
        <w:rPr>
          <w:rFonts w:eastAsiaTheme="minorHAnsi"/>
          <w:lang w:eastAsia="en-US"/>
        </w:rPr>
        <w:t xml:space="preserve"> что одно из реагирующих веществ дано в избытке.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i/>
          <w:lang w:eastAsia="en-US"/>
        </w:rPr>
      </w:pPr>
      <w:r w:rsidRPr="00503D45">
        <w:rPr>
          <w:rFonts w:eastAsiaTheme="minorHAnsi"/>
          <w:b/>
          <w:i/>
          <w:lang w:eastAsia="en-US"/>
        </w:rPr>
        <w:t>Обучающийся должен уметь: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color w:val="000000"/>
        </w:rPr>
        <w:t>Изображать общую формулу одноатомных предельных спиртов. Объяснять образование водородной связи и её влияние на физические свойства спиртов. Составлять структурные формулы спиртов и их изомеров, называть спирты по международной номенклатуре. Объяснять зависимость свойств спиртов от наличия функциональной группы</w:t>
      </w:r>
      <w:proofErr w:type="gramStart"/>
      <w:r w:rsidRPr="00503D45">
        <w:rPr>
          <w:color w:val="000000"/>
        </w:rPr>
        <w:t xml:space="preserve"> (-</w:t>
      </w:r>
      <w:proofErr w:type="gramEnd"/>
      <w:r w:rsidRPr="00503D45">
        <w:rPr>
          <w:color w:val="000000"/>
        </w:rPr>
        <w:t>ОН). Составлять уравнения  реакций, характеризующих свойства спиртов и их применение. Характеризовать физиологическое действие метанола и этанола. Составлять уравнения реакций, характеризующих свойства многоатомных  спиртов, и проводить качественную реакцию на многоатомные спирты. Объяснять зависимость свойств фенола от строения его молекулы, взаимное влияние атомов в молекуле на примере фенола. Составлять уравнения реакций, характеризующих химические свойства фенола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 xml:space="preserve">Тема 7. Альдегиды, кетоны, карбоновые кислоты (3 ч).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Альдегиды. Кетоны. Строение молекул. Функциональная группа. Изомерия и номенклатура. Формальдегид и ацетальдегид: свойства, получение и применение. Ацетон – представитель кетонов. Применение. Односоставные предельные карбоновые кислоты. Строение молекул. Функциональная группа. Изомерия и номенклатура. Свойства карбоновых кислот. Применение. Краткие сведения о непредельных карбоновых кислотах. Генетическая связь карбоновых кислот с другими классами органических соединений.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Демонстрации.</w:t>
      </w:r>
      <w:r w:rsidRPr="00503D45">
        <w:rPr>
          <w:rFonts w:eastAsiaTheme="minorHAnsi"/>
          <w:lang w:eastAsia="en-US"/>
        </w:rPr>
        <w:t xml:space="preserve"> Получение </w:t>
      </w:r>
      <w:proofErr w:type="spellStart"/>
      <w:r w:rsidRPr="00503D45">
        <w:rPr>
          <w:rFonts w:eastAsiaTheme="minorHAnsi"/>
          <w:lang w:eastAsia="en-US"/>
        </w:rPr>
        <w:t>этаналя</w:t>
      </w:r>
      <w:proofErr w:type="spellEnd"/>
      <w:r w:rsidRPr="00503D45">
        <w:rPr>
          <w:rFonts w:eastAsiaTheme="minorHAnsi"/>
          <w:lang w:eastAsia="en-US"/>
        </w:rPr>
        <w:t xml:space="preserve"> окислением этанола. Взаимодействие </w:t>
      </w:r>
      <w:proofErr w:type="spellStart"/>
      <w:r w:rsidRPr="00503D45">
        <w:rPr>
          <w:rFonts w:eastAsiaTheme="minorHAnsi"/>
          <w:lang w:eastAsia="en-US"/>
        </w:rPr>
        <w:t>метаналя</w:t>
      </w:r>
      <w:proofErr w:type="spellEnd"/>
      <w:r w:rsidRPr="00503D45">
        <w:rPr>
          <w:rFonts w:eastAsiaTheme="minorHAnsi"/>
          <w:lang w:eastAsia="en-US"/>
        </w:rPr>
        <w:t xml:space="preserve"> (</w:t>
      </w:r>
      <w:proofErr w:type="spellStart"/>
      <w:r w:rsidRPr="00503D45">
        <w:rPr>
          <w:rFonts w:eastAsiaTheme="minorHAnsi"/>
          <w:lang w:eastAsia="en-US"/>
        </w:rPr>
        <w:t>этаналя</w:t>
      </w:r>
      <w:proofErr w:type="spellEnd"/>
      <w:r w:rsidRPr="00503D45">
        <w:rPr>
          <w:rFonts w:eastAsiaTheme="minorHAnsi"/>
          <w:lang w:eastAsia="en-US"/>
        </w:rPr>
        <w:t xml:space="preserve">) с аммиачным раствором оксида серебра (I) и гидроксидом меди (II). Растворение в ацетоне различных органических веществ.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lastRenderedPageBreak/>
        <w:t>Расчетные задачи.</w:t>
      </w:r>
      <w:r w:rsidRPr="00503D45">
        <w:rPr>
          <w:rFonts w:eastAsiaTheme="minorHAnsi"/>
          <w:lang w:eastAsia="en-US"/>
        </w:rPr>
        <w:t xml:space="preserve"> Определение массовой или объемной доли выхода продукта реакции </w:t>
      </w:r>
      <w:proofErr w:type="gramStart"/>
      <w:r w:rsidRPr="00503D45">
        <w:rPr>
          <w:rFonts w:eastAsiaTheme="minorHAnsi"/>
          <w:lang w:eastAsia="en-US"/>
        </w:rPr>
        <w:t>от</w:t>
      </w:r>
      <w:proofErr w:type="gramEnd"/>
      <w:r w:rsidRPr="00503D45">
        <w:rPr>
          <w:rFonts w:eastAsiaTheme="minorHAnsi"/>
          <w:lang w:eastAsia="en-US"/>
        </w:rPr>
        <w:t xml:space="preserve"> теоретически возможного. </w:t>
      </w:r>
    </w:p>
    <w:p w:rsidR="00503D45" w:rsidRPr="00503D45" w:rsidRDefault="00503D45" w:rsidP="00503D45">
      <w:pPr>
        <w:rPr>
          <w:rFonts w:ascii="Calibri" w:hAnsi="Calibri" w:cs="Arial"/>
          <w:color w:val="000000"/>
          <w:sz w:val="22"/>
          <w:szCs w:val="22"/>
        </w:rPr>
      </w:pPr>
      <w:r w:rsidRPr="00503D45">
        <w:rPr>
          <w:iCs/>
          <w:color w:val="000000"/>
          <w:u w:val="single"/>
        </w:rPr>
        <w:t>Практическая работа  </w:t>
      </w:r>
      <w:r w:rsidRPr="00503D45">
        <w:rPr>
          <w:color w:val="000000"/>
        </w:rPr>
        <w:t>«Получение и  свойства карбоновых кислот».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i/>
          <w:lang w:eastAsia="en-US"/>
        </w:rPr>
      </w:pPr>
      <w:r w:rsidRPr="00503D45">
        <w:rPr>
          <w:rFonts w:eastAsiaTheme="minorHAnsi"/>
          <w:b/>
          <w:i/>
          <w:lang w:eastAsia="en-US"/>
        </w:rPr>
        <w:t>Обучающийся должен уметь: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color w:val="000000"/>
        </w:rPr>
        <w:t>Составлять формулы изомеров и гомологов альдегидов и называть их по международной номенклатуре. Объяснять зависимость свойств альдегидов от строения их функциональной группы. Проводить качественные реакции на альдегиды. Составлять уравнения реакций, характеризующих свойства альдегидов. Составлять формулы изомеров и гомологов карбоновых кислот и называть их по международной номенклатуре. Объяснять зависимость свойств карбоновых кислот от наличия функциональной группы</w:t>
      </w:r>
      <w:proofErr w:type="gramStart"/>
      <w:r w:rsidRPr="00503D45">
        <w:rPr>
          <w:color w:val="000000"/>
        </w:rPr>
        <w:t xml:space="preserve"> (-</w:t>
      </w:r>
      <w:proofErr w:type="gramEnd"/>
      <w:r w:rsidRPr="00503D45">
        <w:rPr>
          <w:color w:val="000000"/>
        </w:rPr>
        <w:t xml:space="preserve">СООН). Составлять уравнения реакций, характеризующих свойства карбоновых кислот. Получать уксусную кислоту и доказывать,  что это вещество относится к классу кислот. </w:t>
      </w:r>
      <w:proofErr w:type="gramStart"/>
      <w:r w:rsidRPr="00503D45">
        <w:rPr>
          <w:color w:val="000000"/>
        </w:rPr>
        <w:t>Отличать муравьиную кислоту от уксусной с помощью химических реакций.  </w:t>
      </w:r>
      <w:proofErr w:type="gramEnd"/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b/>
          <w:lang w:eastAsia="en-US"/>
        </w:rPr>
        <w:t>Тема 8. Сложные эфиры. Жиры. (2ч).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Жиры. Нахождение в природе. Свойства. Применение. Моющие средства. Правила безопасного обращения со средствами бытовой химии.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Демонстрации.</w:t>
      </w:r>
      <w:r w:rsidRPr="00503D45">
        <w:rPr>
          <w:rFonts w:eastAsiaTheme="minorHAnsi"/>
          <w:lang w:eastAsia="en-US"/>
        </w:rPr>
        <w:t xml:space="preserve"> Растворимость жиров, доказательство их непредельного характера, омыление жиров. Сравнение свойств мыла и синтетических моющих средств.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i/>
          <w:lang w:eastAsia="en-US"/>
        </w:rPr>
      </w:pPr>
      <w:r w:rsidRPr="00503D45">
        <w:rPr>
          <w:rFonts w:eastAsiaTheme="minorHAnsi"/>
          <w:b/>
          <w:i/>
          <w:lang w:eastAsia="en-US"/>
        </w:rPr>
        <w:t>Обучающийся должен уметь: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Составлять уравнения реакций этерификации. Объяснять биологическую роль жиров. Соблюдать правила безопасного обращения со средствами бытовой химии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b/>
        </w:rPr>
      </w:pPr>
      <w:r w:rsidRPr="00503D45">
        <w:rPr>
          <w:b/>
        </w:rPr>
        <w:t>Тема 9. Углеводы (3ч).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>Глюкоза. Строение молекулы. Свойства глюкозы. Применение. Сахароза. Свойства, применение. Крахмал и целлюлоза – представители природных полимеров. Реакция поликонденсации. Физические и химические свойства. Нахождение в природе. Применение. Ацетатное волокно.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Демонстрации.</w:t>
      </w:r>
      <w:r w:rsidRPr="00503D45">
        <w:rPr>
          <w:rFonts w:eastAsiaTheme="minorHAnsi"/>
          <w:lang w:eastAsia="en-US"/>
        </w:rPr>
        <w:t xml:space="preserve"> Взаимодействие глюкозы с гидроксидом меди (II). Взаимодействие глюкозы с аммиачным раствором оксида серебра (I). Взаимодействие сахарозы с гидроксидом кальция. Взаимодействие крахмала с йодом. Гидролиз крахмала. Ознакомление с образцами природных и искусственных волокон. </w:t>
      </w:r>
    </w:p>
    <w:p w:rsidR="00503D45" w:rsidRPr="00503D45" w:rsidRDefault="00503D45" w:rsidP="00503D45">
      <w:pPr>
        <w:rPr>
          <w:rFonts w:ascii="Calibri" w:hAnsi="Calibri" w:cs="Arial"/>
          <w:color w:val="000000"/>
          <w:sz w:val="22"/>
          <w:szCs w:val="22"/>
        </w:rPr>
      </w:pPr>
      <w:r w:rsidRPr="00503D45">
        <w:rPr>
          <w:bCs/>
          <w:color w:val="000000"/>
          <w:u w:val="single"/>
        </w:rPr>
        <w:t>Лабораторные опыты.</w:t>
      </w:r>
      <w:r w:rsidRPr="00503D45">
        <w:rPr>
          <w:b/>
          <w:bCs/>
          <w:color w:val="000000"/>
        </w:rPr>
        <w:t> </w:t>
      </w:r>
      <w:r w:rsidRPr="00503D45">
        <w:rPr>
          <w:color w:val="000000"/>
        </w:rPr>
        <w:t xml:space="preserve"> Взаимодействие  сахарозы  с гидроксидом  кальция. Приготовление крахмального клейстера и взаимодействие с йодом. Гидролиз крахмала. Ознакомление с образцами природных и искусственных волокон</w:t>
      </w:r>
    </w:p>
    <w:p w:rsidR="00503D45" w:rsidRPr="00503D45" w:rsidRDefault="00503D45" w:rsidP="00503D45">
      <w:pPr>
        <w:rPr>
          <w:rFonts w:ascii="Calibri" w:hAnsi="Calibri" w:cs="Arial"/>
          <w:color w:val="000000"/>
          <w:sz w:val="22"/>
          <w:szCs w:val="22"/>
        </w:rPr>
      </w:pP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Практическая работа.</w:t>
      </w:r>
      <w:r w:rsidRPr="00503D45">
        <w:rPr>
          <w:rFonts w:eastAsiaTheme="minorHAnsi"/>
          <w:lang w:eastAsia="en-US"/>
        </w:rPr>
        <w:t xml:space="preserve"> Решение экспериментальных задач на получение и распознавание органических веществ.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i/>
          <w:lang w:eastAsia="en-US"/>
        </w:rPr>
      </w:pPr>
      <w:r w:rsidRPr="00503D45">
        <w:rPr>
          <w:rFonts w:eastAsiaTheme="minorHAnsi"/>
          <w:b/>
          <w:i/>
          <w:lang w:eastAsia="en-US"/>
        </w:rPr>
        <w:t>Обучающийся должен уметь:</w:t>
      </w:r>
    </w:p>
    <w:p w:rsidR="00503D45" w:rsidRPr="00503D45" w:rsidRDefault="00503D45" w:rsidP="00503D45">
      <w:pPr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503D45">
        <w:rPr>
          <w:color w:val="000000"/>
        </w:rPr>
        <w:lastRenderedPageBreak/>
        <w:t>Объяснять биологическую роль глюкозы. Практически доказывать наличие функциональных групп в молекуле глюкозы.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color w:val="000000"/>
        </w:rPr>
        <w:t>Объяснять, как свойства сахарозы связаны с наличием функциональных групп  в  её молекуле,  и  называть области применения сахарозы. Составлять уравнения  реакций,  характеризующих свойства сахарозы. Составлять уравнения реакций гидролиза крахмала и поликонденсации моносахаридов. Проводить качественную реакцию на крахмал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>Раздел 4. АЗОТСОДЕРЖАЩИЕ ОРГАНИЧЕСКИЕ СОЕДИНЕНИЯ (5 ч).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b/>
          <w:lang w:eastAsia="en-US"/>
        </w:rPr>
        <w:t>Тема 9. Амины и аминокислоты. Белки (5ч).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Амины. Строение молекул. Аминогруппа. Физические и химические свойства. Анилин. Свойства, применение. Аминокислоты. Изомерия и номенклатура. Свойства. Аминокислоты как амфотерные органические соединения. Применение. Белки – природные полимеры. Состав и строение. Физические и химические свойства. Превращение белков в организме. Успехи в изучении и синтезе белков. Химия и здоровье человека. Лекарства. Проблемы, связанные с применением лекарственных препаратов.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Демонстрации.</w:t>
      </w:r>
      <w:r w:rsidRPr="00503D45">
        <w:rPr>
          <w:rFonts w:eastAsiaTheme="minorHAnsi"/>
          <w:lang w:eastAsia="en-US"/>
        </w:rPr>
        <w:t xml:space="preserve"> Окраска ткани анилиновым красителем. Доказательство наличия функциональных групп в растворах аминокислот.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Лабораторные опыты</w:t>
      </w:r>
      <w:r w:rsidRPr="00503D45">
        <w:rPr>
          <w:rFonts w:eastAsiaTheme="minorHAnsi"/>
          <w:lang w:eastAsia="en-US"/>
        </w:rPr>
        <w:t xml:space="preserve"> Цветные реакции на белки (</w:t>
      </w:r>
      <w:proofErr w:type="spellStart"/>
      <w:r w:rsidRPr="00503D45">
        <w:rPr>
          <w:rFonts w:eastAsiaTheme="minorHAnsi"/>
          <w:lang w:eastAsia="en-US"/>
        </w:rPr>
        <w:t>биуретовая</w:t>
      </w:r>
      <w:proofErr w:type="spellEnd"/>
      <w:r w:rsidRPr="00503D45">
        <w:rPr>
          <w:rFonts w:eastAsiaTheme="minorHAnsi"/>
          <w:lang w:eastAsia="en-US"/>
        </w:rPr>
        <w:t xml:space="preserve"> и </w:t>
      </w:r>
      <w:proofErr w:type="gramStart"/>
      <w:r w:rsidRPr="00503D45">
        <w:rPr>
          <w:rFonts w:eastAsiaTheme="minorHAnsi"/>
          <w:lang w:eastAsia="en-US"/>
        </w:rPr>
        <w:t>ксантопротеиновая</w:t>
      </w:r>
      <w:proofErr w:type="gramEnd"/>
      <w:r w:rsidRPr="00503D45">
        <w:rPr>
          <w:rFonts w:eastAsiaTheme="minorHAnsi"/>
          <w:lang w:eastAsia="en-US"/>
        </w:rPr>
        <w:t xml:space="preserve">).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i/>
          <w:lang w:eastAsia="en-US"/>
        </w:rPr>
      </w:pPr>
      <w:r w:rsidRPr="00503D45">
        <w:rPr>
          <w:rFonts w:eastAsiaTheme="minorHAnsi"/>
          <w:b/>
          <w:i/>
          <w:lang w:eastAsia="en-US"/>
        </w:rPr>
        <w:t>Обучающийся должен уметь:</w:t>
      </w:r>
    </w:p>
    <w:p w:rsidR="00503D45" w:rsidRPr="00503D45" w:rsidRDefault="00503D45" w:rsidP="00503D45">
      <w:pPr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503D45">
        <w:rPr>
          <w:color w:val="000000"/>
        </w:rPr>
        <w:t>Составлять    уравнения    реакций,    характеризующих свойства аминов.</w:t>
      </w:r>
    </w:p>
    <w:p w:rsidR="00503D45" w:rsidRPr="00503D45" w:rsidRDefault="00503D45" w:rsidP="00503D45">
      <w:pPr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503D45">
        <w:rPr>
          <w:color w:val="000000"/>
        </w:rPr>
        <w:t>Объяснять зависимость свойств аминокислот от строения их функциональных групп. Называть аминокислоты  по  международной номенклатуре  и  составлять  уравнения  реакций, характеризующих их свойства.</w:t>
      </w:r>
    </w:p>
    <w:p w:rsidR="00503D45" w:rsidRPr="00503D45" w:rsidRDefault="00503D45" w:rsidP="00503D45">
      <w:pPr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503D45">
        <w:rPr>
          <w:color w:val="000000"/>
        </w:rPr>
        <w:t>Объяснять биологическую роль  белков и их превращений в организме. Проводить цветные реакции на белки.</w:t>
      </w:r>
    </w:p>
    <w:p w:rsidR="00503D45" w:rsidRPr="00503D45" w:rsidRDefault="00503D45" w:rsidP="00503D45">
      <w:pPr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503D45">
        <w:rPr>
          <w:color w:val="000000"/>
        </w:rPr>
        <w:t>Объяснять биологическую роль нуклеиновых кислот.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lang w:eastAsia="en-US"/>
        </w:rPr>
      </w:pPr>
      <w:r w:rsidRPr="00503D45">
        <w:rPr>
          <w:color w:val="000000"/>
        </w:rPr>
        <w:t>Пользоваться инструкцией к лекарственным препаратам.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center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>Раздел 5. ВЫСОКОМОЛЕКУЛЯРНЫЕ СОЕДИНЕНИЯ (4 ч).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lang w:eastAsia="en-US"/>
        </w:rPr>
      </w:pPr>
      <w:r w:rsidRPr="00503D45">
        <w:rPr>
          <w:rFonts w:eastAsiaTheme="minorHAnsi"/>
          <w:b/>
          <w:lang w:eastAsia="en-US"/>
        </w:rPr>
        <w:t xml:space="preserve">Тема 10. Синтетические полимеры (4 ч).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lang w:eastAsia="en-US"/>
        </w:rPr>
        <w:t xml:space="preserve">Понятие о высокомолекулярных соединениях. Полимеры, получаемые в реакциях полимеризации. Строение молекул. Полиэтилен. Полипропилен. Фенолформальдегидные смолы. Синтетические каучуки. Строение, свойства, получение и применение. Синтетические волокна. Капрон. Лавсан.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Демонстрации.</w:t>
      </w:r>
      <w:r w:rsidRPr="00503D45">
        <w:rPr>
          <w:rFonts w:eastAsiaTheme="minorHAnsi"/>
          <w:lang w:eastAsia="en-US"/>
        </w:rPr>
        <w:t xml:space="preserve"> Образцы пластмасс, синтетических каучуков и синтетических волокон.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rFonts w:eastAsiaTheme="minorHAnsi"/>
          <w:u w:val="single"/>
          <w:lang w:eastAsia="en-US"/>
        </w:rPr>
        <w:t>Практическая работа.</w:t>
      </w:r>
      <w:r w:rsidRPr="00503D45">
        <w:rPr>
          <w:rFonts w:eastAsiaTheme="minorHAnsi"/>
          <w:lang w:eastAsia="en-US"/>
        </w:rPr>
        <w:t xml:space="preserve"> Распознавание пластмасс и волокон.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b/>
          <w:i/>
          <w:lang w:eastAsia="en-US"/>
        </w:rPr>
      </w:pPr>
      <w:r w:rsidRPr="00503D45">
        <w:rPr>
          <w:rFonts w:eastAsiaTheme="minorHAnsi"/>
          <w:b/>
          <w:i/>
          <w:lang w:eastAsia="en-US"/>
        </w:rPr>
        <w:t>Обучающийся должен уметь: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lastRenderedPageBreak/>
        <w:t xml:space="preserve">Записывать уравнения реакций полимеризации. Записывать уравнения реакций поликонденсации. </w:t>
      </w:r>
    </w:p>
    <w:p w:rsidR="00503D45" w:rsidRPr="00503D45" w:rsidRDefault="00503D45" w:rsidP="00503D45">
      <w:pPr>
        <w:shd w:val="clear" w:color="auto" w:fill="FFFFFF"/>
        <w:spacing w:after="125" w:line="276" w:lineRule="auto"/>
        <w:jc w:val="both"/>
        <w:rPr>
          <w:rFonts w:eastAsiaTheme="minorHAnsi"/>
          <w:lang w:eastAsia="en-US"/>
        </w:rPr>
      </w:pPr>
      <w:r w:rsidRPr="00503D45">
        <w:rPr>
          <w:color w:val="000000"/>
        </w:rPr>
        <w:t>Распознавать органические  вещества,  используя качественные реакции</w:t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</w:p>
    <w:p w:rsidR="00503D45" w:rsidRPr="00503D45" w:rsidRDefault="00503D45" w:rsidP="00503D45">
      <w:pPr>
        <w:shd w:val="clear" w:color="auto" w:fill="FFFFFF"/>
        <w:spacing w:after="150"/>
        <w:jc w:val="center"/>
        <w:rPr>
          <w:color w:val="000000"/>
        </w:rPr>
      </w:pPr>
      <w:r w:rsidRPr="00503D45">
        <w:rPr>
          <w:b/>
          <w:bCs/>
          <w:color w:val="000000"/>
          <w:u w:val="single"/>
        </w:rPr>
        <w:t>11 класс</w:t>
      </w:r>
      <w:r w:rsidRPr="00503D45">
        <w:rPr>
          <w:b/>
          <w:bCs/>
          <w:color w:val="000000"/>
        </w:rPr>
        <w:t> </w:t>
      </w:r>
      <w:r w:rsidRPr="00503D45">
        <w:rPr>
          <w:color w:val="000000"/>
        </w:rPr>
        <w:t>(34 ч; 1ч. в неделю)</w:t>
      </w:r>
    </w:p>
    <w:p w:rsidR="00503D45" w:rsidRPr="00503D45" w:rsidRDefault="00503D45" w:rsidP="006B079E">
      <w:pPr>
        <w:shd w:val="clear" w:color="auto" w:fill="FFFFFF"/>
        <w:spacing w:after="150"/>
        <w:rPr>
          <w:color w:val="000000"/>
        </w:rPr>
      </w:pPr>
      <w:r w:rsidRPr="00503D45">
        <w:rPr>
          <w:b/>
          <w:bCs/>
          <w:color w:val="000000"/>
        </w:rPr>
        <w:t>Теоретические основы химии.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Важнейшие химические понятия и законы. Химический элемент. Атомный номер. Массовое число. Нуклиды. Радионуклиды. Изотопы.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Закон сохранения массы веществ. Закон сохранения и превращения энергии. Дефект массы.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Периодический закон. Электронная конфигурация. Графическая электронная формула. Распределение электронов в атомах элементов малых и больших периодов, s-, p-, d-, f-элементы. Лантаноиды. Актиноиды. Искусственно полученные элементы. Валентность. Валентные возможности атомов. Водородные соединения.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Строение вещества. Ионная связь. Ковалентная (полярная и неполярная) связь. Электронная формула. Металлическая связь. Водородная связь.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 xml:space="preserve">Гибридизация </w:t>
      </w:r>
      <w:proofErr w:type="gramStart"/>
      <w:r w:rsidRPr="00503D45">
        <w:rPr>
          <w:color w:val="000000"/>
        </w:rPr>
        <w:t>атомных</w:t>
      </w:r>
      <w:proofErr w:type="gramEnd"/>
      <w:r w:rsidRPr="00503D45">
        <w:rPr>
          <w:color w:val="000000"/>
        </w:rPr>
        <w:t xml:space="preserve"> </w:t>
      </w:r>
      <w:proofErr w:type="spellStart"/>
      <w:r w:rsidRPr="00503D45">
        <w:rPr>
          <w:color w:val="000000"/>
        </w:rPr>
        <w:t>орбиталей</w:t>
      </w:r>
      <w:proofErr w:type="spellEnd"/>
      <w:r w:rsidRPr="00503D45">
        <w:rPr>
          <w:color w:val="000000"/>
        </w:rPr>
        <w:t>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Кристаллы: атомные, молекулярные, ионные, металлические. Элементарная ячейка.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Полиморфизм. Полиморфные модификации. Аллотропия. Изомерия. Гомология. Химический синтез.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 xml:space="preserve">Химические реакции. </w:t>
      </w:r>
      <w:proofErr w:type="spellStart"/>
      <w:r w:rsidRPr="00503D45">
        <w:rPr>
          <w:color w:val="000000"/>
        </w:rPr>
        <w:t>Окислительно</w:t>
      </w:r>
      <w:proofErr w:type="spellEnd"/>
      <w:r w:rsidRPr="00503D45">
        <w:rPr>
          <w:color w:val="000000"/>
        </w:rPr>
        <w:t>-восстановительные реакции. Реакции разложения, соединения, замещения, обмена. Экзотермические и эндотермические реакции. Обратимые и необратимые реакции. Тепловой эффект реакции. Закон Гесса. Термохимические уравнения. Теплота образования. Теплота сгорания.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Скорость химической реакции. Активированный комплекс. Закон действующих масс. Кинетическое уравнение реакции.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 xml:space="preserve">Химическое равновесие. Принцип </w:t>
      </w:r>
      <w:proofErr w:type="spellStart"/>
      <w:r w:rsidRPr="00503D45">
        <w:rPr>
          <w:color w:val="000000"/>
        </w:rPr>
        <w:t>Ле</w:t>
      </w:r>
      <w:proofErr w:type="spellEnd"/>
      <w:r w:rsidRPr="00503D45">
        <w:rPr>
          <w:color w:val="000000"/>
        </w:rPr>
        <w:t xml:space="preserve"> </w:t>
      </w:r>
      <w:proofErr w:type="spellStart"/>
      <w:r w:rsidRPr="00503D45">
        <w:rPr>
          <w:color w:val="000000"/>
        </w:rPr>
        <w:t>Шателье</w:t>
      </w:r>
      <w:proofErr w:type="spellEnd"/>
      <w:r w:rsidRPr="00503D45">
        <w:rPr>
          <w:color w:val="000000"/>
        </w:rPr>
        <w:t>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Растворы. Дисперсные системы. Растворы. Грубодисперсные системы (суспензии и эмульсии). Коллоидные растворы (золи). Аэрозоли.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Способы выражения концентрации растворов. Молярная концентрация (</w:t>
      </w:r>
      <w:proofErr w:type="spellStart"/>
      <w:r w:rsidRPr="00503D45">
        <w:rPr>
          <w:color w:val="000000"/>
        </w:rPr>
        <w:t>молярность</w:t>
      </w:r>
      <w:proofErr w:type="spellEnd"/>
      <w:r w:rsidRPr="00503D45">
        <w:rPr>
          <w:color w:val="000000"/>
        </w:rPr>
        <w:t>).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Электролиты. Электролитическая диссоциация. Степень диссоциации. Константа диссоциации. Водородный показатель. Реакц</w:t>
      </w:r>
      <w:proofErr w:type="gramStart"/>
      <w:r w:rsidRPr="00503D45">
        <w:rPr>
          <w:color w:val="000000"/>
        </w:rPr>
        <w:t>ии ио</w:t>
      </w:r>
      <w:proofErr w:type="gramEnd"/>
      <w:r w:rsidRPr="00503D45">
        <w:rPr>
          <w:color w:val="000000"/>
        </w:rPr>
        <w:t>нного обмена.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Гидролиз органических веществ. Гидролиз солей.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Электрохимические реакции. Гальванический элемент. Электроды. Анод. Катод. Аккумулятор. Топливный элемент. Электрохимия.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Ряд стандартных электродных потенциалов. Стандартные условия. Стандартный водородный электрод.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lastRenderedPageBreak/>
        <w:t>Коррозия металлов. Химическая и электрохимическая коррозия.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Электролиз. Электролиз водных растворов. Электролиз расплавов.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b/>
          <w:bCs/>
          <w:color w:val="000000"/>
        </w:rPr>
        <w:t>Неорганическая химия.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 xml:space="preserve">Металлы. Способы получения металлов. Легкие и тяжёлые металлы. Легкоплавкие и тугоплавкие металлы. Металлические элементы </w:t>
      </w:r>
      <w:proofErr w:type="gramStart"/>
      <w:r w:rsidRPr="00503D45">
        <w:rPr>
          <w:color w:val="000000"/>
        </w:rPr>
        <w:t>А-</w:t>
      </w:r>
      <w:proofErr w:type="gramEnd"/>
      <w:r w:rsidRPr="00503D45">
        <w:rPr>
          <w:color w:val="000000"/>
        </w:rPr>
        <w:t xml:space="preserve"> и Б-групп. Медь. Цинк. Титан. Хром. Железо. Никель. Платина. Сплавы. Легирующие добавки. Чёрные металлы. Цветные металлы. Чугун. Сталь. Легированные стали.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Оксиды и гидроксиды металлов.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Неметаллы. Простые вещества — неметаллы. Углерод. Кремний. Азот. Фосфор. Кислород. Сера. Фтор. Хлор.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Кислотные оксиды. Кислородсодержащие кислоты. Серная кислота. Азотная кислота. Водородные соединения неметаллов.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Генетическая связь неорганических и органических веществ.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b/>
          <w:bCs/>
          <w:color w:val="000000"/>
        </w:rPr>
        <w:t>Химия и жизнь.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Химическая промышленность. Химическая технология.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химического загрязнения.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b/>
          <w:bCs/>
          <w:color w:val="000000"/>
        </w:rPr>
        <w:t>Демонстрации.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Модели ионных, атомных, молекулярных и металлических кристаллических решёток.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Модели молекул изомеров и гомологов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 xml:space="preserve">Различные типы химических реакций, </w:t>
      </w:r>
      <w:proofErr w:type="spellStart"/>
      <w:r w:rsidRPr="00503D45">
        <w:rPr>
          <w:color w:val="000000"/>
        </w:rPr>
        <w:t>видеоопыты</w:t>
      </w:r>
      <w:proofErr w:type="spellEnd"/>
      <w:r w:rsidRPr="00503D45">
        <w:rPr>
          <w:color w:val="000000"/>
        </w:rPr>
        <w:t xml:space="preserve"> по органической химии.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Образцы металлов и их соединений, сплавов.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Взаимодействие металлов с кислородом, кислотами, водой.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Доказательство амфотерности алюминия и его гидроксида.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Взаимодействие меди и железа с кислородом; взаимодействие меди и железа с кислотами (серная, соляная).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Получение гидроксидов меди (Ш) и хрома (Ш), оксида меди.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Взаимодействие оксидов и гидроксидов металлов с кислотами.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Доказательство амфотерности соединений хрома (Ш)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Образцы неметаллов.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lastRenderedPageBreak/>
        <w:t>Модели кристаллических решёток алмаза и графита.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 xml:space="preserve">Получение аммиака и </w:t>
      </w:r>
      <w:proofErr w:type="spellStart"/>
      <w:r w:rsidRPr="00503D45">
        <w:rPr>
          <w:color w:val="000000"/>
        </w:rPr>
        <w:t>хлороводорода</w:t>
      </w:r>
      <w:proofErr w:type="spellEnd"/>
      <w:r w:rsidRPr="00503D45">
        <w:rPr>
          <w:color w:val="000000"/>
        </w:rPr>
        <w:t>, растворение их в воде, доказательство кислотно-основных свойств этих веществ.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Сжигание угля и серы в кислороде, определение химических свой</w:t>
      </w:r>
      <w:proofErr w:type="gramStart"/>
      <w:r w:rsidRPr="00503D45">
        <w:rPr>
          <w:color w:val="000000"/>
        </w:rPr>
        <w:t>ств пр</w:t>
      </w:r>
      <w:proofErr w:type="gramEnd"/>
      <w:r w:rsidRPr="00503D45">
        <w:rPr>
          <w:color w:val="000000"/>
        </w:rPr>
        <w:t>одуктов сгорания. Взаимодействие с медью концентрированной серной кислоты, концентрированной и разбавленной азотной кислоты.</w:t>
      </w:r>
    </w:p>
    <w:p w:rsidR="00503D45" w:rsidRPr="00503D45" w:rsidRDefault="00503D45" w:rsidP="00503D45">
      <w:pPr>
        <w:numPr>
          <w:ilvl w:val="0"/>
          <w:numId w:val="30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Образцы средств бытовой химии, инструкции по их применению.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b/>
          <w:bCs/>
          <w:color w:val="000000"/>
        </w:rPr>
        <w:t>Лабораторные опыты.</w:t>
      </w:r>
    </w:p>
    <w:p w:rsidR="00503D45" w:rsidRPr="00503D45" w:rsidRDefault="00503D45" w:rsidP="00503D45">
      <w:pPr>
        <w:numPr>
          <w:ilvl w:val="0"/>
          <w:numId w:val="31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Изучение влияния различных факторов на скорость химических реакций</w:t>
      </w:r>
    </w:p>
    <w:p w:rsidR="00503D45" w:rsidRPr="00503D45" w:rsidRDefault="00503D45" w:rsidP="00503D45">
      <w:pPr>
        <w:numPr>
          <w:ilvl w:val="0"/>
          <w:numId w:val="31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Определение реакции среды универсальным индикатором.</w:t>
      </w:r>
    </w:p>
    <w:p w:rsidR="00503D45" w:rsidRPr="00503D45" w:rsidRDefault="00503D45" w:rsidP="00503D45">
      <w:pPr>
        <w:numPr>
          <w:ilvl w:val="0"/>
          <w:numId w:val="31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Гидролиз солей.</w:t>
      </w:r>
    </w:p>
    <w:p w:rsidR="00503D45" w:rsidRPr="00503D45" w:rsidRDefault="00503D45" w:rsidP="00503D45">
      <w:pPr>
        <w:shd w:val="clear" w:color="auto" w:fill="FFFFFF"/>
        <w:spacing w:after="150"/>
        <w:jc w:val="both"/>
        <w:rPr>
          <w:color w:val="000000"/>
        </w:rPr>
      </w:pPr>
      <w:r w:rsidRPr="00503D45">
        <w:rPr>
          <w:b/>
          <w:bCs/>
          <w:color w:val="000000"/>
        </w:rPr>
        <w:t>Практические работы.</w:t>
      </w:r>
    </w:p>
    <w:p w:rsidR="00503D45" w:rsidRPr="00503D45" w:rsidRDefault="00503D45" w:rsidP="00503D45">
      <w:pPr>
        <w:numPr>
          <w:ilvl w:val="0"/>
          <w:numId w:val="32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Приготовление растворов с заданной молярной концентрацией».</w:t>
      </w:r>
    </w:p>
    <w:p w:rsidR="00503D45" w:rsidRPr="00503D45" w:rsidRDefault="00503D45" w:rsidP="00503D45">
      <w:pPr>
        <w:numPr>
          <w:ilvl w:val="0"/>
          <w:numId w:val="32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Решение экспериментальных задач по теме «Металлы».</w:t>
      </w:r>
    </w:p>
    <w:p w:rsidR="00503D45" w:rsidRPr="00503D45" w:rsidRDefault="00503D45" w:rsidP="00503D45">
      <w:pPr>
        <w:numPr>
          <w:ilvl w:val="0"/>
          <w:numId w:val="32"/>
        </w:numPr>
        <w:shd w:val="clear" w:color="auto" w:fill="FFFFFF"/>
        <w:spacing w:after="150"/>
        <w:jc w:val="both"/>
        <w:rPr>
          <w:color w:val="000000"/>
        </w:rPr>
      </w:pPr>
      <w:r w:rsidRPr="00503D45">
        <w:rPr>
          <w:color w:val="000000"/>
        </w:rPr>
        <w:t>Решение экспериментальных задач по теме «Неметаллы».</w:t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</w:p>
    <w:p w:rsidR="00503D45" w:rsidRPr="00503D45" w:rsidRDefault="00503D45" w:rsidP="00503D45">
      <w:pPr>
        <w:shd w:val="clear" w:color="auto" w:fill="FFFFFF"/>
        <w:spacing w:after="125"/>
        <w:jc w:val="center"/>
        <w:rPr>
          <w:b/>
          <w:color w:val="000000"/>
        </w:rPr>
      </w:pPr>
      <w:r w:rsidRPr="00503D45">
        <w:rPr>
          <w:b/>
          <w:color w:val="000000"/>
        </w:rPr>
        <w:t>КАЛЕНДАРНО-ТЕМАТИЧЕСКОЕ ПЛАНИРОВАНИЕ</w:t>
      </w:r>
      <w:r w:rsidR="006B079E">
        <w:rPr>
          <w:b/>
          <w:color w:val="000000"/>
        </w:rPr>
        <w:t xml:space="preserve"> (10 </w:t>
      </w:r>
      <w:proofErr w:type="spellStart"/>
      <w:r w:rsidR="006B079E">
        <w:rPr>
          <w:b/>
          <w:color w:val="000000"/>
        </w:rPr>
        <w:t>кл</w:t>
      </w:r>
      <w:proofErr w:type="spellEnd"/>
      <w:r w:rsidR="006B079E">
        <w:rPr>
          <w:b/>
          <w:color w:val="000000"/>
        </w:rPr>
        <w:t>.)</w:t>
      </w:r>
    </w:p>
    <w:tbl>
      <w:tblPr>
        <w:tblpPr w:leftFromText="180" w:rightFromText="180" w:vertAnchor="text" w:horzAnchor="margin" w:tblpY="26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142"/>
        <w:gridCol w:w="709"/>
        <w:gridCol w:w="283"/>
        <w:gridCol w:w="3720"/>
        <w:gridCol w:w="3510"/>
      </w:tblGrid>
      <w:tr w:rsidR="00503D45" w:rsidRPr="00503D45" w:rsidTr="006B079E">
        <w:trPr>
          <w:trHeight w:val="13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spacing w:after="200" w:line="276" w:lineRule="auto"/>
              <w:rPr>
                <w:lang w:eastAsia="en-US"/>
              </w:rPr>
            </w:pPr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rFonts w:eastAsiaTheme="minorHAnsi"/>
                <w:lang w:eastAsia="en-US"/>
              </w:rPr>
              <w:t xml:space="preserve">№ </w:t>
            </w:r>
            <w:proofErr w:type="gramStart"/>
            <w:r w:rsidRPr="00503D45">
              <w:rPr>
                <w:rFonts w:eastAsiaTheme="minorHAnsi"/>
                <w:lang w:eastAsia="en-US"/>
              </w:rPr>
              <w:t>п</w:t>
            </w:r>
            <w:proofErr w:type="gramEnd"/>
            <w:r w:rsidRPr="00503D45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spacing w:after="200" w:line="276" w:lineRule="auto"/>
              <w:jc w:val="center"/>
              <w:rPr>
                <w:lang w:eastAsia="en-US"/>
              </w:rPr>
            </w:pPr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rFonts w:eastAsiaTheme="minorHAnsi"/>
                <w:lang w:eastAsia="en-US"/>
              </w:rPr>
              <w:t>Наименование раздела и урока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spacing w:after="200" w:line="276" w:lineRule="auto"/>
              <w:jc w:val="center"/>
              <w:rPr>
                <w:lang w:eastAsia="en-US"/>
              </w:rPr>
            </w:pPr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rFonts w:eastAsiaTheme="minorHAnsi"/>
                <w:lang w:eastAsia="en-US"/>
              </w:rPr>
              <w:t>Кол-во часов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>Виды учебной деятельности</w:t>
            </w:r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503D45">
              <w:rPr>
                <w:rFonts w:eastAsiaTheme="minorHAnsi"/>
                <w:bCs/>
                <w:lang w:eastAsia="en-US"/>
              </w:rPr>
              <w:t>Требования к уровню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503D45">
              <w:rPr>
                <w:rFonts w:eastAsiaTheme="minorHAnsi"/>
                <w:bCs/>
                <w:lang w:eastAsia="en-US"/>
              </w:rPr>
              <w:t xml:space="preserve">подготовки </w:t>
            </w:r>
            <w:proofErr w:type="gramStart"/>
            <w:r w:rsidRPr="00503D45">
              <w:rPr>
                <w:rFonts w:eastAsiaTheme="minorHAnsi"/>
                <w:bCs/>
                <w:lang w:eastAsia="en-US"/>
              </w:rPr>
              <w:t>обучающихся</w:t>
            </w:r>
            <w:proofErr w:type="gramEnd"/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rFonts w:eastAsiaTheme="minorHAnsi"/>
                <w:bCs/>
                <w:lang w:eastAsia="en-US"/>
              </w:rPr>
              <w:t>(результат)</w:t>
            </w:r>
          </w:p>
        </w:tc>
      </w:tr>
      <w:tr w:rsidR="00503D45" w:rsidRPr="00503D45" w:rsidTr="006B079E"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shd w:val="clear" w:color="auto" w:fill="FFFFFF"/>
              <w:spacing w:after="125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03D45">
              <w:rPr>
                <w:rFonts w:eastAsiaTheme="minorHAnsi"/>
                <w:b/>
                <w:lang w:eastAsia="en-US"/>
              </w:rPr>
              <w:t>Раздел 1. ТЕОРЕТИЧЕСКИЕ ОСНОВЫ ОРГАНИЧЕСКОЙ ХИМИИ (4ч)</w:t>
            </w:r>
          </w:p>
        </w:tc>
      </w:tr>
      <w:tr w:rsidR="00503D45" w:rsidRPr="00503D45" w:rsidTr="006B079E">
        <w:trPr>
          <w:trHeight w:val="550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i/>
                <w:lang w:eastAsia="en-US"/>
              </w:rPr>
            </w:pPr>
            <w:r w:rsidRPr="00503D45">
              <w:rPr>
                <w:rFonts w:eastAsiaTheme="minorHAnsi"/>
                <w:b/>
                <w:i/>
                <w:lang w:eastAsia="en-US"/>
              </w:rPr>
              <w:t>Тема 1. Теория основы органической химии (4ч)</w:t>
            </w:r>
          </w:p>
        </w:tc>
      </w:tr>
      <w:tr w:rsidR="00503D45" w:rsidRPr="00503D45" w:rsidTr="006B079E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 w:rsidRPr="00503D45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6B079E">
            <w:pPr>
              <w:jc w:val="both"/>
              <w:rPr>
                <w:color w:val="000000"/>
              </w:rPr>
            </w:pPr>
            <w:r w:rsidRPr="00503D45">
              <w:rPr>
                <w:color w:val="000000"/>
              </w:rPr>
              <w:t xml:space="preserve">Предмет органической химии. Теория химического </w:t>
            </w:r>
            <w:r w:rsidRPr="00503D45">
              <w:rPr>
                <w:color w:val="000000"/>
              </w:rPr>
              <w:lastRenderedPageBreak/>
              <w:t>строения органических веществ.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6B079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lastRenderedPageBreak/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6B079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lang w:eastAsia="en-US"/>
              </w:rPr>
            </w:pPr>
            <w:r w:rsidRPr="00503D45">
              <w:rPr>
                <w:rFonts w:eastAsiaTheme="minorHAnsi"/>
                <w:lang w:eastAsia="en-US"/>
              </w:rPr>
              <w:t>Учатся различать предметы изучения органической и неорганической химии</w:t>
            </w:r>
            <w:r w:rsidR="006B079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503D45">
              <w:rPr>
                <w:rFonts w:eastAsia="TimesNewRomanPSMT"/>
                <w:lang w:eastAsia="en-US"/>
              </w:rPr>
              <w:t>основные предпосылки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возникновения теории химического строения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503D45">
              <w:rPr>
                <w:rFonts w:eastAsia="TimesNewRomanPSMT"/>
                <w:lang w:eastAsia="en-US"/>
              </w:rPr>
              <w:t>объяснять</w:t>
            </w:r>
            <w:r w:rsidRPr="00503D45">
              <w:rPr>
                <w:rFonts w:eastAsiaTheme="minorHAnsi"/>
                <w:lang w:eastAsia="en-US"/>
              </w:rPr>
              <w:t xml:space="preserve">, </w:t>
            </w:r>
            <w:r w:rsidRPr="00503D45">
              <w:rPr>
                <w:rFonts w:eastAsia="TimesNewRomanPSMT"/>
                <w:lang w:eastAsia="en-US"/>
              </w:rPr>
              <w:t xml:space="preserve">почему </w:t>
            </w:r>
            <w:r w:rsidRPr="00503D45">
              <w:rPr>
                <w:rFonts w:eastAsia="TimesNewRomanPSMT"/>
                <w:lang w:eastAsia="en-US"/>
              </w:rPr>
              <w:lastRenderedPageBreak/>
              <w:t>органическую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химию выделили в отдельный раздел химии.</w:t>
            </w:r>
          </w:p>
        </w:tc>
      </w:tr>
      <w:tr w:rsidR="00503D45" w:rsidRPr="00503D45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503D45">
              <w:rPr>
                <w:rFonts w:eastAsiaTheme="minorHAnsi"/>
                <w:lang w:eastAsia="en-US"/>
              </w:rPr>
              <w:lastRenderedPageBreak/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6B079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lang w:eastAsia="en-US"/>
              </w:rPr>
            </w:pPr>
            <w:r w:rsidRPr="00503D45">
              <w:rPr>
                <w:color w:val="000000"/>
              </w:rPr>
              <w:t>Основные положения теории химического строения органических соединений А.М. Бутлерова</w:t>
            </w:r>
            <w:r w:rsidR="006B079E">
              <w:rPr>
                <w:color w:val="00000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6B079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Знакомятся  с положениями ТХС. </w:t>
            </w:r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503D45">
              <w:rPr>
                <w:rFonts w:eastAsia="TimesNewRomanPSMT"/>
                <w:lang w:eastAsia="en-US"/>
              </w:rPr>
              <w:t>что нужно учитывать при составлении структурной формулы органического вещества. Химическое строение. Теория химического строения веществ. Углеродный скелет. Изомерия. Изомеры.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>Уметь</w:t>
            </w:r>
            <w:r w:rsidRPr="00503D45">
              <w:rPr>
                <w:rFonts w:eastAsiaTheme="minorHAnsi"/>
                <w:lang w:eastAsia="en-US"/>
              </w:rPr>
              <w:t xml:space="preserve">: </w:t>
            </w:r>
            <w:r w:rsidRPr="00503D45">
              <w:rPr>
                <w:rFonts w:eastAsia="TimesNewRomanPSMT"/>
                <w:lang w:eastAsia="en-US"/>
              </w:rPr>
              <w:t>различать три основных типа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углеродного скелета: </w:t>
            </w:r>
            <w:proofErr w:type="gramStart"/>
            <w:r w:rsidRPr="00503D45">
              <w:rPr>
                <w:rFonts w:eastAsia="TimesNewRomanPSMT"/>
                <w:lang w:eastAsia="en-US"/>
              </w:rPr>
              <w:t>разветвленный</w:t>
            </w:r>
            <w:proofErr w:type="gramEnd"/>
            <w:r w:rsidRPr="00503D45">
              <w:rPr>
                <w:rFonts w:eastAsia="TimesNewRomanPSMT"/>
                <w:lang w:eastAsia="en-US"/>
              </w:rPr>
              <w:t>,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неразветвленный и циклический</w:t>
            </w:r>
            <w:r w:rsidR="006B079E">
              <w:rPr>
                <w:rFonts w:eastAsia="TimesNewRomanPSMT"/>
                <w:lang w:eastAsia="en-US"/>
              </w:rPr>
              <w:t>.</w:t>
            </w:r>
          </w:p>
        </w:tc>
      </w:tr>
      <w:tr w:rsidR="00503D45" w:rsidRPr="00503D45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 w:rsidRPr="00503D45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503D45">
              <w:rPr>
                <w:color w:val="000000"/>
              </w:rPr>
              <w:t>Состояние электронов в атоме. Электронная природа химических связей в органических соединениях.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6B079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Называют изученные положения ТХС. </w:t>
            </w:r>
          </w:p>
          <w:p w:rsidR="00503D45" w:rsidRPr="00503D45" w:rsidRDefault="00503D45" w:rsidP="006B079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lang w:eastAsia="en-US"/>
              </w:rPr>
            </w:pPr>
            <w:r w:rsidRPr="00503D45">
              <w:rPr>
                <w:rFonts w:eastAsiaTheme="minorHAnsi"/>
                <w:lang w:eastAsia="en-US"/>
              </w:rPr>
              <w:t xml:space="preserve">Учатся различать предметы изучения органической и неорганической химии.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503D45">
              <w:rPr>
                <w:rFonts w:eastAsia="TimesNewRomanPSMT"/>
                <w:lang w:eastAsia="en-US"/>
              </w:rPr>
              <w:t xml:space="preserve">Энергетические уровни и подуровни. Электронные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орбитали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. </w:t>
            </w:r>
            <w:r w:rsidRPr="00503D45">
              <w:rPr>
                <w:rFonts w:eastAsiaTheme="minorHAnsi"/>
                <w:lang w:eastAsia="en-US"/>
              </w:rPr>
              <w:t>s-</w:t>
            </w:r>
            <w:r w:rsidRPr="00503D45">
              <w:rPr>
                <w:rFonts w:eastAsia="TimesNewRomanPSMT"/>
                <w:lang w:eastAsia="en-US"/>
              </w:rPr>
              <w:t xml:space="preserve">электроны и </w:t>
            </w:r>
            <w:r w:rsidRPr="00503D45">
              <w:rPr>
                <w:rFonts w:eastAsiaTheme="minorHAnsi"/>
                <w:lang w:eastAsia="en-US"/>
              </w:rPr>
              <w:t xml:space="preserve">p- </w:t>
            </w:r>
            <w:r w:rsidRPr="00503D45">
              <w:rPr>
                <w:rFonts w:eastAsia="TimesNewRomanPSMT"/>
                <w:lang w:eastAsia="en-US"/>
              </w:rPr>
              <w:t>электроны. Спин электрона. Спаренные электроны. Электронная конфигурация. Графические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электронные формулы. σ</w:t>
            </w:r>
            <w:r w:rsidRPr="00503D45">
              <w:rPr>
                <w:rFonts w:eastAsiaTheme="minorHAnsi"/>
                <w:lang w:eastAsia="en-US"/>
              </w:rPr>
              <w:t xml:space="preserve">- </w:t>
            </w:r>
            <w:r w:rsidRPr="00503D45">
              <w:rPr>
                <w:rFonts w:eastAsia="TimesNewRomanPSMT"/>
                <w:lang w:eastAsia="en-US"/>
              </w:rPr>
              <w:t xml:space="preserve">и </w:t>
            </w:r>
            <w:proofErr w:type="gramStart"/>
            <w:r w:rsidRPr="00503D45">
              <w:rPr>
                <w:rFonts w:eastAsia="TimesNewRomanPSMT"/>
                <w:lang w:eastAsia="en-US"/>
              </w:rPr>
              <w:t>π</w:t>
            </w:r>
            <w:r w:rsidRPr="00503D45">
              <w:rPr>
                <w:rFonts w:eastAsiaTheme="minorHAnsi"/>
                <w:lang w:eastAsia="en-US"/>
              </w:rPr>
              <w:t>-</w:t>
            </w:r>
            <w:proofErr w:type="gramEnd"/>
            <w:r w:rsidRPr="00503D45">
              <w:rPr>
                <w:rFonts w:eastAsia="TimesNewRomanPSMT"/>
                <w:lang w:eastAsia="en-US"/>
              </w:rPr>
              <w:t>связи. Метод валентных связей. Функциональную группу.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>Уметь</w:t>
            </w:r>
            <w:r w:rsidRPr="00503D45">
              <w:rPr>
                <w:rFonts w:eastAsiaTheme="minorHAnsi"/>
                <w:lang w:eastAsia="en-US"/>
              </w:rPr>
              <w:t xml:space="preserve">: </w:t>
            </w:r>
            <w:r w:rsidRPr="00503D45">
              <w:rPr>
                <w:rFonts w:eastAsia="TimesNewRomanPSMT"/>
                <w:lang w:eastAsia="en-US"/>
              </w:rPr>
              <w:t>различать понятия «</w:t>
            </w:r>
            <w:proofErr w:type="gramStart"/>
            <w:r w:rsidRPr="00503D45">
              <w:rPr>
                <w:rFonts w:eastAsia="TimesNewRomanPSMT"/>
                <w:lang w:eastAsia="en-US"/>
              </w:rPr>
              <w:t>электронная</w:t>
            </w:r>
            <w:proofErr w:type="gramEnd"/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оболочка» и «электронная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орбиталь</w:t>
            </w:r>
            <w:proofErr w:type="spellEnd"/>
            <w:r w:rsidRPr="00503D45">
              <w:rPr>
                <w:rFonts w:eastAsia="TimesNewRomanPSMT"/>
                <w:lang w:eastAsia="en-US"/>
              </w:rPr>
              <w:t>». Изображать электронные конфигурации атомов элементов 1</w:t>
            </w:r>
            <w:r w:rsidRPr="00503D45">
              <w:rPr>
                <w:rFonts w:eastAsiaTheme="minorHAnsi"/>
                <w:lang w:eastAsia="en-US"/>
              </w:rPr>
              <w:t>-</w:t>
            </w:r>
            <w:r w:rsidRPr="00503D45">
              <w:rPr>
                <w:rFonts w:eastAsia="TimesNewRomanPSMT"/>
                <w:lang w:eastAsia="en-US"/>
              </w:rPr>
              <w:t>го и 2</w:t>
            </w:r>
            <w:r w:rsidRPr="00503D45">
              <w:rPr>
                <w:rFonts w:eastAsiaTheme="minorHAnsi"/>
                <w:lang w:eastAsia="en-US"/>
              </w:rPr>
              <w:t>-</w:t>
            </w:r>
            <w:r w:rsidRPr="00503D45">
              <w:rPr>
                <w:rFonts w:eastAsia="TimesNewRomanPSMT"/>
                <w:lang w:eastAsia="en-US"/>
              </w:rPr>
              <w:t>гопериодов; объяснять механизм образования и особенности σ</w:t>
            </w:r>
            <w:r w:rsidRPr="00503D45">
              <w:rPr>
                <w:rFonts w:eastAsiaTheme="minorHAnsi"/>
                <w:lang w:eastAsia="en-US"/>
              </w:rPr>
              <w:t xml:space="preserve">- </w:t>
            </w:r>
            <w:r w:rsidRPr="00503D45">
              <w:rPr>
                <w:rFonts w:eastAsia="TimesNewRomanPSMT"/>
                <w:lang w:eastAsia="en-US"/>
              </w:rPr>
              <w:t>и π</w:t>
            </w:r>
            <w:r w:rsidRPr="00503D45">
              <w:rPr>
                <w:rFonts w:eastAsiaTheme="minorHAnsi"/>
                <w:lang w:eastAsia="en-US"/>
              </w:rPr>
              <w:t xml:space="preserve">- </w:t>
            </w:r>
            <w:r w:rsidRPr="00503D45">
              <w:rPr>
                <w:rFonts w:eastAsia="TimesNewRomanPSMT"/>
                <w:lang w:eastAsia="en-US"/>
              </w:rPr>
              <w:t>связей</w:t>
            </w:r>
            <w:r w:rsidR="006B079E">
              <w:rPr>
                <w:rFonts w:eastAsia="TimesNewRomanPSMT"/>
                <w:lang w:eastAsia="en-US"/>
              </w:rPr>
              <w:t>.</w:t>
            </w:r>
          </w:p>
        </w:tc>
      </w:tr>
      <w:tr w:rsidR="00503D45" w:rsidRPr="00503D45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503D45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 w:rsidRPr="00503D45">
              <w:rPr>
                <w:color w:val="000000"/>
              </w:rPr>
              <w:t xml:space="preserve">Классификация органических </w:t>
            </w:r>
            <w:r w:rsidRPr="00503D45">
              <w:rPr>
                <w:color w:val="000000"/>
              </w:rPr>
              <w:lastRenderedPageBreak/>
              <w:t>соединений.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6B079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lastRenderedPageBreak/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Называют изученные положения ТХС. 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lastRenderedPageBreak/>
              <w:t xml:space="preserve">Объясняют предметы изучения органической и неорганической химии. </w:t>
            </w:r>
          </w:p>
          <w:p w:rsidR="00503D45" w:rsidRPr="00503D45" w:rsidRDefault="00503D45" w:rsidP="006B079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lang w:eastAsia="en-US"/>
              </w:rPr>
            </w:pPr>
            <w:proofErr w:type="gramStart"/>
            <w:r w:rsidRPr="00503D45">
              <w:rPr>
                <w:rFonts w:eastAsiaTheme="minorHAnsi"/>
                <w:lang w:eastAsia="en-US"/>
              </w:rPr>
              <w:t>Знакомятся</w:t>
            </w:r>
            <w:proofErr w:type="gramEnd"/>
            <w:r w:rsidRPr="00503D45">
              <w:rPr>
                <w:rFonts w:eastAsiaTheme="minorHAnsi"/>
                <w:lang w:eastAsia="en-US"/>
              </w:rPr>
              <w:t xml:space="preserve">/изучают классификацию органических соединений. Находят, выписывают, анализируют необходимую информацию по новой теме.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Знать: </w:t>
            </w:r>
            <w:r w:rsidRPr="00503D45">
              <w:rPr>
                <w:rFonts w:eastAsia="TimesNewRomanPSMT"/>
                <w:lang w:eastAsia="en-US"/>
              </w:rPr>
              <w:t xml:space="preserve">Принципы классификации органических </w:t>
            </w:r>
            <w:r w:rsidRPr="00503D45">
              <w:rPr>
                <w:rFonts w:eastAsia="TimesNewRomanPSMT"/>
                <w:lang w:eastAsia="en-US"/>
              </w:rPr>
              <w:lastRenderedPageBreak/>
              <w:t>соединений</w:t>
            </w:r>
            <w:r w:rsidR="006B079E">
              <w:rPr>
                <w:rFonts w:eastAsia="TimesNewRomanPSMT"/>
                <w:lang w:eastAsia="en-US"/>
              </w:rPr>
              <w:t>.</w:t>
            </w:r>
          </w:p>
        </w:tc>
      </w:tr>
      <w:tr w:rsidR="00503D45" w:rsidRPr="00503D45" w:rsidTr="006B079E">
        <w:trPr>
          <w:trHeight w:val="325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rFonts w:eastAsiaTheme="minorHAnsi"/>
                <w:b/>
                <w:lang w:eastAsia="en-US"/>
              </w:rPr>
              <w:lastRenderedPageBreak/>
              <w:t>Раздел 2. УГЛЕВОДОРОДЫ (10 ч)</w:t>
            </w:r>
          </w:p>
        </w:tc>
      </w:tr>
      <w:tr w:rsidR="00503D45" w:rsidRPr="00503D45" w:rsidTr="006B079E"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shd w:val="clear" w:color="auto" w:fill="FFFFFF"/>
              <w:spacing w:after="125" w:line="276" w:lineRule="auto"/>
              <w:jc w:val="both"/>
              <w:rPr>
                <w:rFonts w:eastAsiaTheme="minorHAnsi"/>
                <w:b/>
                <w:i/>
                <w:lang w:eastAsia="en-US"/>
              </w:rPr>
            </w:pPr>
            <w:r w:rsidRPr="00503D45">
              <w:rPr>
                <w:rFonts w:eastAsiaTheme="minorHAnsi"/>
                <w:b/>
                <w:i/>
                <w:lang w:eastAsia="en-US"/>
              </w:rPr>
              <w:t>Тема 2. Предельные углеводороды (</w:t>
            </w:r>
            <w:proofErr w:type="spellStart"/>
            <w:r w:rsidRPr="00503D45">
              <w:rPr>
                <w:rFonts w:eastAsiaTheme="minorHAnsi"/>
                <w:b/>
                <w:i/>
                <w:lang w:eastAsia="en-US"/>
              </w:rPr>
              <w:t>алканы</w:t>
            </w:r>
            <w:proofErr w:type="spellEnd"/>
            <w:r w:rsidRPr="00503D45">
              <w:rPr>
                <w:rFonts w:eastAsiaTheme="minorHAnsi"/>
                <w:b/>
                <w:i/>
                <w:lang w:eastAsia="en-US"/>
              </w:rPr>
              <w:t>) (2ч)</w:t>
            </w:r>
            <w:r w:rsidR="006B079E">
              <w:rPr>
                <w:rFonts w:eastAsiaTheme="minorHAnsi"/>
                <w:b/>
                <w:i/>
                <w:lang w:eastAsia="en-US"/>
              </w:rPr>
              <w:t>.</w:t>
            </w:r>
            <w:r w:rsidRPr="00503D45">
              <w:rPr>
                <w:rFonts w:eastAsiaTheme="minorHAnsi"/>
                <w:b/>
                <w:i/>
                <w:lang w:eastAsia="en-US"/>
              </w:rPr>
              <w:t xml:space="preserve"> </w:t>
            </w:r>
          </w:p>
        </w:tc>
      </w:tr>
      <w:tr w:rsidR="00503D45" w:rsidRPr="00503D45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503D45">
              <w:rPr>
                <w:color w:val="000000"/>
              </w:rPr>
              <w:t xml:space="preserve">Электронное   и  пространственное строение </w:t>
            </w:r>
            <w:proofErr w:type="spellStart"/>
            <w:r w:rsidRPr="00503D45">
              <w:rPr>
                <w:color w:val="000000"/>
              </w:rPr>
              <w:t>алканов</w:t>
            </w:r>
            <w:proofErr w:type="spellEnd"/>
            <w:r w:rsidRPr="00503D45">
              <w:rPr>
                <w:color w:val="000000"/>
              </w:rPr>
              <w:t xml:space="preserve">. Гомологи и изомеры </w:t>
            </w:r>
            <w:proofErr w:type="spellStart"/>
            <w:r w:rsidRPr="00503D45">
              <w:rPr>
                <w:color w:val="000000"/>
              </w:rPr>
              <w:t>алканов</w:t>
            </w:r>
            <w:proofErr w:type="spellEnd"/>
            <w:r w:rsidR="006B079E">
              <w:rPr>
                <w:color w:val="00000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6B079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Моделируют пространственное строение метана, этана. 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Описывают пространственную структуру метана. 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Находят, выписывают, анализируют необходимую информацию (гомологи, изомеры).  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Знакомятся с номенклатурой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алканов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503D45">
              <w:rPr>
                <w:rFonts w:eastAsia="TimesNewRomanPSMT"/>
                <w:lang w:eastAsia="en-US"/>
              </w:rPr>
              <w:t>предельные углеводороды (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алканы</w:t>
            </w:r>
            <w:proofErr w:type="spellEnd"/>
            <w:r w:rsidRPr="00503D45">
              <w:rPr>
                <w:rFonts w:eastAsia="TimesNewRomanPSMT"/>
                <w:lang w:eastAsia="en-US"/>
              </w:rPr>
              <w:t>).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Возбужденное состояние атома углерода</w:t>
            </w:r>
            <w:r w:rsidRPr="00503D45">
              <w:rPr>
                <w:rFonts w:eastAsiaTheme="minorHAnsi"/>
                <w:lang w:eastAsia="en-US"/>
              </w:rPr>
              <w:t>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Гибридизация </w:t>
            </w:r>
            <w:proofErr w:type="gramStart"/>
            <w:r w:rsidRPr="00503D45">
              <w:rPr>
                <w:rFonts w:eastAsia="TimesNewRomanPSMT"/>
                <w:lang w:eastAsia="en-US"/>
              </w:rPr>
              <w:t>атомных</w:t>
            </w:r>
            <w:proofErr w:type="gramEnd"/>
            <w:r w:rsidRPr="00503D45">
              <w:rPr>
                <w:rFonts w:eastAsia="TimesNewRomanPSMT"/>
                <w:lang w:eastAsia="en-US"/>
              </w:rPr>
              <w:t xml:space="preserve">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орбиталей</w:t>
            </w:r>
            <w:proofErr w:type="spellEnd"/>
            <w:r w:rsidRPr="00503D45">
              <w:rPr>
                <w:rFonts w:eastAsiaTheme="minorHAnsi"/>
                <w:lang w:eastAsia="en-US"/>
              </w:rPr>
              <w:t>.</w:t>
            </w:r>
            <w:r w:rsidRPr="00503D45">
              <w:rPr>
                <w:rFonts w:eastAsia="TimesNewRomanPSMT"/>
                <w:lang w:eastAsia="en-US"/>
              </w:rPr>
              <w:t xml:space="preserve"> Гомологи.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Гомологическая разность. Гомологический ряд.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Международная номенклатура органических веществ. Изомерия углеродного скелета.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503D45">
              <w:rPr>
                <w:rFonts w:eastAsia="TimesNewRomanPSMT"/>
                <w:lang w:eastAsia="en-US"/>
              </w:rPr>
              <w:t>объяснять пространственное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строение молекул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алканов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 на основе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представлений о гибридизации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орбиталей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 атома углерода. Изготавливать модели молекул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алканов</w:t>
            </w:r>
            <w:proofErr w:type="spellEnd"/>
            <w:r w:rsidRPr="00503D45">
              <w:rPr>
                <w:rFonts w:eastAsia="TimesNewRomanPSMT"/>
                <w:lang w:eastAsia="en-US"/>
              </w:rPr>
              <w:t>,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руководствуясь теорией химического строения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органических веществ. Уметь отличать гомологов от изомеров. Давать названия </w:t>
            </w:r>
            <w:proofErr w:type="spellStart"/>
            <w:r w:rsidRPr="00503D45">
              <w:rPr>
                <w:rFonts w:eastAsia="TimesNewRomanPSMT"/>
                <w:lang w:eastAsia="en-US"/>
              </w:rPr>
              <w:lastRenderedPageBreak/>
              <w:t>алканам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 по международной номенклатуре</w:t>
            </w:r>
            <w:r w:rsidR="006B079E">
              <w:rPr>
                <w:rFonts w:eastAsia="TimesNewRomanPSMT"/>
                <w:lang w:eastAsia="en-US"/>
              </w:rPr>
              <w:t>.</w:t>
            </w:r>
          </w:p>
        </w:tc>
      </w:tr>
      <w:tr w:rsidR="00503D45" w:rsidRPr="00503D45" w:rsidTr="006B079E">
        <w:trPr>
          <w:trHeight w:val="20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503D45">
              <w:rPr>
                <w:lang w:eastAsia="en-US"/>
              </w:rPr>
              <w:lastRenderedPageBreak/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6B079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lang w:eastAsia="en-US"/>
              </w:rPr>
            </w:pPr>
            <w:r w:rsidRPr="00503D45">
              <w:rPr>
                <w:color w:val="000000"/>
              </w:rPr>
              <w:t xml:space="preserve">Метан — простейший представитель </w:t>
            </w:r>
            <w:proofErr w:type="spellStart"/>
            <w:r w:rsidRPr="00503D45">
              <w:rPr>
                <w:color w:val="000000"/>
              </w:rPr>
              <w:t>алканов</w:t>
            </w:r>
            <w:proofErr w:type="spellEnd"/>
            <w:r w:rsidRPr="00503D45">
              <w:rPr>
                <w:color w:val="00000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6B079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Объясняют пространственную структуру метана.  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Рассказывают о понятиях «гомологи», «изомеры»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алканов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 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Наблюдают и описывают химические реакции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503D45">
              <w:rPr>
                <w:rFonts w:eastAsia="TimesNewRomanPSMT"/>
                <w:lang w:eastAsia="en-US"/>
              </w:rPr>
              <w:t>реакции замещения (галогенирование),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реакции дегидрирования, реакции изомеризации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proofErr w:type="spellStart"/>
            <w:r w:rsidRPr="00503D45">
              <w:rPr>
                <w:rFonts w:eastAsia="TimesNewRomanPSMT"/>
                <w:lang w:eastAsia="en-US"/>
              </w:rPr>
              <w:t>алканов</w:t>
            </w:r>
            <w:proofErr w:type="spellEnd"/>
            <w:r w:rsidRPr="00503D45">
              <w:rPr>
                <w:rFonts w:eastAsia="TimesNewRomanPSMT"/>
                <w:lang w:eastAsia="en-US"/>
              </w:rPr>
              <w:t>. Цепные реакции. Свободные радикалы.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Галогенпроизводные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алканов</w:t>
            </w:r>
            <w:proofErr w:type="spellEnd"/>
            <w:r w:rsidRPr="00503D45">
              <w:rPr>
                <w:rFonts w:eastAsia="TimesNewRomanPSMT"/>
                <w:lang w:eastAsia="en-US"/>
              </w:rPr>
              <w:t>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503D45">
              <w:rPr>
                <w:rFonts w:eastAsia="TimesNewRomanPSMT"/>
                <w:lang w:eastAsia="en-US"/>
              </w:rPr>
              <w:t xml:space="preserve">составлять уравнения </w:t>
            </w:r>
            <w:proofErr w:type="gramStart"/>
            <w:r w:rsidRPr="00503D45">
              <w:rPr>
                <w:rFonts w:eastAsia="TimesNewRomanPSMT"/>
                <w:lang w:eastAsia="en-US"/>
              </w:rPr>
              <w:t>химических</w:t>
            </w:r>
            <w:proofErr w:type="gramEnd"/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реакций, характеризующих химические свойства</w:t>
            </w:r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метана и его гомологов.</w:t>
            </w:r>
          </w:p>
        </w:tc>
      </w:tr>
      <w:tr w:rsidR="00503D45" w:rsidRPr="00503D45" w:rsidTr="006B079E"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shd w:val="clear" w:color="auto" w:fill="FFFFFF"/>
              <w:spacing w:after="125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503D45">
              <w:rPr>
                <w:rFonts w:eastAsiaTheme="minorHAnsi"/>
                <w:b/>
                <w:lang w:eastAsia="en-US"/>
              </w:rPr>
              <w:t>Тема 3. Непредельные углеводороды (4 ч)</w:t>
            </w:r>
            <w:r w:rsidR="006B079E">
              <w:rPr>
                <w:rFonts w:eastAsiaTheme="minorHAnsi"/>
                <w:b/>
                <w:lang w:eastAsia="en-US"/>
              </w:rPr>
              <w:t>.</w:t>
            </w:r>
          </w:p>
        </w:tc>
      </w:tr>
      <w:tr w:rsidR="00503D45" w:rsidRPr="00503D45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503D45">
              <w:rPr>
                <w:lang w:eastAsia="en-US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jc w:val="both"/>
              <w:rPr>
                <w:color w:val="000000"/>
              </w:rPr>
            </w:pPr>
            <w:r w:rsidRPr="00503D45">
              <w:rPr>
                <w:color w:val="000000"/>
              </w:rPr>
              <w:t xml:space="preserve">Непредельные углеводороды. </w:t>
            </w:r>
            <w:proofErr w:type="spellStart"/>
            <w:r w:rsidRPr="00503D45">
              <w:rPr>
                <w:color w:val="000000"/>
              </w:rPr>
              <w:t>Алкены</w:t>
            </w:r>
            <w:proofErr w:type="spellEnd"/>
            <w:r w:rsidRPr="00503D45">
              <w:rPr>
                <w:color w:val="000000"/>
              </w:rPr>
              <w:t>: строение молекул, гомология и изомерия.</w:t>
            </w:r>
          </w:p>
          <w:p w:rsidR="00503D45" w:rsidRPr="00503D45" w:rsidRDefault="00503D45" w:rsidP="00503D45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503D45">
              <w:rPr>
                <w:color w:val="000000"/>
              </w:rPr>
              <w:t>Свойства и применение</w:t>
            </w:r>
            <w:r w:rsidR="006B079E">
              <w:rPr>
                <w:color w:val="000000"/>
              </w:rPr>
              <w:t>.</w:t>
            </w:r>
            <w:r w:rsidRPr="00503D45">
              <w:rPr>
                <w:color w:val="000000"/>
              </w:rPr>
              <w:t xml:space="preserve">    </w:t>
            </w:r>
          </w:p>
          <w:p w:rsidR="00503D45" w:rsidRPr="00503D45" w:rsidRDefault="00503D45" w:rsidP="00503D45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6B079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Моделируют пространственное строение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этена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 Описывают пространственную структуру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этена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 Находят, выписывают, анализируют необходимую информацию о номенклатуре и изомерии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алкенов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Наблюдают и описывают химические реакции, характерные для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алкенов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Перечисляют области применения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алкенов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 Осознанно и произвольно строят высказывания в устной и письменной форме, используя необходимую химическую терминологию.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503D45">
              <w:rPr>
                <w:rFonts w:eastAsia="TimesNewRomanPSMT"/>
                <w:lang w:eastAsia="en-US"/>
              </w:rPr>
              <w:t>кратные связи. Непредельные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углеводороды.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Алкены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. </w:t>
            </w:r>
            <w:r w:rsidRPr="00503D45">
              <w:rPr>
                <w:rFonts w:eastAsiaTheme="minorHAnsi"/>
                <w:lang w:eastAsia="en-US"/>
              </w:rPr>
              <w:t>sp</w:t>
            </w:r>
            <w:r w:rsidRPr="006B079E">
              <w:rPr>
                <w:rFonts w:eastAsiaTheme="minorHAnsi"/>
                <w:vertAlign w:val="superscript"/>
                <w:lang w:eastAsia="en-US"/>
              </w:rPr>
              <w:t>3</w:t>
            </w:r>
            <w:r w:rsidRPr="00503D45">
              <w:rPr>
                <w:rFonts w:eastAsiaTheme="minorHAnsi"/>
                <w:lang w:eastAsia="en-US"/>
              </w:rPr>
              <w:t xml:space="preserve">- </w:t>
            </w:r>
            <w:r w:rsidRPr="00503D45">
              <w:rPr>
                <w:rFonts w:eastAsia="TimesNewRomanPSMT"/>
                <w:lang w:eastAsia="en-US"/>
              </w:rPr>
              <w:t xml:space="preserve">гибридизация.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Этен</w:t>
            </w:r>
            <w:proofErr w:type="spellEnd"/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(этилен). Изомерия положения двойной связи. Пространственная изомерия (</w:t>
            </w:r>
            <w:proofErr w:type="spellStart"/>
            <w:r w:rsidRPr="00503D45">
              <w:rPr>
                <w:rFonts w:eastAsia="TimesNewRomanPSMT"/>
                <w:lang w:eastAsia="en-US"/>
              </w:rPr>
              <w:t>стереоизомерия</w:t>
            </w:r>
            <w:proofErr w:type="spellEnd"/>
            <w:r w:rsidRPr="00503D45">
              <w:rPr>
                <w:rFonts w:eastAsia="TimesNewRomanPSMT"/>
                <w:lang w:eastAsia="en-US"/>
              </w:rPr>
              <w:t>).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503D45">
              <w:rPr>
                <w:rFonts w:eastAsia="TimesNewRomanPSMT"/>
                <w:lang w:eastAsia="en-US"/>
              </w:rPr>
              <w:t>объяснять пространственное строение молекулы этилена на основе представлений о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гибридизации </w:t>
            </w:r>
            <w:proofErr w:type="gramStart"/>
            <w:r w:rsidRPr="00503D45">
              <w:rPr>
                <w:rFonts w:eastAsia="TimesNewRomanPSMT"/>
                <w:lang w:eastAsia="en-US"/>
              </w:rPr>
              <w:t>атомных</w:t>
            </w:r>
            <w:proofErr w:type="gramEnd"/>
            <w:r w:rsidRPr="00503D45">
              <w:rPr>
                <w:rFonts w:eastAsia="TimesNewRomanPSMT"/>
                <w:lang w:eastAsia="en-US"/>
              </w:rPr>
              <w:t xml:space="preserve">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орбиталей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 углерода.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Изображать структурные формулы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алкенов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 и их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изомеров, называть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алкены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 </w:t>
            </w:r>
            <w:proofErr w:type="gramStart"/>
            <w:r w:rsidRPr="00503D45">
              <w:rPr>
                <w:rFonts w:eastAsia="TimesNewRomanPSMT"/>
                <w:lang w:eastAsia="en-US"/>
              </w:rPr>
              <w:t>по</w:t>
            </w:r>
            <w:proofErr w:type="gramEnd"/>
            <w:r w:rsidRPr="00503D45">
              <w:rPr>
                <w:rFonts w:eastAsia="TimesNewRomanPSMT"/>
                <w:lang w:eastAsia="en-US"/>
              </w:rPr>
              <w:t xml:space="preserve"> международной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номенклатуре, составлять формулы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алкенов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 по их названиям.</w:t>
            </w:r>
          </w:p>
        </w:tc>
      </w:tr>
      <w:tr w:rsidR="00503D45" w:rsidRPr="00503D45" w:rsidTr="006B079E">
        <w:trPr>
          <w:trHeight w:val="30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lastRenderedPageBreak/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6B079E">
              <w:rPr>
                <w:iCs/>
                <w:color w:val="FF0000"/>
              </w:rPr>
              <w:t>Практическая работа №1</w:t>
            </w:r>
            <w:r w:rsidRPr="006B079E">
              <w:rPr>
                <w:i/>
                <w:iCs/>
                <w:color w:val="FF0000"/>
              </w:rPr>
              <w:t> </w:t>
            </w:r>
            <w:r w:rsidRPr="006B079E">
              <w:rPr>
                <w:color w:val="FF0000"/>
              </w:rPr>
              <w:t>«Получение этилена и опыты с ним».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>Самостоятельно формулируют цели урока, структурируют информацию, проводят опыты для получения этилена и изучения его свойств</w:t>
            </w:r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lang w:eastAsia="en-US"/>
              </w:rPr>
            </w:pPr>
            <w:r w:rsidRPr="00503D45">
              <w:rPr>
                <w:rFonts w:eastAsiaTheme="minorHAnsi"/>
                <w:lang w:eastAsia="en-US"/>
              </w:rPr>
              <w:t xml:space="preserve">Применяют знания по ТБ при выполнении заданий.  </w:t>
            </w:r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lang w:eastAsia="en-US"/>
              </w:rPr>
            </w:pPr>
            <w:r w:rsidRPr="00503D45">
              <w:rPr>
                <w:rFonts w:eastAsiaTheme="minorHAnsi"/>
                <w:lang w:eastAsia="en-US"/>
              </w:rPr>
              <w:t xml:space="preserve">Работают и выполняют учебные действия в парах, демонстрируют способность выполнять эксперимент и описывать его по определенному плану.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proofErr w:type="gramStart"/>
            <w:r w:rsidRPr="00503D45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503D45">
              <w:rPr>
                <w:rFonts w:eastAsia="TimesNewRomanPSMT"/>
                <w:lang w:eastAsia="en-US"/>
              </w:rPr>
              <w:t>реакции присоединения (гидрирование,</w:t>
            </w:r>
            <w:proofErr w:type="gramEnd"/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галогенирование, гидратация), окисления и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полимеризации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алкенов</w:t>
            </w:r>
            <w:proofErr w:type="spellEnd"/>
            <w:r w:rsidRPr="00503D45">
              <w:rPr>
                <w:rFonts w:eastAsia="TimesNewRomanPSMT"/>
                <w:lang w:eastAsia="en-US"/>
              </w:rPr>
              <w:t>. Высокомолекулярные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соединения. Качественные реакции на двойную связь. Способы получения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алкенов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 и области их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применения.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b/>
                <w:bCs/>
                <w:lang w:eastAsia="en-US"/>
              </w:rPr>
              <w:t xml:space="preserve">Уметь: </w:t>
            </w:r>
            <w:r w:rsidRPr="00503D45">
              <w:rPr>
                <w:rFonts w:eastAsia="TimesNewRomanPSMT"/>
                <w:lang w:eastAsia="en-US"/>
              </w:rPr>
              <w:t xml:space="preserve">составлять уравнения </w:t>
            </w:r>
            <w:proofErr w:type="gramStart"/>
            <w:r w:rsidRPr="00503D45">
              <w:rPr>
                <w:rFonts w:eastAsia="TimesNewRomanPSMT"/>
                <w:lang w:eastAsia="en-US"/>
              </w:rPr>
              <w:t>химических</w:t>
            </w:r>
            <w:proofErr w:type="gramEnd"/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реакций, характеризующих химические свойства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proofErr w:type="spellStart"/>
            <w:r w:rsidRPr="00503D45">
              <w:rPr>
                <w:rFonts w:eastAsia="TimesNewRomanPSMT"/>
                <w:lang w:eastAsia="en-US"/>
              </w:rPr>
              <w:t>алкенов</w:t>
            </w:r>
            <w:proofErr w:type="spellEnd"/>
            <w:r w:rsidRPr="00503D45">
              <w:rPr>
                <w:rFonts w:eastAsia="TimesNewRomanPSMT"/>
                <w:lang w:eastAsia="en-US"/>
              </w:rPr>
              <w:t>. Доказывать непредельный характер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этилена с помощью качественной реакции </w:t>
            </w:r>
            <w:proofErr w:type="gramStart"/>
            <w:r w:rsidRPr="00503D45">
              <w:rPr>
                <w:rFonts w:eastAsia="TimesNewRomanPSMT"/>
                <w:lang w:eastAsia="en-US"/>
              </w:rPr>
              <w:t>на</w:t>
            </w:r>
            <w:proofErr w:type="gramEnd"/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кратные связи</w:t>
            </w:r>
            <w:r w:rsidR="00506032">
              <w:rPr>
                <w:rFonts w:eastAsia="TimesNewRomanPSMT"/>
                <w:lang w:eastAsia="en-US"/>
              </w:rPr>
              <w:t>.</w:t>
            </w:r>
          </w:p>
        </w:tc>
      </w:tr>
      <w:tr w:rsidR="00503D45" w:rsidRPr="00503D45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503D45">
              <w:rPr>
                <w:color w:val="000000"/>
              </w:rPr>
              <w:t>Алкадиены</w:t>
            </w:r>
            <w:proofErr w:type="spellEnd"/>
            <w:r w:rsidRPr="00503D45">
              <w:rPr>
                <w:color w:val="00000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Самостоятельно формулируют цели урока, находят и выделяют необходимую информацию, структурируют информацию, оформляют в виде конспекта. </w:t>
            </w:r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алкадиены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 (диеновые углеводороды). Дивинил (бутадиен</w:t>
            </w:r>
            <w:r w:rsidRPr="00503D45">
              <w:rPr>
                <w:rFonts w:eastAsiaTheme="minorHAnsi"/>
                <w:lang w:eastAsia="en-US"/>
              </w:rPr>
              <w:t>-</w:t>
            </w:r>
            <w:r w:rsidRPr="00503D45">
              <w:rPr>
                <w:rFonts w:eastAsia="TimesNewRomanPSMT"/>
                <w:lang w:eastAsia="en-US"/>
              </w:rPr>
              <w:t xml:space="preserve">1,3). Изопрен </w:t>
            </w:r>
            <w:r w:rsidRPr="00503D45">
              <w:rPr>
                <w:rFonts w:eastAsiaTheme="minorHAnsi"/>
                <w:lang w:eastAsia="en-US"/>
              </w:rPr>
              <w:t>(2</w:t>
            </w:r>
            <w:r w:rsidRPr="00503D45">
              <w:rPr>
                <w:rFonts w:eastAsia="TimesNewRomanPSMT"/>
                <w:lang w:eastAsia="en-US"/>
              </w:rPr>
              <w:t>метилбутадиен</w:t>
            </w:r>
            <w:r w:rsidRPr="00503D45">
              <w:rPr>
                <w:rFonts w:eastAsiaTheme="minorHAnsi"/>
                <w:lang w:eastAsia="en-US"/>
              </w:rPr>
              <w:t>-1,3).</w:t>
            </w:r>
            <w:r w:rsidRPr="00503D45">
              <w:rPr>
                <w:rFonts w:eastAsia="TimesNewRomanPSMT"/>
                <w:lang w:eastAsia="en-US"/>
              </w:rPr>
              <w:t xml:space="preserve"> Сопряженные двойные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связи. Реакции присоединения (галогенирования) и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полимеризации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алкадиенов</w:t>
            </w:r>
            <w:proofErr w:type="spellEnd"/>
            <w:r w:rsidRPr="00503D45">
              <w:rPr>
                <w:rFonts w:eastAsia="TimesNewRomanPSMT"/>
                <w:lang w:eastAsia="en-US"/>
              </w:rPr>
              <w:t>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503D45">
              <w:rPr>
                <w:rFonts w:eastAsia="TimesNewRomanPSMT"/>
                <w:lang w:eastAsia="en-US"/>
              </w:rPr>
              <w:t xml:space="preserve">составлять уравнения </w:t>
            </w:r>
            <w:proofErr w:type="gramStart"/>
            <w:r w:rsidRPr="00503D45">
              <w:rPr>
                <w:rFonts w:eastAsia="TimesNewRomanPSMT"/>
                <w:lang w:eastAsia="en-US"/>
              </w:rPr>
              <w:t>химических</w:t>
            </w:r>
            <w:proofErr w:type="gramEnd"/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реакций, характеризующих непредельный характер</w:t>
            </w:r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proofErr w:type="spellStart"/>
            <w:r w:rsidRPr="00503D45">
              <w:rPr>
                <w:rFonts w:eastAsia="TimesNewRomanPSMT"/>
                <w:lang w:eastAsia="en-US"/>
              </w:rPr>
              <w:t>алкадиенов</w:t>
            </w:r>
            <w:proofErr w:type="spellEnd"/>
            <w:r w:rsidR="00506032">
              <w:rPr>
                <w:rFonts w:eastAsia="TimesNewRomanPSMT"/>
                <w:lang w:eastAsia="en-US"/>
              </w:rPr>
              <w:t>.</w:t>
            </w:r>
          </w:p>
        </w:tc>
      </w:tr>
      <w:tr w:rsidR="00503D45" w:rsidRPr="00503D45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503D45">
              <w:rPr>
                <w:color w:val="000000"/>
              </w:rPr>
              <w:t xml:space="preserve"> Ацетилен и его гомологи.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Моделируют пространственное строение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этина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 Находят, выписывают, анализируют </w:t>
            </w:r>
            <w:r w:rsidRPr="00503D45">
              <w:rPr>
                <w:rFonts w:eastAsiaTheme="minorHAnsi"/>
                <w:color w:val="000000"/>
                <w:lang w:eastAsia="en-US"/>
              </w:rPr>
              <w:lastRenderedPageBreak/>
              <w:t xml:space="preserve">необходимую информацию о номенклатуре и изомерии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алкинов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Наблюдают и описывают химические реакции, характерные для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этина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Перечисляют области применения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алкинов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 Осознанно и произвольно строят высказывания в устной и письменной форме, используя необходимую химическую терминологию.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Знать: </w:t>
            </w:r>
            <w:r w:rsidRPr="00503D45">
              <w:rPr>
                <w:rFonts w:eastAsia="TimesNewRomanPSMT"/>
                <w:lang w:eastAsia="en-US"/>
              </w:rPr>
              <w:t>ацетилен (</w:t>
            </w:r>
            <w:proofErr w:type="spellStart"/>
            <w:r w:rsidRPr="00503D45">
              <w:rPr>
                <w:rFonts w:eastAsia="TimesNewRomanPSMT"/>
                <w:lang w:eastAsia="en-US"/>
              </w:rPr>
              <w:t>этин</w:t>
            </w:r>
            <w:proofErr w:type="spellEnd"/>
            <w:r w:rsidRPr="00503D45">
              <w:rPr>
                <w:rFonts w:eastAsia="TimesNewRomanPSMT"/>
                <w:lang w:eastAsia="en-US"/>
              </w:rPr>
              <w:t>). Межклассовая изомерия.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proofErr w:type="spellStart"/>
            <w:r w:rsidRPr="00503D45">
              <w:rPr>
                <w:rFonts w:eastAsiaTheme="minorHAnsi"/>
                <w:lang w:eastAsia="en-US"/>
              </w:rPr>
              <w:t>sp</w:t>
            </w:r>
            <w:proofErr w:type="spellEnd"/>
            <w:r w:rsidRPr="00503D45">
              <w:rPr>
                <w:rFonts w:eastAsiaTheme="minorHAnsi"/>
                <w:lang w:eastAsia="en-US"/>
              </w:rPr>
              <w:t>-</w:t>
            </w:r>
            <w:r w:rsidRPr="00503D45">
              <w:rPr>
                <w:rFonts w:eastAsia="TimesNewRomanPSMT"/>
                <w:lang w:eastAsia="en-US"/>
              </w:rPr>
              <w:t xml:space="preserve">гибридизация электронных </w:t>
            </w:r>
            <w:proofErr w:type="spellStart"/>
            <w:r w:rsidRPr="00503D45">
              <w:rPr>
                <w:rFonts w:eastAsia="TimesNewRomanPSMT"/>
                <w:lang w:eastAsia="en-US"/>
              </w:rPr>
              <w:lastRenderedPageBreak/>
              <w:t>орбиталей</w:t>
            </w:r>
            <w:proofErr w:type="spellEnd"/>
            <w:r w:rsidRPr="00503D45">
              <w:rPr>
                <w:rFonts w:eastAsia="TimesNewRomanPSMT"/>
                <w:lang w:eastAsia="en-US"/>
              </w:rPr>
              <w:t>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Реакции присоединения, окисления и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полимеризации.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>Уметь</w:t>
            </w:r>
            <w:r w:rsidRPr="00503D45">
              <w:rPr>
                <w:rFonts w:eastAsiaTheme="minorHAnsi"/>
                <w:lang w:eastAsia="en-US"/>
              </w:rPr>
              <w:t xml:space="preserve">: </w:t>
            </w:r>
            <w:r w:rsidRPr="00503D45">
              <w:rPr>
                <w:rFonts w:eastAsia="TimesNewRomanPSMT"/>
                <w:lang w:eastAsia="en-US"/>
              </w:rPr>
              <w:t xml:space="preserve">объяснять </w:t>
            </w:r>
            <w:proofErr w:type="spellStart"/>
            <w:r w:rsidRPr="00503D45">
              <w:rPr>
                <w:rFonts w:eastAsiaTheme="minorHAnsi"/>
                <w:lang w:eastAsia="en-US"/>
              </w:rPr>
              <w:t>sp</w:t>
            </w:r>
            <w:proofErr w:type="spellEnd"/>
            <w:r w:rsidRPr="00503D45">
              <w:rPr>
                <w:rFonts w:eastAsiaTheme="minorHAnsi"/>
                <w:lang w:eastAsia="en-US"/>
              </w:rPr>
              <w:t xml:space="preserve">- </w:t>
            </w:r>
            <w:r w:rsidRPr="00503D45">
              <w:rPr>
                <w:rFonts w:eastAsia="TimesNewRomanPSMT"/>
                <w:lang w:eastAsia="en-US"/>
              </w:rPr>
              <w:t>гибридизацию и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пространственное строение молекулы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ацетилена, называть гомологи ацетилена </w:t>
            </w:r>
            <w:proofErr w:type="gramStart"/>
            <w:r w:rsidRPr="00503D45">
              <w:rPr>
                <w:rFonts w:eastAsia="TimesNewRomanPSMT"/>
                <w:lang w:eastAsia="en-US"/>
              </w:rPr>
              <w:t>по</w:t>
            </w:r>
            <w:proofErr w:type="gramEnd"/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международной номенклатуре, составлять уравнения реакций, характеризующих химические свойства ацетилена.</w:t>
            </w:r>
          </w:p>
        </w:tc>
      </w:tr>
      <w:tr w:rsidR="00503D45" w:rsidRPr="00503D45" w:rsidTr="006B079E"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shd w:val="clear" w:color="auto" w:fill="FFFFFF"/>
              <w:spacing w:after="125"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503D45">
              <w:rPr>
                <w:rFonts w:eastAsiaTheme="minorHAnsi"/>
                <w:b/>
                <w:i/>
                <w:lang w:eastAsia="en-US"/>
              </w:rPr>
              <w:lastRenderedPageBreak/>
              <w:t>Тема 4. Ароматические углеводороды (арены) (2 ч</w:t>
            </w:r>
            <w:r w:rsidR="00506032">
              <w:rPr>
                <w:rFonts w:eastAsiaTheme="minorHAnsi"/>
                <w:b/>
                <w:i/>
                <w:lang w:eastAsia="en-US"/>
              </w:rPr>
              <w:t>.</w:t>
            </w:r>
            <w:r w:rsidRPr="00503D45">
              <w:rPr>
                <w:rFonts w:eastAsiaTheme="minorHAnsi"/>
                <w:b/>
                <w:i/>
                <w:lang w:eastAsia="en-US"/>
              </w:rPr>
              <w:t>)</w:t>
            </w:r>
          </w:p>
        </w:tc>
      </w:tr>
      <w:tr w:rsidR="00503D45" w:rsidRPr="00503D45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503D45">
              <w:rPr>
                <w:color w:val="000000"/>
              </w:rPr>
              <w:t xml:space="preserve">Бензол и его гомологи.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Моделируют пространственное строение бензола. Наблюдают и описывают химические реакции, характерные для бензола. Перечисляют области применения бензола и его производных. </w:t>
            </w:r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503D45">
              <w:rPr>
                <w:rFonts w:eastAsia="TimesNewRomanPSMT"/>
                <w:lang w:eastAsia="en-US"/>
              </w:rPr>
              <w:t xml:space="preserve">арены (ароматические углеводороды). Бензол.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Бензольное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 кольцо. Толуол. Изомерия</w:t>
            </w:r>
            <w:r w:rsidR="00506032">
              <w:rPr>
                <w:rFonts w:eastAsia="TimesNewRomanPSMT"/>
                <w:lang w:eastAsia="en-US"/>
              </w:rPr>
              <w:t xml:space="preserve"> </w:t>
            </w:r>
            <w:r w:rsidRPr="00503D45">
              <w:rPr>
                <w:rFonts w:eastAsia="TimesNewRomanPSMT"/>
                <w:lang w:eastAsia="en-US"/>
              </w:rPr>
              <w:t>заместителей.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обьяснять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 электронное и пространственное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строение молекулы бензола. Изображать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структурную формулу бензола двумя способами</w:t>
            </w:r>
            <w:r w:rsidR="00506032">
              <w:rPr>
                <w:rFonts w:eastAsia="TimesNewRomanPSMT"/>
                <w:lang w:eastAsia="en-US"/>
              </w:rPr>
              <w:t>.</w:t>
            </w:r>
          </w:p>
        </w:tc>
      </w:tr>
      <w:tr w:rsidR="00503D45" w:rsidRPr="00503D45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rPr>
                <w:rFonts w:ascii="Calibri" w:hAnsi="Calibri" w:cs="Arial"/>
                <w:color w:val="FF0000"/>
                <w:sz w:val="22"/>
                <w:szCs w:val="22"/>
              </w:rPr>
            </w:pPr>
            <w:r w:rsidRPr="00503D45">
              <w:rPr>
                <w:i/>
                <w:iCs/>
                <w:color w:val="FF0000"/>
              </w:rPr>
              <w:t xml:space="preserve"> </w:t>
            </w:r>
            <w:r w:rsidRPr="00503D45">
              <w:rPr>
                <w:color w:val="000000"/>
              </w:rPr>
              <w:t>Свойства бензола и его гомологов.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Знакомятся с информацией о гомологах бензола. Описывают генетические связи между изученными классами органических веществ с помощью естественного языка и языка химии. Осознанно и произвольно строят высказывания в устной и письменной форме, используя необходимую химическую терминологию.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proofErr w:type="gramStart"/>
            <w:r w:rsidRPr="00503D45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503D45">
              <w:rPr>
                <w:rFonts w:eastAsia="TimesNewRomanPSMT"/>
                <w:lang w:eastAsia="en-US"/>
              </w:rPr>
              <w:t>реакции замещения (галогенирование,</w:t>
            </w:r>
            <w:proofErr w:type="gramEnd"/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нитрование), окисление и присоединения у</w:t>
            </w:r>
            <w:r w:rsidR="00506032">
              <w:rPr>
                <w:rFonts w:eastAsia="TimesNewRomanPSMT"/>
                <w:lang w:eastAsia="en-US"/>
              </w:rPr>
              <w:t xml:space="preserve">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аренов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. Пестициды. Генетическая связь </w:t>
            </w:r>
            <w:proofErr w:type="spellStart"/>
            <w:r w:rsidRPr="00503D45">
              <w:rPr>
                <w:rFonts w:eastAsia="TimesNewRomanPSMT"/>
                <w:lang w:eastAsia="en-US"/>
              </w:rPr>
              <w:t>аренов</w:t>
            </w:r>
            <w:proofErr w:type="spellEnd"/>
            <w:r w:rsidRPr="00503D45">
              <w:rPr>
                <w:rFonts w:eastAsia="TimesNewRomanPSMT"/>
                <w:lang w:eastAsia="en-US"/>
              </w:rPr>
              <w:t xml:space="preserve"> с другими углеводородами.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503D45">
              <w:rPr>
                <w:rFonts w:eastAsia="TimesNewRomanPSMT"/>
                <w:lang w:eastAsia="en-US"/>
              </w:rPr>
              <w:t>объяснять, как свойства бензола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обусловлены строением его молекулы. Составлять уравнения реакций, </w:t>
            </w:r>
            <w:r w:rsidRPr="00503D45">
              <w:rPr>
                <w:rFonts w:eastAsia="TimesNewRomanPSMT"/>
                <w:lang w:eastAsia="en-US"/>
              </w:rPr>
              <w:lastRenderedPageBreak/>
              <w:t>характеризующих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химические свойства бензола и его гомологов.</w:t>
            </w:r>
          </w:p>
        </w:tc>
      </w:tr>
      <w:tr w:rsidR="00503D45" w:rsidRPr="00503D45" w:rsidTr="006B079E"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i/>
                <w:lang w:eastAsia="en-US"/>
              </w:rPr>
            </w:pPr>
            <w:r w:rsidRPr="00503D45">
              <w:rPr>
                <w:rFonts w:eastAsiaTheme="minorHAnsi"/>
                <w:b/>
                <w:i/>
                <w:lang w:eastAsia="en-US"/>
              </w:rPr>
              <w:lastRenderedPageBreak/>
              <w:t>Тема 5. Природные источники углеводородов (2 ч)</w:t>
            </w:r>
            <w:r w:rsidR="00506032">
              <w:rPr>
                <w:rFonts w:eastAsiaTheme="minorHAnsi"/>
                <w:b/>
                <w:i/>
                <w:lang w:eastAsia="en-US"/>
              </w:rPr>
              <w:t>.</w:t>
            </w:r>
          </w:p>
        </w:tc>
      </w:tr>
      <w:tr w:rsidR="00503D45" w:rsidRPr="00503D45" w:rsidTr="005060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503D45">
              <w:rPr>
                <w:color w:val="000000"/>
              </w:rPr>
              <w:t>Природные источники углеводородов. Переработка нефти.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Самостоятельно формулируют цели урока, находят и выделяют необходимую информацию, структурируют информацию, оформляют в виде конспекта.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503D45">
              <w:rPr>
                <w:rFonts w:eastAsia="TimesNewRomanPSMT"/>
                <w:lang w:eastAsia="en-US"/>
              </w:rPr>
              <w:t>природный газ. Нефть. Попутные нефтяные газы. Каменный уголь. Перегонка нефти.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Ректификационная колонна. Бензин. Лигроин. Керосин. Крекинг нефтепродуктов. Пиролиз.</w:t>
            </w:r>
          </w:p>
        </w:tc>
      </w:tr>
      <w:tr w:rsidR="00503D45" w:rsidRPr="00503D45" w:rsidTr="005060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6B079E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6B079E">
              <w:rPr>
                <w:bCs/>
                <w:color w:val="FF0000"/>
              </w:rPr>
              <w:t xml:space="preserve">Контрольная работа </w:t>
            </w:r>
            <w:r w:rsidR="006B079E">
              <w:rPr>
                <w:bCs/>
                <w:color w:val="FF0000"/>
              </w:rPr>
              <w:t>№</w:t>
            </w:r>
            <w:r w:rsidRPr="006B079E">
              <w:rPr>
                <w:bCs/>
                <w:color w:val="FF0000"/>
              </w:rPr>
              <w:t>1</w:t>
            </w:r>
            <w:r w:rsidRPr="006B079E">
              <w:rPr>
                <w:b/>
                <w:bCs/>
                <w:color w:val="FF0000"/>
              </w:rPr>
              <w:t> </w:t>
            </w:r>
            <w:r w:rsidRPr="006B079E">
              <w:rPr>
                <w:color w:val="FF0000"/>
              </w:rPr>
              <w:t>по темам «Теория химического строения органических соединений», «Углеводороды».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Самостоятельно формулируют цели урока, находят и выделяют необходимую информацию, структурируют информацию, оформляют в виде конспекта. 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письменно выражают свои мысли в соответствии с задачами и условиями заданий.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</w:tr>
      <w:tr w:rsidR="00503D45" w:rsidRPr="00503D45" w:rsidTr="006B079E"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rFonts w:eastAsiaTheme="minorHAnsi"/>
                <w:b/>
                <w:lang w:eastAsia="en-US"/>
              </w:rPr>
              <w:t>Раздел 3. КИСЛОРОДСОДЕРЖАЩИЕ ОРГАНИЧЕСКИЕ СОЕДИНЕНИЯ (11 ч)</w:t>
            </w:r>
            <w:r w:rsidR="00506032">
              <w:rPr>
                <w:rFonts w:eastAsiaTheme="minorHAnsi"/>
                <w:b/>
                <w:lang w:eastAsia="en-US"/>
              </w:rPr>
              <w:t>.</w:t>
            </w:r>
          </w:p>
        </w:tc>
      </w:tr>
      <w:tr w:rsidR="00503D45" w:rsidRPr="00503D45" w:rsidTr="006B079E"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/>
                <w:i/>
                <w:lang w:eastAsia="en-US"/>
              </w:rPr>
            </w:pPr>
            <w:r w:rsidRPr="00503D45">
              <w:rPr>
                <w:rFonts w:eastAsiaTheme="minorHAnsi"/>
                <w:b/>
                <w:i/>
                <w:lang w:eastAsia="en-US"/>
              </w:rPr>
              <w:t>Тема 6. Спирты и фенолы (3ч</w:t>
            </w:r>
            <w:r w:rsidR="00506032">
              <w:rPr>
                <w:rFonts w:eastAsiaTheme="minorHAnsi"/>
                <w:b/>
                <w:i/>
                <w:lang w:eastAsia="en-US"/>
              </w:rPr>
              <w:t>.</w:t>
            </w:r>
            <w:r w:rsidRPr="00503D45">
              <w:rPr>
                <w:rFonts w:eastAsiaTheme="minorHAnsi"/>
                <w:b/>
                <w:i/>
                <w:lang w:eastAsia="en-US"/>
              </w:rPr>
              <w:t xml:space="preserve">) </w:t>
            </w:r>
          </w:p>
        </w:tc>
      </w:tr>
      <w:tr w:rsidR="00503D45" w:rsidRPr="00503D45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503D45" w:rsidRDefault="00503D45" w:rsidP="00503D45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503D45">
              <w:rPr>
                <w:color w:val="000000"/>
              </w:rPr>
              <w:t>Одноатомные предельные спирты.</w:t>
            </w:r>
            <w:r w:rsidRPr="00503D45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503D45">
              <w:rPr>
                <w:color w:val="000000"/>
              </w:rPr>
              <w:t>Получение, химические свойства и применение одноатомных предельных спиртов.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503D45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Знакомятся со строением молекулы этанола. 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03D45">
              <w:rPr>
                <w:rFonts w:eastAsiaTheme="minorHAnsi"/>
                <w:color w:val="000000"/>
                <w:lang w:eastAsia="en-US"/>
              </w:rPr>
              <w:t xml:space="preserve">Находят, выписывают, анализируют необходимую информацию о номенклатуре и изомерии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алканолов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Наблюдают демонстрируемые опыты и описывают химические реакции, характерные для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алканолов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Перечисляют области применения </w:t>
            </w:r>
            <w:proofErr w:type="spellStart"/>
            <w:r w:rsidRPr="00503D45">
              <w:rPr>
                <w:rFonts w:eastAsiaTheme="minorHAnsi"/>
                <w:color w:val="000000"/>
                <w:lang w:eastAsia="en-US"/>
              </w:rPr>
              <w:t>алканолов</w:t>
            </w:r>
            <w:proofErr w:type="spellEnd"/>
            <w:r w:rsidRPr="00503D45">
              <w:rPr>
                <w:rFonts w:eastAsiaTheme="minorHAnsi"/>
                <w:color w:val="000000"/>
                <w:lang w:eastAsia="en-US"/>
              </w:rPr>
              <w:t xml:space="preserve">.  Осознанно и произвольно строят </w:t>
            </w:r>
            <w:r w:rsidRPr="00503D45">
              <w:rPr>
                <w:rFonts w:eastAsiaTheme="minorHAnsi"/>
                <w:color w:val="000000"/>
                <w:lang w:eastAsia="en-US"/>
              </w:rPr>
              <w:lastRenderedPageBreak/>
              <w:t xml:space="preserve">высказывания в устной и письменной форме, используя необходимую химическую терминологию.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503D45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Знать: </w:t>
            </w:r>
            <w:r w:rsidRPr="00503D45">
              <w:rPr>
                <w:rFonts w:eastAsia="TimesNewRomanPSMT"/>
                <w:lang w:eastAsia="en-US"/>
              </w:rPr>
              <w:t>кислородсодержащие</w:t>
            </w:r>
            <w:r w:rsidRPr="00503D45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503D45">
              <w:rPr>
                <w:rFonts w:eastAsia="TimesNewRomanPSMT"/>
                <w:lang w:eastAsia="en-US"/>
              </w:rPr>
              <w:t>органические соединения.</w:t>
            </w:r>
            <w:r w:rsidRPr="00503D45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503D45">
              <w:rPr>
                <w:rFonts w:eastAsia="TimesNewRomanPSMT"/>
                <w:lang w:eastAsia="en-US"/>
              </w:rPr>
              <w:t>Одноатомные</w:t>
            </w:r>
            <w:r w:rsidRPr="00503D45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503D45">
              <w:rPr>
                <w:rFonts w:eastAsia="TimesNewRomanPSMT"/>
                <w:lang w:eastAsia="en-US"/>
              </w:rPr>
              <w:t>предельные спирты.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Функциональная группа спиртов. Метанол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(метиловый спирт). Этанол (этиловый спирт). Первичный, вторичный и третичный атомы углерода. Водородная связь. Спиртовое брожение.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ферменты. Водородные связи. </w:t>
            </w:r>
            <w:r w:rsidRPr="00503D45">
              <w:rPr>
                <w:rFonts w:eastAsia="TimesNewRomanPSMT"/>
                <w:lang w:eastAsia="en-US"/>
              </w:rPr>
              <w:lastRenderedPageBreak/>
              <w:t>Алкоголизм.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b/>
                <w:bCs/>
                <w:lang w:eastAsia="en-US"/>
              </w:rPr>
              <w:t xml:space="preserve">Уметь: </w:t>
            </w:r>
            <w:r w:rsidRPr="00503D45">
              <w:rPr>
                <w:rFonts w:eastAsia="TimesNewRomanPSMT"/>
                <w:lang w:eastAsia="en-US"/>
              </w:rPr>
              <w:t>об</w:t>
            </w:r>
            <w:r w:rsidR="006B079E">
              <w:rPr>
                <w:rFonts w:eastAsia="TimesNewRomanPSMT"/>
                <w:lang w:eastAsia="en-US"/>
              </w:rPr>
              <w:t>ъ</w:t>
            </w:r>
            <w:r w:rsidRPr="00503D45">
              <w:rPr>
                <w:rFonts w:eastAsia="TimesNewRomanPSMT"/>
                <w:lang w:eastAsia="en-US"/>
              </w:rPr>
              <w:t>яснять, как образуется водородная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связь и как она влияет на физические свойства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спиртов. Составлять структурные формулы</w:t>
            </w:r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 xml:space="preserve">спиртов и их изомеров, называть спирты </w:t>
            </w:r>
            <w:proofErr w:type="gramStart"/>
            <w:r w:rsidRPr="00503D45">
              <w:rPr>
                <w:rFonts w:eastAsia="TimesNewRomanPSMT"/>
                <w:lang w:eastAsia="en-US"/>
              </w:rPr>
              <w:t>по</w:t>
            </w:r>
            <w:proofErr w:type="gramEnd"/>
          </w:p>
          <w:p w:rsidR="00503D45" w:rsidRPr="00503D45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международной номенклатуре. Об</w:t>
            </w:r>
            <w:r w:rsidR="006B079E">
              <w:rPr>
                <w:rFonts w:eastAsia="TimesNewRomanPSMT"/>
                <w:lang w:eastAsia="en-US"/>
              </w:rPr>
              <w:t>ъ</w:t>
            </w:r>
            <w:r w:rsidRPr="00503D45">
              <w:rPr>
                <w:rFonts w:eastAsia="TimesNewRomanPSMT"/>
                <w:lang w:eastAsia="en-US"/>
              </w:rPr>
              <w:t>яснять зависимость свой</w:t>
            </w:r>
            <w:proofErr w:type="gramStart"/>
            <w:r w:rsidRPr="00503D45">
              <w:rPr>
                <w:rFonts w:eastAsia="TimesNewRomanPSMT"/>
                <w:lang w:eastAsia="en-US"/>
              </w:rPr>
              <w:t>ств сп</w:t>
            </w:r>
            <w:proofErr w:type="gramEnd"/>
            <w:r w:rsidRPr="00503D45">
              <w:rPr>
                <w:rFonts w:eastAsia="TimesNewRomanPSMT"/>
                <w:lang w:eastAsia="en-US"/>
              </w:rPr>
              <w:t>иртов от наличия</w:t>
            </w:r>
          </w:p>
          <w:p w:rsidR="00503D45" w:rsidRPr="00503D45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 w:rsidRPr="00503D45">
              <w:rPr>
                <w:rFonts w:eastAsia="TimesNewRomanPSMT"/>
                <w:lang w:eastAsia="en-US"/>
              </w:rPr>
              <w:t>функциональной группы</w:t>
            </w:r>
            <w:r w:rsidR="006B079E">
              <w:rPr>
                <w:rFonts w:eastAsia="TimesNewRomanPSMT"/>
                <w:lang w:eastAsia="en-US"/>
              </w:rPr>
              <w:t>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lastRenderedPageBreak/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 w:rsidRPr="00D41BD7">
              <w:t>Многоатомные спирты.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Знакомятся со строением молекул этиленгликоля и глицерина. Исследуют их свойства. Осознанно и произвольно строят высказывания в устной и письменной форме, используя необходимую химическую терминологию.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D41BD7">
              <w:rPr>
                <w:rFonts w:eastAsia="TimesNewRomanPSMT"/>
                <w:lang w:eastAsia="en-US"/>
              </w:rPr>
              <w:t>многоатомные спирты. Этиленгликоль.</w:t>
            </w:r>
            <w:r w:rsidR="00506032" w:rsidRPr="00D41BD7">
              <w:rPr>
                <w:rFonts w:eastAsia="TimesNewRomanPSMT"/>
                <w:lang w:eastAsia="en-US"/>
              </w:rPr>
              <w:t xml:space="preserve"> Глицерин.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Качественная реакция на многоатомные спирты.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>составлять уравнения реакций,</w:t>
            </w:r>
            <w:r w:rsidR="00506032" w:rsidRPr="00D41BD7">
              <w:rPr>
                <w:rFonts w:eastAsia="TimesNewRomanPSMT"/>
                <w:lang w:eastAsia="en-US"/>
              </w:rPr>
              <w:t xml:space="preserve"> </w:t>
            </w:r>
            <w:r w:rsidRPr="00D41BD7">
              <w:rPr>
                <w:rFonts w:eastAsia="TimesNewRomanPSMT"/>
                <w:lang w:eastAsia="en-US"/>
              </w:rPr>
              <w:t>подтверждающих свойства многоатомных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спиртов, и проводить качественную реакцию</w:t>
            </w:r>
          </w:p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на многоатомные спирты</w:t>
            </w:r>
            <w:r w:rsidR="006B079E" w:rsidRPr="00D41BD7">
              <w:rPr>
                <w:rFonts w:eastAsia="TimesNewRomanPSMT"/>
                <w:lang w:eastAsia="en-US"/>
              </w:rPr>
              <w:t>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 w:rsidRPr="00D41BD7">
              <w:t>Фенолы и ароматические спирты.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Знакомятся со строением молекулы фенола. </w:t>
            </w:r>
          </w:p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Находят, выписывают, анализируют необходимую информацию о феноле. Наблюдают демонстрируемые опыты и описывают химические реакции, характерные для фенола. Перечисляют области применения фенола. Осознанно и произвольно строят </w:t>
            </w:r>
            <w:r w:rsidRPr="00D41BD7">
              <w:rPr>
                <w:rFonts w:eastAsiaTheme="minorHAnsi"/>
                <w:lang w:eastAsia="en-US"/>
              </w:rPr>
              <w:lastRenderedPageBreak/>
              <w:t xml:space="preserve">высказывания в устной и письменной форме, используя необходимую химическую терминологию.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Знать: </w:t>
            </w:r>
            <w:r w:rsidRPr="00D41BD7">
              <w:rPr>
                <w:rFonts w:eastAsia="TimesNewRomanPSMT"/>
                <w:lang w:eastAsia="en-US"/>
              </w:rPr>
              <w:t>фенолы. Ароматические спирты.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Качественная реакция на фенол.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>объяснять зависимость свойств фенола от строения его молекулы, взаимное влияние атомов в</w:t>
            </w:r>
            <w:r w:rsidR="00506032" w:rsidRPr="00D41BD7">
              <w:rPr>
                <w:rFonts w:eastAsia="TimesNewRomanPSMT"/>
                <w:lang w:eastAsia="en-US"/>
              </w:rPr>
              <w:t xml:space="preserve"> </w:t>
            </w:r>
            <w:r w:rsidRPr="00D41BD7">
              <w:rPr>
                <w:rFonts w:eastAsia="TimesNewRomanPSMT"/>
                <w:lang w:eastAsia="en-US"/>
              </w:rPr>
              <w:t>молекуле на примере фенола. Составлять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уравнения реакций, характеризующих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химические свойства фенола</w:t>
            </w:r>
            <w:r w:rsidR="006B079E" w:rsidRPr="00D41BD7">
              <w:rPr>
                <w:rFonts w:eastAsia="TimesNewRomanPSMT"/>
                <w:lang w:eastAsia="en-US"/>
              </w:rPr>
              <w:t>.</w:t>
            </w:r>
          </w:p>
        </w:tc>
      </w:tr>
      <w:tr w:rsidR="00D41BD7" w:rsidRPr="00D41BD7" w:rsidTr="006B079E"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i/>
                <w:lang w:eastAsia="en-US"/>
              </w:rPr>
            </w:pPr>
            <w:r w:rsidRPr="00D41BD7">
              <w:rPr>
                <w:rFonts w:eastAsiaTheme="minorHAnsi"/>
                <w:b/>
                <w:i/>
                <w:lang w:eastAsia="en-US"/>
              </w:rPr>
              <w:lastRenderedPageBreak/>
              <w:t>Тема 7. Альдегиды, кетоны, карбоновые кислоты (3 ч)</w:t>
            </w:r>
            <w:r w:rsidR="00506032" w:rsidRPr="00D41BD7">
              <w:rPr>
                <w:rFonts w:eastAsiaTheme="minorHAnsi"/>
                <w:b/>
                <w:i/>
                <w:lang w:eastAsia="en-US"/>
              </w:rPr>
              <w:t>.</w:t>
            </w:r>
          </w:p>
        </w:tc>
      </w:tr>
      <w:tr w:rsidR="00D41BD7" w:rsidRPr="00D41BD7" w:rsidTr="005060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rPr>
                <w:rFonts w:ascii="Calibri" w:hAnsi="Calibri" w:cs="Arial"/>
                <w:sz w:val="22"/>
                <w:szCs w:val="22"/>
              </w:rPr>
            </w:pPr>
            <w:r w:rsidRPr="00D41BD7">
              <w:t>Карбонильные соединения — альдегиды и кетоны. Свойства и применение альдегидов.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Знакомятся со строением молекул альдегидов и кетонов.  Находят, выписывают, анализируют необходимую информацию о веществах данных классов. Наблюдают демонстрируемые опыты и описывают химические реакции, характерные для альдегидов, записывают уравнения получения альдегидов. Перечисляют области их применения. </w:t>
            </w:r>
          </w:p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Осознанно и произвольно строят высказывания в устной и письменной форме, используя необходимую химическую терминологию.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D41BD7">
              <w:rPr>
                <w:rFonts w:eastAsia="TimesNewRomanPSMT"/>
                <w:lang w:eastAsia="en-US"/>
              </w:rPr>
              <w:t>карбонильные соединения и карбонильная группа. Альдегидная группа. Альдегиды. Кетоны.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Реакции окисления и присоединения альдегидов.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 xml:space="preserve">составлять формулы изомеров и гомологов альдегидов и называть их </w:t>
            </w:r>
            <w:proofErr w:type="gramStart"/>
            <w:r w:rsidRPr="00D41BD7">
              <w:rPr>
                <w:rFonts w:eastAsia="TimesNewRomanPSMT"/>
                <w:lang w:eastAsia="en-US"/>
              </w:rPr>
              <w:t>по</w:t>
            </w:r>
            <w:proofErr w:type="gramEnd"/>
            <w:r w:rsidRPr="00D41BD7">
              <w:rPr>
                <w:rFonts w:eastAsia="TimesNewRomanPSMT"/>
                <w:lang w:eastAsia="en-US"/>
              </w:rPr>
              <w:t xml:space="preserve"> международной</w:t>
            </w:r>
          </w:p>
          <w:p w:rsidR="00503D45" w:rsidRPr="00D41BD7" w:rsidRDefault="006B079E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Н</w:t>
            </w:r>
            <w:r w:rsidR="00503D45" w:rsidRPr="00D41BD7">
              <w:rPr>
                <w:rFonts w:eastAsia="TimesNewRomanPSMT"/>
                <w:lang w:eastAsia="en-US"/>
              </w:rPr>
              <w:t>оменклатуре</w:t>
            </w:r>
            <w:r w:rsidRPr="00D41BD7">
              <w:rPr>
                <w:rFonts w:eastAsia="TimesNewRomanPSMT"/>
                <w:lang w:eastAsia="en-US"/>
              </w:rPr>
              <w:t>.</w:t>
            </w:r>
          </w:p>
        </w:tc>
      </w:tr>
      <w:tr w:rsidR="00D41BD7" w:rsidRPr="00D41BD7" w:rsidTr="005060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 w:rsidRPr="00D41BD7">
              <w:t>Карбоновые кислоты. Химические свойства и применение одноосновных предельных карбоновых кислот.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Знакомятся со строением молекул карбоновых кислот. 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Находят, выписывают, анализируют необходимую информацию о веществах данного класса. Наблюдают демонстрируемые опыты и описывают химические реакции, характерные для альдегидов, записывают уравнения получения карбоновых кислот. Перечисляют области их применения. </w:t>
            </w:r>
          </w:p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lastRenderedPageBreak/>
              <w:t xml:space="preserve">Осознанно и произвольно строят высказывания в устной и письменной форме, используя необходимую химическую терминологию.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6B079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Знать: </w:t>
            </w:r>
            <w:r w:rsidRPr="00D41BD7">
              <w:rPr>
                <w:rFonts w:eastAsia="TimesNewRomanPSMT"/>
                <w:lang w:eastAsia="en-US"/>
              </w:rPr>
              <w:t>карбоновые кислоты. Карбоксильная</w:t>
            </w:r>
          </w:p>
          <w:p w:rsidR="00503D45" w:rsidRPr="00D41BD7" w:rsidRDefault="00503D45" w:rsidP="006B079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группа (</w:t>
            </w:r>
            <w:proofErr w:type="spellStart"/>
            <w:r w:rsidRPr="00D41BD7">
              <w:rPr>
                <w:rFonts w:eastAsia="TimesNewRomanPSMT"/>
                <w:lang w:eastAsia="en-US"/>
              </w:rPr>
              <w:t>карбоксогруппа</w:t>
            </w:r>
            <w:proofErr w:type="spellEnd"/>
            <w:r w:rsidRPr="00D41BD7">
              <w:rPr>
                <w:rFonts w:eastAsia="TimesNewRomanPSMT"/>
                <w:lang w:eastAsia="en-US"/>
              </w:rPr>
              <w:t>)</w:t>
            </w:r>
            <w:r w:rsidRPr="00D41BD7">
              <w:rPr>
                <w:rFonts w:eastAsiaTheme="minorHAnsi"/>
                <w:lang w:eastAsia="en-US"/>
              </w:rPr>
              <w:t xml:space="preserve">. </w:t>
            </w:r>
            <w:r w:rsidRPr="00D41BD7">
              <w:rPr>
                <w:rFonts w:eastAsia="TimesNewRomanPSMT"/>
                <w:lang w:eastAsia="en-US"/>
              </w:rPr>
              <w:t>Одноосновные</w:t>
            </w:r>
          </w:p>
          <w:p w:rsidR="00503D45" w:rsidRPr="00D41BD7" w:rsidRDefault="00503D45" w:rsidP="006B079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предельные карбоновые кислоты</w:t>
            </w:r>
            <w:r w:rsidR="006B079E" w:rsidRPr="00D41BD7">
              <w:rPr>
                <w:rFonts w:eastAsia="TimesNewRomanPSMT"/>
                <w:lang w:eastAsia="en-US"/>
              </w:rPr>
              <w:t>:</w:t>
            </w:r>
            <w:r w:rsidRPr="00D41BD7">
              <w:rPr>
                <w:rFonts w:eastAsia="TimesNewRomanPSMT"/>
                <w:lang w:eastAsia="en-US"/>
              </w:rPr>
              <w:t xml:space="preserve"> </w:t>
            </w:r>
            <w:proofErr w:type="gramStart"/>
            <w:r w:rsidRPr="00D41BD7">
              <w:rPr>
                <w:rFonts w:eastAsia="TimesNewRomanPSMT"/>
                <w:lang w:eastAsia="en-US"/>
              </w:rPr>
              <w:t>муравьиная</w:t>
            </w:r>
            <w:proofErr w:type="gramEnd"/>
          </w:p>
          <w:p w:rsidR="00503D45" w:rsidRPr="00D41BD7" w:rsidRDefault="00503D45" w:rsidP="006B079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кислота</w:t>
            </w:r>
            <w:r w:rsidR="006B079E" w:rsidRPr="00D41BD7">
              <w:rPr>
                <w:rFonts w:eastAsia="TimesNewRomanPSMT"/>
                <w:lang w:eastAsia="en-US"/>
              </w:rPr>
              <w:t>,</w:t>
            </w:r>
            <w:r w:rsidRPr="00D41BD7">
              <w:rPr>
                <w:rFonts w:eastAsia="TimesNewRomanPSMT"/>
                <w:lang w:eastAsia="en-US"/>
              </w:rPr>
              <w:t xml:space="preserve"> </w:t>
            </w:r>
            <w:r w:rsidR="006B079E" w:rsidRPr="00D41BD7">
              <w:rPr>
                <w:rFonts w:eastAsia="TimesNewRomanPSMT"/>
                <w:lang w:eastAsia="en-US"/>
              </w:rPr>
              <w:t>у</w:t>
            </w:r>
            <w:r w:rsidRPr="00D41BD7">
              <w:rPr>
                <w:rFonts w:eastAsia="TimesNewRomanPSMT"/>
                <w:lang w:eastAsia="en-US"/>
              </w:rPr>
              <w:t>ксусная кислота. Ацетаты.</w:t>
            </w:r>
          </w:p>
          <w:p w:rsidR="00503D45" w:rsidRPr="00D41BD7" w:rsidRDefault="00503D45" w:rsidP="006B079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>составлять формулы изомеров и гомологов карбоновых кислот и называть их по международной номенклатур</w:t>
            </w:r>
            <w:r w:rsidR="006B079E" w:rsidRPr="00D41BD7">
              <w:rPr>
                <w:rFonts w:eastAsia="TimesNewRomanPSMT"/>
                <w:lang w:eastAsia="en-US"/>
              </w:rPr>
              <w:t>е</w:t>
            </w:r>
            <w:r w:rsidRPr="00D41BD7">
              <w:rPr>
                <w:rFonts w:eastAsia="TimesNewRomanPSMT"/>
                <w:lang w:eastAsia="en-US"/>
              </w:rPr>
              <w:t>; объяснять</w:t>
            </w:r>
          </w:p>
          <w:p w:rsidR="00503D45" w:rsidRPr="00D41BD7" w:rsidRDefault="00503D45" w:rsidP="006B079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lastRenderedPageBreak/>
              <w:t xml:space="preserve">зависимость свойств карбоновых кислот </w:t>
            </w:r>
            <w:proofErr w:type="gramStart"/>
            <w:r w:rsidRPr="00D41BD7">
              <w:rPr>
                <w:rFonts w:eastAsia="TimesNewRomanPSMT"/>
                <w:lang w:eastAsia="en-US"/>
              </w:rPr>
              <w:t>от</w:t>
            </w:r>
            <w:proofErr w:type="gramEnd"/>
          </w:p>
          <w:p w:rsidR="00503D45" w:rsidRPr="00D41BD7" w:rsidRDefault="00503D45" w:rsidP="006B079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наличия функциональной группы (-COOH). Составлять уравнения реакций, подтверждающих</w:t>
            </w:r>
          </w:p>
          <w:p w:rsidR="00503D45" w:rsidRPr="00D41BD7" w:rsidRDefault="00503D45" w:rsidP="006B079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свойства карбоновых кислот</w:t>
            </w:r>
            <w:r w:rsidR="00506032" w:rsidRPr="00D41BD7">
              <w:rPr>
                <w:rFonts w:eastAsia="TimesNewRomanPSMT"/>
                <w:lang w:eastAsia="en-US"/>
              </w:rPr>
              <w:t>.</w:t>
            </w:r>
          </w:p>
        </w:tc>
      </w:tr>
      <w:tr w:rsidR="00D41BD7" w:rsidRPr="00D41BD7" w:rsidTr="005060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lastRenderedPageBreak/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32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/>
              <w:rPr>
                <w:iCs/>
              </w:rPr>
            </w:pPr>
            <w:r w:rsidRPr="00D41BD7">
              <w:rPr>
                <w:iCs/>
              </w:rPr>
              <w:t>Практическая работа  №2 </w:t>
            </w:r>
          </w:p>
          <w:p w:rsidR="00503D45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/>
              <w:rPr>
                <w:lang w:eastAsia="en-US"/>
              </w:rPr>
            </w:pPr>
            <w:r w:rsidRPr="00D41BD7">
              <w:t>«Получение и  свойства карбоновых кислот».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603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Самостоятельно формулируют цели урока, структурируют информацию, проводят опыты, характеризующие свойства кислородосодержащих органических веществ. Применяет знания по ТБ при выполнении заданий. Работают и выполняют учебные действия в парах, демонстрируют способность выполнять эксперимент и описывать его по определенному плану. </w:t>
            </w:r>
          </w:p>
          <w:p w:rsidR="00506032" w:rsidRPr="00D41BD7" w:rsidRDefault="00506032" w:rsidP="00506032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6B079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proofErr w:type="gramStart"/>
            <w:r w:rsidRPr="00D41BD7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>отличать муравьиную кислоту от уксусной с помощью химических реакций</w:t>
            </w:r>
            <w:r w:rsidR="006B079E" w:rsidRPr="00D41BD7">
              <w:rPr>
                <w:rFonts w:eastAsia="TimesNewRomanPSMT"/>
                <w:lang w:eastAsia="en-US"/>
              </w:rPr>
              <w:t>.</w:t>
            </w:r>
            <w:proofErr w:type="gramEnd"/>
          </w:p>
        </w:tc>
      </w:tr>
      <w:tr w:rsidR="00D41BD7" w:rsidRPr="00D41BD7" w:rsidTr="006B079E"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shd w:val="clear" w:color="auto" w:fill="FFFFFF"/>
              <w:spacing w:after="125" w:line="276" w:lineRule="auto"/>
              <w:jc w:val="center"/>
              <w:rPr>
                <w:rFonts w:eastAsiaTheme="minorHAnsi"/>
                <w:i/>
                <w:lang w:eastAsia="en-US"/>
              </w:rPr>
            </w:pPr>
            <w:r w:rsidRPr="00D41BD7">
              <w:rPr>
                <w:rFonts w:eastAsiaTheme="minorHAnsi"/>
                <w:b/>
                <w:i/>
                <w:lang w:eastAsia="en-US"/>
              </w:rPr>
              <w:t>Тема 8. Сложные эфиры. Жиры. (2ч)</w:t>
            </w:r>
            <w:r w:rsidR="00506032" w:rsidRPr="00D41BD7">
              <w:rPr>
                <w:rFonts w:eastAsiaTheme="minorHAnsi"/>
                <w:b/>
                <w:i/>
                <w:lang w:eastAsia="en-US"/>
              </w:rPr>
              <w:t>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rPr>
                <w:rFonts w:ascii="Calibri" w:hAnsi="Calibri" w:cs="Arial"/>
                <w:sz w:val="22"/>
                <w:szCs w:val="22"/>
              </w:rPr>
            </w:pPr>
            <w:r w:rsidRPr="00D41BD7">
              <w:t>Сложные эфиры.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Самостоятельно формулируют цели урока, находят и выделяют необходимую информацию, структурируют информацию, оформляют в виде конспекта.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D41BD7">
              <w:rPr>
                <w:rFonts w:eastAsia="TimesNewRomanPSMT"/>
                <w:lang w:eastAsia="en-US"/>
              </w:rPr>
              <w:t>сложные эфиры. Реакция этерификации.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Щелочной гидролиз сложного эфира (омыление).</w:t>
            </w:r>
          </w:p>
          <w:p w:rsidR="00503D45" w:rsidRPr="00D41BD7" w:rsidRDefault="00503D45" w:rsidP="00506032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b/>
                <w:bCs/>
                <w:lang w:eastAsia="en-US"/>
              </w:rPr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>составлять уравнения реакций</w:t>
            </w:r>
            <w:r w:rsidR="00506032" w:rsidRPr="00D41BD7">
              <w:rPr>
                <w:rFonts w:eastAsia="TimesNewRomanPSMT"/>
                <w:lang w:eastAsia="en-US"/>
              </w:rPr>
              <w:t xml:space="preserve"> </w:t>
            </w:r>
            <w:r w:rsidRPr="00D41BD7">
              <w:rPr>
                <w:rFonts w:eastAsia="TimesNewRomanPSMT"/>
                <w:lang w:eastAsia="en-US"/>
              </w:rPr>
              <w:t>этерификации.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r w:rsidRPr="00D41BD7">
              <w:t>Жиры. Моющие средства.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Самостоятельно формулируют цели урока, находят и выделяют необходимую информацию, структурируют информацию, оформляют в виде конспекта. </w:t>
            </w:r>
          </w:p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D41BD7">
              <w:rPr>
                <w:rFonts w:eastAsia="TimesNewRomanPSMT"/>
                <w:lang w:eastAsia="en-US"/>
              </w:rPr>
              <w:t>Щелочной гидролиз сложного эфира</w:t>
            </w:r>
            <w:r w:rsidR="00506032" w:rsidRPr="00D41BD7">
              <w:rPr>
                <w:rFonts w:eastAsia="TimesNewRomanPSMT"/>
                <w:lang w:eastAsia="en-US"/>
              </w:rPr>
              <w:t xml:space="preserve"> </w:t>
            </w:r>
            <w:r w:rsidRPr="00D41BD7">
              <w:rPr>
                <w:rFonts w:eastAsia="TimesNewRomanPSMT"/>
                <w:lang w:eastAsia="en-US"/>
              </w:rPr>
              <w:t>(омыление). Синтетические моющие</w:t>
            </w:r>
            <w:r w:rsidR="00506032" w:rsidRPr="00D41BD7">
              <w:rPr>
                <w:rFonts w:eastAsia="TimesNewRomanPSMT"/>
                <w:lang w:eastAsia="en-US"/>
              </w:rPr>
              <w:t xml:space="preserve"> </w:t>
            </w:r>
            <w:r w:rsidRPr="00D41BD7">
              <w:rPr>
                <w:rFonts w:eastAsia="TimesNewRomanPSMT"/>
                <w:lang w:eastAsia="en-US"/>
              </w:rPr>
              <w:t>средства.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b/>
                <w:bCs/>
                <w:lang w:eastAsia="en-US"/>
              </w:rPr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 xml:space="preserve">Объяснять биологическую роль жиров. Соблюдать правила безопасного обращения </w:t>
            </w:r>
            <w:proofErr w:type="gramStart"/>
            <w:r w:rsidRPr="00D41BD7">
              <w:rPr>
                <w:rFonts w:eastAsia="TimesNewRomanPSMT"/>
                <w:lang w:eastAsia="en-US"/>
              </w:rPr>
              <w:t>со</w:t>
            </w:r>
            <w:proofErr w:type="gramEnd"/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средствами бытовой химии.</w:t>
            </w:r>
          </w:p>
        </w:tc>
      </w:tr>
      <w:tr w:rsidR="00D41BD7" w:rsidRPr="00D41BD7" w:rsidTr="00506032">
        <w:trPr>
          <w:trHeight w:val="346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i/>
                <w:lang w:eastAsia="en-US"/>
              </w:rPr>
            </w:pPr>
            <w:r w:rsidRPr="00D41BD7">
              <w:rPr>
                <w:b/>
                <w:i/>
              </w:rPr>
              <w:t>Тема 9. Углеводы (3ч).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lastRenderedPageBreak/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rPr>
                <w:rFonts w:ascii="Calibri" w:hAnsi="Calibri" w:cs="Arial"/>
                <w:sz w:val="22"/>
                <w:szCs w:val="22"/>
              </w:rPr>
            </w:pPr>
            <w:r w:rsidRPr="00D41BD7">
              <w:t>Глюкоза. Сахароза.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Знакомятся со строением молекулы глюкозы и сахарозы.  Находят, выписывают, анализируют необходимую информацию о глюкозе и сахарозе. Наблюдают демонстрируемые опыты и описывают химические реакции, характерные для них. Перечисляют области их применения. </w:t>
            </w:r>
          </w:p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Осознанно и произвольно строят высказывания в устной и письменной форме, используя необходимую химическую терминологию.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D41BD7">
              <w:rPr>
                <w:rFonts w:eastAsia="TimesNewRomanPSMT"/>
                <w:lang w:eastAsia="en-US"/>
              </w:rPr>
              <w:t xml:space="preserve">Глюкоза. Фруктоза. </w:t>
            </w:r>
            <w:proofErr w:type="spellStart"/>
            <w:r w:rsidRPr="00D41BD7">
              <w:rPr>
                <w:rFonts w:eastAsia="TimesNewRomanPSMT"/>
                <w:lang w:eastAsia="en-US"/>
              </w:rPr>
              <w:t>Моносахариды</w:t>
            </w:r>
            <w:proofErr w:type="gramStart"/>
            <w:r w:rsidRPr="00D41BD7">
              <w:rPr>
                <w:rFonts w:eastAsia="TimesNewRomanPSMT"/>
                <w:lang w:eastAsia="en-US"/>
              </w:rPr>
              <w:t>.О</w:t>
            </w:r>
            <w:proofErr w:type="gramEnd"/>
            <w:r w:rsidRPr="00D41BD7">
              <w:rPr>
                <w:rFonts w:eastAsia="TimesNewRomanPSMT"/>
                <w:lang w:eastAsia="en-US"/>
              </w:rPr>
              <w:t>лигосахариды</w:t>
            </w:r>
            <w:proofErr w:type="spellEnd"/>
            <w:r w:rsidRPr="00D41BD7">
              <w:rPr>
                <w:rFonts w:eastAsia="TimesNewRomanPSMT"/>
                <w:lang w:eastAsia="en-US"/>
              </w:rPr>
              <w:t>. Дисахариды. Сахароза.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proofErr w:type="spellStart"/>
            <w:r w:rsidRPr="00D41BD7">
              <w:rPr>
                <w:rFonts w:eastAsia="TimesNewRomanPSMT"/>
                <w:lang w:eastAsia="en-US"/>
              </w:rPr>
              <w:t>обьяснять</w:t>
            </w:r>
            <w:proofErr w:type="spellEnd"/>
            <w:r w:rsidRPr="00D41BD7">
              <w:rPr>
                <w:rFonts w:eastAsia="TimesNewRomanPSMT"/>
                <w:lang w:eastAsia="en-US"/>
              </w:rPr>
              <w:t xml:space="preserve"> биологическую роль глюкозы. Называть области применения сахарозы. Составлять уравнения реакции, </w:t>
            </w:r>
            <w:proofErr w:type="gramStart"/>
            <w:r w:rsidRPr="00D41BD7">
              <w:rPr>
                <w:rFonts w:eastAsia="TimesNewRomanPSMT"/>
                <w:lang w:eastAsia="en-US"/>
              </w:rPr>
              <w:t>подтверждающих</w:t>
            </w:r>
            <w:proofErr w:type="gramEnd"/>
          </w:p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свойства сахарозы</w:t>
            </w:r>
            <w:r w:rsidR="00506032" w:rsidRPr="00D41BD7">
              <w:rPr>
                <w:rFonts w:eastAsia="TimesNewRomanPSMT"/>
                <w:lang w:eastAsia="en-US"/>
              </w:rPr>
              <w:t>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lang w:eastAsia="en-US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t>Крахмал. Целлюлоза.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Самостоятельно формулируют цели урока, находят и выделяют необходимую информацию, структурируют информацию, оформляют в виде конспекта-таблицы. </w:t>
            </w:r>
          </w:p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D41BD7">
              <w:rPr>
                <w:rFonts w:eastAsia="TimesNewRomanPSMT"/>
                <w:lang w:eastAsia="en-US"/>
              </w:rPr>
              <w:t>полисахариды. Крахмал. Гликоген.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Реакция поликонденсации. Качественная реакция на крахмал. Целлюлоза. Ацетилцеллюлоза.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Классификация волокон.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>составлять уравнения реакции гидролиза крахмала и поликонденсации моносахаридов.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lang w:eastAsia="en-US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32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i/>
                <w:iCs/>
              </w:rPr>
            </w:pPr>
            <w:r w:rsidRPr="00D41BD7">
              <w:rPr>
                <w:iCs/>
              </w:rPr>
              <w:t>Практическая работа № 3</w:t>
            </w:r>
            <w:r w:rsidRPr="00D41BD7">
              <w:rPr>
                <w:i/>
                <w:iCs/>
              </w:rPr>
              <w:t> </w:t>
            </w:r>
          </w:p>
          <w:p w:rsidR="00503D45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lang w:eastAsia="en-US"/>
              </w:rPr>
            </w:pPr>
            <w:r w:rsidRPr="00D41BD7">
              <w:t xml:space="preserve">«Решение экспериментальных задач на получение и  распознавание </w:t>
            </w:r>
            <w:r w:rsidRPr="00D41BD7">
              <w:lastRenderedPageBreak/>
              <w:t>органических веществ».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lastRenderedPageBreak/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Самостоятельно формулируют цели урока, структурируют информацию, проводят опыты, характеризующие свойства жиров и углеводов. Применяет знания по ТБ при выполнении заданий. Работают и выполняют учебные действия в парах, демонстрируют способность </w:t>
            </w:r>
            <w:r w:rsidRPr="00D41BD7">
              <w:rPr>
                <w:rFonts w:eastAsiaTheme="minorHAnsi"/>
                <w:lang w:eastAsia="en-US"/>
              </w:rPr>
              <w:lastRenderedPageBreak/>
              <w:t xml:space="preserve">выполнять эксперимент и описывать его по определенному плану.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lastRenderedPageBreak/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 xml:space="preserve">применять знания о </w:t>
            </w:r>
            <w:proofErr w:type="gramStart"/>
            <w:r w:rsidRPr="00D41BD7">
              <w:rPr>
                <w:rFonts w:eastAsia="TimesNewRomanPSMT"/>
                <w:lang w:eastAsia="en-US"/>
              </w:rPr>
              <w:t>химических</w:t>
            </w:r>
            <w:proofErr w:type="gramEnd"/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proofErr w:type="gramStart"/>
            <w:r w:rsidRPr="00D41BD7">
              <w:rPr>
                <w:rFonts w:eastAsia="TimesNewRomanPSMT"/>
                <w:lang w:eastAsia="en-US"/>
              </w:rPr>
              <w:t>свойствах</w:t>
            </w:r>
            <w:proofErr w:type="gramEnd"/>
            <w:r w:rsidRPr="00D41BD7">
              <w:rPr>
                <w:rFonts w:eastAsia="TimesNewRomanPSMT"/>
                <w:lang w:eastAsia="en-US"/>
              </w:rPr>
              <w:t xml:space="preserve"> органических веществ при решении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экспериментальных задач</w:t>
            </w:r>
            <w:r w:rsidR="00506032" w:rsidRPr="00D41BD7">
              <w:rPr>
                <w:rFonts w:eastAsia="TimesNewRomanPSMT"/>
                <w:lang w:eastAsia="en-US"/>
              </w:rPr>
              <w:t>.</w:t>
            </w:r>
          </w:p>
        </w:tc>
      </w:tr>
      <w:tr w:rsidR="00D41BD7" w:rsidRPr="00D41BD7" w:rsidTr="006B079E"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rFonts w:eastAsiaTheme="minorHAnsi"/>
                <w:b/>
                <w:lang w:eastAsia="en-US"/>
              </w:rPr>
              <w:lastRenderedPageBreak/>
              <w:t>Раздел 4. АЗОТСОДЕРЖАЩИЕ ОРГАНИЧЕСКИЕ СОЕДИНЕНИЯ (5 ч).</w:t>
            </w:r>
          </w:p>
        </w:tc>
      </w:tr>
      <w:tr w:rsidR="00D41BD7" w:rsidRPr="00D41BD7" w:rsidTr="006B079E">
        <w:trPr>
          <w:trHeight w:val="378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i/>
                <w:lang w:eastAsia="en-US"/>
              </w:rPr>
            </w:pPr>
            <w:r w:rsidRPr="00D41BD7">
              <w:rPr>
                <w:rFonts w:eastAsiaTheme="minorHAnsi"/>
                <w:b/>
                <w:i/>
                <w:lang w:eastAsia="en-US"/>
              </w:rPr>
              <w:t>Тема 9. Амины и аминокислоты. Белки (5ч)</w:t>
            </w:r>
            <w:r w:rsidR="00506032" w:rsidRPr="00D41BD7">
              <w:rPr>
                <w:rFonts w:eastAsiaTheme="minorHAnsi"/>
                <w:b/>
                <w:i/>
                <w:lang w:eastAsia="en-US"/>
              </w:rPr>
              <w:t>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lang w:eastAsia="en-US"/>
              </w:rPr>
              <w:t>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D41BD7">
              <w:t>Амины.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Знакомятся со строением молекул аминов и анилина. Находят, выписывают, анализируют необходимую информацию о них. Описывают химические реакции, характерные для них. Перечисляют области их применения.  Осознанно и произвольно строят высказывания в устной и письменной форме, используя необходимую химическую терминологию.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D41BD7">
              <w:rPr>
                <w:rFonts w:eastAsia="TimesNewRomanPSMT"/>
                <w:lang w:eastAsia="en-US"/>
              </w:rPr>
              <w:t>азотсодержащие органические соединения. Амины. Аминогруппа. Анилин.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>составлять уравнения реакций,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Характеризующих свойства аминов</w:t>
            </w:r>
            <w:r w:rsidR="00506032" w:rsidRPr="00D41BD7">
              <w:rPr>
                <w:rFonts w:eastAsia="TimesNewRomanPSMT"/>
                <w:lang w:eastAsia="en-US"/>
              </w:rPr>
              <w:t>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lang w:eastAsia="en-US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iCs/>
              </w:rPr>
            </w:pPr>
            <w:r w:rsidRPr="00D41BD7">
              <w:t>Аминокислоты. Белки.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Знакомятся со строением молекул аминокислот и белков. Находят, выписывают, анализируют необходимую информацию о них. Описывают химические реакции, характерные для них. Перечисляют области их применения. </w:t>
            </w:r>
          </w:p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Осознанно и произвольно строят высказывания в устной и письменной форме, используя необходимую химическую терминологию.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D41BD7">
              <w:rPr>
                <w:rFonts w:eastAsia="TimesNewRomanPSMT"/>
                <w:lang w:eastAsia="en-US"/>
              </w:rPr>
              <w:t>аминокислоты. Биполярный ион.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Пептидная (амидная) группа (связь). Пептиды.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Глицин</w:t>
            </w:r>
            <w:r w:rsidRPr="00D41BD7">
              <w:rPr>
                <w:rFonts w:eastAsiaTheme="minorHAnsi"/>
                <w:lang w:eastAsia="en-US"/>
              </w:rPr>
              <w:t xml:space="preserve">. </w:t>
            </w:r>
            <w:r w:rsidRPr="00D41BD7">
              <w:rPr>
                <w:rFonts w:eastAsia="TimesNewRomanPSMT"/>
                <w:lang w:eastAsia="en-US"/>
              </w:rPr>
              <w:t>Структура белковой молекулы. Белки. Денатурация и гидролиз белков. Цветные реакции на белки. Азотсодержащие гетероциклические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соединения. Пиридин. Пиррол. Пиримидин. Пурин. Азотистые основания.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proofErr w:type="spellStart"/>
            <w:r w:rsidRPr="00D41BD7">
              <w:rPr>
                <w:rFonts w:eastAsia="TimesNewRomanPSMT"/>
                <w:lang w:eastAsia="en-US"/>
              </w:rPr>
              <w:t>обьяснять</w:t>
            </w:r>
            <w:proofErr w:type="spellEnd"/>
            <w:r w:rsidRPr="00D41BD7">
              <w:rPr>
                <w:rFonts w:eastAsia="TimesNewRomanPSMT"/>
                <w:lang w:eastAsia="en-US"/>
              </w:rPr>
              <w:t xml:space="preserve"> зависимость свойств</w:t>
            </w:r>
            <w:r w:rsidR="00506032" w:rsidRPr="00D41BD7">
              <w:rPr>
                <w:rFonts w:eastAsia="TimesNewRomanPSMT"/>
                <w:lang w:eastAsia="en-US"/>
              </w:rPr>
              <w:t xml:space="preserve"> </w:t>
            </w:r>
            <w:r w:rsidRPr="00D41BD7">
              <w:rPr>
                <w:rFonts w:eastAsia="TimesNewRomanPSMT"/>
                <w:lang w:eastAsia="en-US"/>
              </w:rPr>
              <w:t>аминокислот от строения их функциональных</w:t>
            </w:r>
          </w:p>
          <w:p w:rsidR="00503D45" w:rsidRPr="00D41BD7" w:rsidRDefault="00503D45" w:rsidP="0050603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групп;</w:t>
            </w:r>
            <w:r w:rsidR="00506032" w:rsidRPr="00D41BD7">
              <w:rPr>
                <w:rFonts w:eastAsia="TimesNewRomanPSMT"/>
                <w:lang w:eastAsia="en-US"/>
              </w:rPr>
              <w:t xml:space="preserve"> </w:t>
            </w:r>
            <w:proofErr w:type="spellStart"/>
            <w:r w:rsidRPr="00D41BD7">
              <w:rPr>
                <w:rFonts w:eastAsia="TimesNewRomanPSMT"/>
                <w:lang w:eastAsia="en-US"/>
              </w:rPr>
              <w:t>обьяснять</w:t>
            </w:r>
            <w:proofErr w:type="spellEnd"/>
            <w:r w:rsidRPr="00D41BD7">
              <w:rPr>
                <w:rFonts w:eastAsia="TimesNewRomanPSMT"/>
                <w:lang w:eastAsia="en-US"/>
              </w:rPr>
              <w:t xml:space="preserve"> </w:t>
            </w:r>
            <w:r w:rsidRPr="00D41BD7">
              <w:rPr>
                <w:rFonts w:eastAsia="TimesNewRomanPSMT"/>
                <w:lang w:eastAsia="en-US"/>
              </w:rPr>
              <w:lastRenderedPageBreak/>
              <w:t>биологическую роль белков и их превращения в организме.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lang w:eastAsia="en-US"/>
              </w:rPr>
              <w:lastRenderedPageBreak/>
              <w:t>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iCs/>
              </w:rPr>
            </w:pPr>
            <w:r w:rsidRPr="00D41BD7">
              <w:t>Азотсодержащие гетероциклические соединения. Нуклеиновые кислоты.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>Знакомятся со строением молекул нуклеиновых кислот. Находят, выписывают, анализируют необходимую информацию о них. Описывают химические реакции, характерные для них. Перечисляют области их применения.  Осознанно и произвольно строят высказывания в устной и письменной форме, используя необходимую химическую терминологию.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D41BD7">
              <w:rPr>
                <w:rFonts w:eastAsia="TimesNewRomanPSMT"/>
                <w:lang w:eastAsia="en-US"/>
              </w:rPr>
              <w:t>Нуклеотиды.</w:t>
            </w:r>
            <w:r w:rsidRPr="00D41BD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D41BD7">
              <w:rPr>
                <w:rFonts w:eastAsia="TimesNewRomanPSMT"/>
                <w:lang w:eastAsia="en-US"/>
              </w:rPr>
              <w:t>Нуклеиновые кислоты.</w:t>
            </w:r>
          </w:p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lang w:eastAsia="en-US"/>
              </w:rPr>
              <w:t>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iCs/>
              </w:rPr>
            </w:pPr>
            <w:r w:rsidRPr="00D41BD7">
              <w:t>Химия и здоровье человека.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Называют изученные положения ТХС. 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Обобщают знания и делают выводы о закономерностях изменений свойств функциональных производных углеводородов в гомологических рядах. 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Выбирают наиболее эффективные способы решения задач. Осознанно и произвольно строят высказывания в устной и письменной форме, используя необходимую химическую терминологию.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>Знать: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фармакологическая</w:t>
            </w:r>
            <w:r w:rsidRPr="00D41BD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D41BD7">
              <w:rPr>
                <w:rFonts w:eastAsia="TimesNewRomanPSMT"/>
                <w:lang w:eastAsia="en-US"/>
              </w:rPr>
              <w:t xml:space="preserve">химия. 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</w:p>
          <w:p w:rsidR="00503D45" w:rsidRPr="00D41BD7" w:rsidRDefault="00503D45" w:rsidP="005060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пользоваться инструкцией к лекарственным</w:t>
            </w:r>
            <w:r w:rsidR="00506032" w:rsidRPr="00D41BD7">
              <w:rPr>
                <w:rFonts w:eastAsia="TimesNewRomanPSMT"/>
                <w:lang w:eastAsia="en-US"/>
              </w:rPr>
              <w:t xml:space="preserve"> </w:t>
            </w:r>
            <w:r w:rsidRPr="00D41BD7">
              <w:rPr>
                <w:rFonts w:eastAsia="TimesNewRomanPSMT"/>
                <w:lang w:eastAsia="en-US"/>
              </w:rPr>
              <w:t>препаратам</w:t>
            </w:r>
            <w:r w:rsidR="00506032" w:rsidRPr="00D41BD7">
              <w:rPr>
                <w:rFonts w:eastAsia="TimesNewRomanPSMT"/>
                <w:lang w:eastAsia="en-US"/>
              </w:rPr>
              <w:t>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lang w:eastAsia="en-US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32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b/>
                <w:bCs/>
              </w:rPr>
            </w:pPr>
            <w:r w:rsidRPr="00D41BD7">
              <w:rPr>
                <w:b/>
                <w:bCs/>
              </w:rPr>
              <w:t>Контрольная работа 2 </w:t>
            </w:r>
          </w:p>
          <w:p w:rsidR="00503D45" w:rsidRPr="00D41BD7" w:rsidRDefault="00503D45" w:rsidP="00506032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iCs/>
              </w:rPr>
            </w:pPr>
            <w:r w:rsidRPr="00D41BD7">
              <w:t>по темам «Кислородсодержащие органические  с</w:t>
            </w:r>
            <w:r w:rsidRPr="00D41BD7">
              <w:lastRenderedPageBreak/>
              <w:t>оединения», «Азотсодержащие органические соединения».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0251C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lastRenderedPageBreak/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Составляют план работы и последовательность действий для успешного выполнения заданий. </w:t>
            </w:r>
          </w:p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С достаточной полнотой и точностью письменно выражают свои мысли в соответствии с </w:t>
            </w:r>
            <w:r w:rsidRPr="00D41BD7">
              <w:rPr>
                <w:rFonts w:eastAsiaTheme="minorHAnsi"/>
                <w:lang w:eastAsia="en-US"/>
              </w:rPr>
              <w:lastRenderedPageBreak/>
              <w:t xml:space="preserve">задачами и условиями заданий.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lastRenderedPageBreak/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>использовать приобретенные знания и умения в практической деятельности</w:t>
            </w:r>
            <w:r w:rsidR="00506032" w:rsidRPr="00D41BD7">
              <w:rPr>
                <w:rFonts w:eastAsia="TimesNewRomanPSMT"/>
                <w:lang w:eastAsia="en-US"/>
              </w:rPr>
              <w:t>.</w:t>
            </w:r>
          </w:p>
        </w:tc>
      </w:tr>
      <w:tr w:rsidR="00D41BD7" w:rsidRPr="00D41BD7" w:rsidTr="006B079E"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rFonts w:eastAsiaTheme="minorHAnsi"/>
                <w:b/>
                <w:lang w:eastAsia="en-US"/>
              </w:rPr>
              <w:lastRenderedPageBreak/>
              <w:t>Раздел 5. ВЫСОКОМОЛЕКУЛЯРНЫЕ СОЕДИНЕНИЯ (4 ч).</w:t>
            </w:r>
          </w:p>
        </w:tc>
      </w:tr>
      <w:tr w:rsidR="00D41BD7" w:rsidRPr="00D41BD7" w:rsidTr="006B079E"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i/>
                <w:lang w:eastAsia="en-US"/>
              </w:rPr>
            </w:pPr>
            <w:r w:rsidRPr="00D41BD7">
              <w:rPr>
                <w:rFonts w:eastAsiaTheme="minorHAnsi"/>
                <w:b/>
                <w:i/>
                <w:lang w:eastAsia="en-US"/>
              </w:rPr>
              <w:t>Тема 10. Синтетические полимеры (4 ч).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lang w:eastAsia="en-US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D41BD7">
              <w:t>Синтетические  полимеры. Конденсационные  полимеры. Пенопласты.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0251C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Самостоятельно формулируют цели урока, находят и выделяют необходимую информацию, структурируют информацию, оформляют в виде конспекта. </w:t>
            </w:r>
          </w:p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D41BD7">
              <w:rPr>
                <w:rFonts w:eastAsia="TimesNewRomanPSMT"/>
                <w:lang w:eastAsia="en-US"/>
              </w:rPr>
              <w:t>полимеры. Степень полимеризации.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Мономер. Структурное звено. Термопластичные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полимеры. Стереорегулярные полимеры. Полиэтилен. Полипропилен. Политетрафторэтилен. Термореактивные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полимеры. Фенолоформальдегидные смолы. Фенопласты. Аминопласты. Пенопласты.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lang w:eastAsia="en-US"/>
              </w:rPr>
              <w:t>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C2" w:rsidRPr="00D41BD7" w:rsidRDefault="00503D45" w:rsidP="000251C2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iCs/>
              </w:rPr>
            </w:pPr>
            <w:r w:rsidRPr="00D41BD7">
              <w:rPr>
                <w:iCs/>
              </w:rPr>
              <w:t>Практическая работа  №4</w:t>
            </w:r>
          </w:p>
          <w:p w:rsidR="00503D45" w:rsidRPr="00D41BD7" w:rsidRDefault="00503D45" w:rsidP="000251C2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b/>
                <w:bCs/>
              </w:rPr>
            </w:pPr>
            <w:r w:rsidRPr="00D41BD7">
              <w:rPr>
                <w:iCs/>
              </w:rPr>
              <w:t> </w:t>
            </w:r>
            <w:r w:rsidRPr="00D41BD7">
              <w:t>«Распознавание пластмасс и волокон».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0251C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>Самостоятельно формулируют цели урока, структурируют информацию, проводят опыты, характеризующие свойства жиров и углеводов. Применяет знания по ТБ при выполнении заданий. Работают и выполняют учебные действия в парах, демонстрируют способность выполнять эксперимент и описывать его по определенному плану.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 xml:space="preserve">применять знания о </w:t>
            </w:r>
            <w:proofErr w:type="gramStart"/>
            <w:r w:rsidRPr="00D41BD7">
              <w:rPr>
                <w:rFonts w:eastAsia="TimesNewRomanPSMT"/>
                <w:lang w:eastAsia="en-US"/>
              </w:rPr>
              <w:t>химических</w:t>
            </w:r>
            <w:proofErr w:type="gramEnd"/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proofErr w:type="gramStart"/>
            <w:r w:rsidRPr="00D41BD7">
              <w:rPr>
                <w:rFonts w:eastAsia="TimesNewRomanPSMT"/>
                <w:lang w:eastAsia="en-US"/>
              </w:rPr>
              <w:t>свойствах</w:t>
            </w:r>
            <w:proofErr w:type="gramEnd"/>
            <w:r w:rsidRPr="00D41BD7">
              <w:rPr>
                <w:rFonts w:eastAsia="TimesNewRomanPSMT"/>
                <w:lang w:eastAsia="en-US"/>
              </w:rPr>
              <w:t xml:space="preserve"> органических веществ при решении</w:t>
            </w:r>
          </w:p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rFonts w:eastAsia="TimesNewRomanPSMT"/>
                <w:lang w:eastAsia="en-US"/>
              </w:rPr>
              <w:t>экспериментальных задач</w:t>
            </w:r>
            <w:r w:rsidR="000251C2" w:rsidRPr="00D41BD7">
              <w:rPr>
                <w:rFonts w:eastAsia="TimesNewRomanPSMT"/>
                <w:lang w:eastAsia="en-US"/>
              </w:rPr>
              <w:t>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lang w:eastAsia="en-US"/>
              </w:rPr>
              <w:lastRenderedPageBreak/>
              <w:t>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0251C2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b/>
                <w:bCs/>
              </w:rPr>
            </w:pPr>
            <w:r w:rsidRPr="00D41BD7">
              <w:t>Органическая химия,  человек и природа.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0251C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41BD7">
              <w:rPr>
                <w:rFonts w:eastAsiaTheme="minorHAnsi"/>
                <w:lang w:eastAsia="en-US"/>
              </w:rPr>
              <w:t xml:space="preserve">Самостоятельно формулируют цели урока, находят и выделяют необходимую информацию, структурируют информацию, оформляют в виде конспекта.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0251C2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>использовать приобретенные знания и умения в практической деятельности</w:t>
            </w:r>
            <w:r w:rsidR="000251C2" w:rsidRPr="00D41BD7">
              <w:rPr>
                <w:rFonts w:eastAsia="TimesNewRomanPSMT"/>
                <w:lang w:eastAsia="en-US"/>
              </w:rPr>
              <w:t>.</w:t>
            </w:r>
          </w:p>
        </w:tc>
      </w:tr>
      <w:tr w:rsidR="00D41BD7" w:rsidRPr="00D41BD7" w:rsidTr="006B079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lang w:eastAsia="en-US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977EAB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b/>
                <w:bCs/>
              </w:rPr>
            </w:pPr>
            <w:r w:rsidRPr="00D41BD7">
              <w:t>Итоговый урок по курсу химии 10 класса.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D45" w:rsidRPr="00D41BD7" w:rsidRDefault="00503D45" w:rsidP="000251C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D41BD7">
              <w:rPr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D41BD7">
              <w:rPr>
                <w:lang w:eastAsia="en-US"/>
              </w:rPr>
              <w:t>Решают расчетные задачи</w:t>
            </w:r>
            <w:r w:rsidR="00977EAB" w:rsidRPr="00D41BD7">
              <w:rPr>
                <w:lang w:eastAsia="en-US"/>
              </w:rPr>
              <w:t>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Уметь: </w:t>
            </w:r>
            <w:r w:rsidRPr="00D41BD7">
              <w:rPr>
                <w:rFonts w:eastAsia="TimesNewRomanPSMT"/>
                <w:lang w:eastAsia="en-US"/>
              </w:rPr>
              <w:t>записывать уравнения реакций химических превращений между классами органических веществ</w:t>
            </w:r>
          </w:p>
          <w:p w:rsidR="00503D45" w:rsidRPr="00D41BD7" w:rsidRDefault="00503D45" w:rsidP="00503D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1BD7">
              <w:rPr>
                <w:rFonts w:eastAsiaTheme="minorHAnsi"/>
                <w:b/>
                <w:bCs/>
                <w:lang w:eastAsia="en-US"/>
              </w:rPr>
              <w:t xml:space="preserve">Знать: </w:t>
            </w:r>
            <w:r w:rsidRPr="00D41BD7">
              <w:rPr>
                <w:rFonts w:eastAsiaTheme="minorHAnsi"/>
                <w:bCs/>
                <w:lang w:eastAsia="en-US"/>
              </w:rPr>
              <w:t>формулы и свойства веществ</w:t>
            </w:r>
            <w:r w:rsidRPr="00D41BD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D41BD7">
              <w:rPr>
                <w:rFonts w:eastAsia="TimesNewRomanPSMT"/>
                <w:lang w:eastAsia="en-US"/>
              </w:rPr>
              <w:t>основных классов  органических соединений</w:t>
            </w:r>
            <w:r w:rsidR="00977EAB" w:rsidRPr="00D41BD7">
              <w:rPr>
                <w:rFonts w:eastAsia="TimesNewRomanPSMT"/>
                <w:lang w:eastAsia="en-US"/>
              </w:rPr>
              <w:t>.</w:t>
            </w:r>
          </w:p>
        </w:tc>
      </w:tr>
    </w:tbl>
    <w:p w:rsidR="00503D45" w:rsidRPr="00D41BD7" w:rsidRDefault="00503D45" w:rsidP="00503D45">
      <w:pPr>
        <w:shd w:val="clear" w:color="auto" w:fill="FFFFFF"/>
        <w:spacing w:after="125"/>
        <w:jc w:val="both"/>
      </w:pPr>
    </w:p>
    <w:p w:rsidR="006B079E" w:rsidRPr="00D41BD7" w:rsidRDefault="006B079E" w:rsidP="006B079E">
      <w:pPr>
        <w:shd w:val="clear" w:color="auto" w:fill="FFFFFF"/>
        <w:spacing w:after="150"/>
        <w:jc w:val="center"/>
      </w:pPr>
      <w:r w:rsidRPr="00D41BD7">
        <w:rPr>
          <w:b/>
          <w:bCs/>
        </w:rPr>
        <w:t xml:space="preserve">КАЛЕНДАРНО-ТЕМАТИЧЕСКОЕ ПЛАНИРОВАНИЕ (11 </w:t>
      </w:r>
      <w:proofErr w:type="spellStart"/>
      <w:r w:rsidRPr="00D41BD7">
        <w:rPr>
          <w:b/>
          <w:bCs/>
        </w:rPr>
        <w:t>кл</w:t>
      </w:r>
      <w:proofErr w:type="spellEnd"/>
      <w:r w:rsidRPr="00D41BD7">
        <w:rPr>
          <w:b/>
          <w:bCs/>
        </w:rPr>
        <w:t>.)</w:t>
      </w:r>
    </w:p>
    <w:tbl>
      <w:tblPr>
        <w:tblpPr w:leftFromText="180" w:rightFromText="180" w:vertAnchor="text" w:tblpY="1"/>
        <w:tblOverlap w:val="never"/>
        <w:tblW w:w="10747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90"/>
        <w:gridCol w:w="3211"/>
        <w:gridCol w:w="5528"/>
        <w:gridCol w:w="1418"/>
      </w:tblGrid>
      <w:tr w:rsidR="00D41BD7" w:rsidRPr="00D41BD7" w:rsidTr="006F4034">
        <w:trPr>
          <w:trHeight w:val="72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center"/>
            </w:pPr>
            <w:r w:rsidRPr="00D41BD7">
              <w:t>№ уро</w:t>
            </w:r>
          </w:p>
          <w:p w:rsidR="006B079E" w:rsidRPr="00D41BD7" w:rsidRDefault="006B079E" w:rsidP="006B079E">
            <w:pPr>
              <w:spacing w:after="150" w:line="72" w:lineRule="atLeast"/>
              <w:jc w:val="center"/>
            </w:pPr>
            <w:r w:rsidRPr="00D41BD7">
              <w:t>ка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72" w:lineRule="atLeast"/>
              <w:jc w:val="center"/>
            </w:pPr>
            <w:r w:rsidRPr="00D41BD7">
              <w:t>Наименования разделов и тем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72" w:lineRule="atLeast"/>
              <w:jc w:val="center"/>
            </w:pPr>
            <w:r w:rsidRPr="00D41BD7">
              <w:t>Характеристика основных видов деятельности ученика (на уровне учебных действий)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72" w:lineRule="atLeast"/>
              <w:jc w:val="center"/>
            </w:pPr>
            <w:r w:rsidRPr="00D41BD7">
              <w:t>Планируемые сроки прохождения</w:t>
            </w:r>
          </w:p>
        </w:tc>
      </w:tr>
      <w:tr w:rsidR="006B079E" w:rsidRPr="006B079E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1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Повторение курса химии 10 класса.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Повторение отдельных предметных умений (решать задачи, составлять уравнения реакций).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01.09-04.09</w:t>
            </w:r>
          </w:p>
        </w:tc>
      </w:tr>
      <w:tr w:rsidR="006B079E" w:rsidRPr="006B079E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2.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Химический элемент. Нуклиды. Изотопы. Законы сохранения массы и энергии в химии.</w:t>
            </w:r>
          </w:p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</w:p>
        </w:tc>
        <w:tc>
          <w:tcPr>
            <w:tcW w:w="552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Перечислять важнейшие характеристики химического элемента. Объяснять различие между понятиями «химический элемент», «нуклид», «изотоп». Применять закон сохранения массы веще</w:t>
            </w:r>
            <w:proofErr w:type="gramStart"/>
            <w:r w:rsidRPr="006B079E">
              <w:rPr>
                <w:color w:val="000000"/>
              </w:rPr>
              <w:t>ств пр</w:t>
            </w:r>
            <w:proofErr w:type="gramEnd"/>
            <w:r w:rsidRPr="006B079E">
              <w:rPr>
                <w:color w:val="000000"/>
              </w:rPr>
              <w:t>и составлении уравнений химических реакций. Определять максимально возможное число электронов на энергетическом уровне. Записывать графические электронные формулы </w:t>
            </w:r>
            <w:r w:rsidRPr="006B079E">
              <w:rPr>
                <w:i/>
                <w:iCs/>
                <w:color w:val="000000"/>
              </w:rPr>
              <w:t>s-, p- </w:t>
            </w:r>
            <w:r w:rsidRPr="006B079E">
              <w:rPr>
                <w:color w:val="000000"/>
              </w:rPr>
              <w:t xml:space="preserve">и d-элементов. Характеризовать порядок заполнения электронами энергетических уровней и подуровней в атомах. Объяснять, в чём заключается физический смысл понятия «валентность». Объяснять, чем определяются валентные возможности атомов разных элементов. Составлять графические электронные формулы азота, фосфора, кислорода и серы, а также характеризовать изменения радиусов атомов </w:t>
            </w:r>
            <w:r w:rsidRPr="006B079E">
              <w:rPr>
                <w:color w:val="000000"/>
              </w:rPr>
              <w:lastRenderedPageBreak/>
              <w:t>химических элементов по периодам и А-группам периодической таблицы.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lastRenderedPageBreak/>
              <w:t>07.09-11.09</w:t>
            </w:r>
          </w:p>
        </w:tc>
      </w:tr>
      <w:tr w:rsidR="006B079E" w:rsidRPr="006B079E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3.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Периодический закон. Распределение электронов в атомах элементов малых и больших периодов.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6B079E" w:rsidRDefault="006B079E" w:rsidP="006B079E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14.09-18.09</w:t>
            </w:r>
          </w:p>
        </w:tc>
      </w:tr>
      <w:tr w:rsidR="006B079E" w:rsidRPr="006B079E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4.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Положение в периодической системе водорода, лантаноидов, актиноидов и искусственно полученных элементов.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6B079E" w:rsidRDefault="006B079E" w:rsidP="006B079E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21.09-25.09</w:t>
            </w:r>
          </w:p>
        </w:tc>
      </w:tr>
      <w:tr w:rsidR="006B079E" w:rsidRPr="006B079E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lastRenderedPageBreak/>
              <w:t>5.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Валентность и валентные возможности атомов</w:t>
            </w:r>
            <w:r w:rsidR="00977EAB">
              <w:rPr>
                <w:color w:val="000000"/>
              </w:rPr>
              <w:t>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6B079E" w:rsidRDefault="006B079E" w:rsidP="006B079E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28.09-02.10</w:t>
            </w:r>
          </w:p>
        </w:tc>
      </w:tr>
      <w:tr w:rsidR="006B079E" w:rsidRPr="006B079E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lastRenderedPageBreak/>
              <w:t>6.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Основные виды химической связи. Ионная и ковалентная связь. Металлическая связь. Водородная связь.</w:t>
            </w:r>
          </w:p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</w:p>
        </w:tc>
        <w:tc>
          <w:tcPr>
            <w:tcW w:w="552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Объяснять механизм образования ионной и ковалентной связи и особенности физических свойств ионных и ковалентных соединений.</w:t>
            </w:r>
          </w:p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 xml:space="preserve">Составлять электронные формулы молекул ковалентных соединений. Объяснять механизм образования водородной и металлической связей и зависимость свойств вещества от вида химической связи. Объяснять пространственное строение молекул органических и неорганических соединений с помощью представлений о гибридизации </w:t>
            </w:r>
            <w:proofErr w:type="spellStart"/>
            <w:r w:rsidRPr="006B079E">
              <w:rPr>
                <w:color w:val="000000"/>
              </w:rPr>
              <w:t>орбиталей</w:t>
            </w:r>
            <w:proofErr w:type="spellEnd"/>
            <w:r w:rsidRPr="006B079E">
              <w:rPr>
                <w:color w:val="000000"/>
              </w:rPr>
              <w:t>. Объяснять зависимость свойств вещества от типа его кристаллической решётки. Объяснять причины многообразия веществ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05.10-09.10</w:t>
            </w:r>
          </w:p>
        </w:tc>
      </w:tr>
      <w:tr w:rsidR="006B079E" w:rsidRPr="006B079E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7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Пространственное строение молекул.</w:t>
            </w:r>
          </w:p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6B079E" w:rsidRDefault="006B079E" w:rsidP="006B079E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12.10-16.10</w:t>
            </w:r>
          </w:p>
        </w:tc>
      </w:tr>
      <w:tr w:rsidR="006B079E" w:rsidRPr="006B079E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8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Строение кристаллов. Кристаллические решётки.</w:t>
            </w:r>
          </w:p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Причины многообразия веществ.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6B079E" w:rsidRDefault="006B079E" w:rsidP="006B079E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19.10-23.10</w:t>
            </w:r>
          </w:p>
        </w:tc>
      </w:tr>
      <w:tr w:rsidR="006B079E" w:rsidRPr="006B079E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9.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Классификация химических реакций.</w:t>
            </w:r>
          </w:p>
        </w:tc>
        <w:tc>
          <w:tcPr>
            <w:tcW w:w="552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Перечислять признаки, по которым классифицируют химические реакции.</w:t>
            </w:r>
          </w:p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Объяснять сущность химической реакции. Составлять уравнения химических реакций, относящихся к определённому типу. Объяснять влияние концентраций реагентов на скорость гомогенных и гетерогенных реакций. Объяснять влияние различных факторов на скорость химической реакции, а также значение применения катализаторов и ингибиторов на практике. Объяснять влияние изменения концентрации одного из реагирующих веществ, температуры и давления на смещение химического равновесия</w:t>
            </w:r>
            <w:r w:rsidR="00977EAB">
              <w:rPr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bCs/>
                <w:color w:val="000000"/>
              </w:rPr>
              <w:t>02.11-06.11</w:t>
            </w:r>
          </w:p>
        </w:tc>
      </w:tr>
      <w:tr w:rsidR="006B079E" w:rsidRPr="006B079E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10.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Скорость химических реакций. Катализ.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6B079E" w:rsidRDefault="006B079E" w:rsidP="006B079E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09.11-13.11</w:t>
            </w:r>
          </w:p>
        </w:tc>
      </w:tr>
      <w:tr w:rsidR="006B079E" w:rsidRPr="006B079E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11.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Химическое равновесие и условия его смещения.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6B079E" w:rsidRDefault="006B079E" w:rsidP="006B079E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16.11-20.11</w:t>
            </w:r>
          </w:p>
        </w:tc>
      </w:tr>
      <w:tr w:rsidR="006B079E" w:rsidRPr="006B079E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12.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>Дисперсные системы.</w:t>
            </w:r>
          </w:p>
        </w:tc>
        <w:tc>
          <w:tcPr>
            <w:tcW w:w="552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 w:line="84" w:lineRule="atLeast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t xml:space="preserve">Характеризовать свойства различных видов </w:t>
            </w:r>
            <w:r w:rsidRPr="006B079E">
              <w:rPr>
                <w:color w:val="000000"/>
              </w:rPr>
              <w:lastRenderedPageBreak/>
              <w:t>дисперсных систем, указывать причины коагуляции коллоидов и значение этого явления. Решать задачи на приготовление раствора определённой молярной концентрации. Готовить раствор заданной молярной концентрации. Объяснять, почему растворы веществ с ионной и ковалентной полярной связью проводят электрический ток. Определять рН среды с помощью универсального индикатора. Объяснять с позиций теории электролитической диссоциации сущность химических реакций, протекающих в водной среде. Составлять полные и сокращённые ионные уравнения реакций, характеризующих основные свойства важнейших классов неорганических соединений. Определять реакцию среды раствора соли в воде. Составлять уравнения реакций гидролиза органических и неорганических веществ.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6B079E" w:rsidRDefault="006B079E" w:rsidP="006B079E">
            <w:pPr>
              <w:spacing w:after="150"/>
              <w:jc w:val="both"/>
              <w:rPr>
                <w:color w:val="000000"/>
              </w:rPr>
            </w:pPr>
            <w:r w:rsidRPr="006B079E">
              <w:rPr>
                <w:color w:val="000000"/>
              </w:rPr>
              <w:lastRenderedPageBreak/>
              <w:t>23.11-27.11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bookmarkStart w:id="0" w:name="_GoBack"/>
            <w:r w:rsidRPr="00D41BD7">
              <w:lastRenderedPageBreak/>
              <w:t>13.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Способы выражения концентрации растворов.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30.11-04.12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14.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rPr>
                <w:b/>
                <w:i/>
                <w:iCs/>
              </w:rPr>
              <w:t>Практическая работа №1</w:t>
            </w:r>
            <w:r w:rsidRPr="00D41BD7">
              <w:rPr>
                <w:i/>
                <w:iCs/>
              </w:rPr>
              <w:t> </w:t>
            </w:r>
            <w:r w:rsidRPr="00D41BD7">
              <w:t>«Приготовление растворов с заданной молярной концентрацией».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07.12-11.12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15.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Электролитическая диссоциация. Водородный показатель. Реакц</w:t>
            </w:r>
            <w:proofErr w:type="gramStart"/>
            <w:r w:rsidRPr="00D41BD7">
              <w:t>ии ио</w:t>
            </w:r>
            <w:proofErr w:type="gramEnd"/>
            <w:r w:rsidRPr="00D41BD7">
              <w:t>нного обмена.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14.12-18.12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16.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Гидролиз органических и неорганических соединений.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21.12-25.12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17.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Химические источники тока. Ряд стандартных электродных потенциалов.</w:t>
            </w:r>
          </w:p>
        </w:tc>
        <w:tc>
          <w:tcPr>
            <w:tcW w:w="552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 xml:space="preserve">Объяснять принцип работы гальванического элемента. Объяснять, как устроен стандартный водородный электрод. Пользоваться рядом стандартных электродных потенциалов. Отличать химическую коррозию от </w:t>
            </w:r>
            <w:proofErr w:type="gramStart"/>
            <w:r w:rsidRPr="00D41BD7">
              <w:t>электрохимической</w:t>
            </w:r>
            <w:proofErr w:type="gramEnd"/>
            <w:r w:rsidRPr="00D41BD7">
              <w:t>. Объяснять принципы защиты металлических изделий от коррозии.</w:t>
            </w:r>
          </w:p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Объяснять, какие процессы происходят на катоде и аноде при электролизе расплавов и растворов солей. Составлять суммарные уравнения реакций электролиза.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rPr>
                <w:bCs/>
              </w:rPr>
              <w:t>11.01-15.01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18.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Коррозия металлов и её предупреждение.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18.01-22.01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19.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Электролиз.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25.01-29.01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20.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rPr>
                <w:b/>
                <w:bCs/>
                <w:i/>
              </w:rPr>
              <w:t>Контрольная работа № 1</w:t>
            </w:r>
            <w:r w:rsidRPr="00D41BD7">
              <w:rPr>
                <w:b/>
                <w:bCs/>
              </w:rPr>
              <w:t> </w:t>
            </w:r>
            <w:r w:rsidRPr="00D41BD7">
              <w:t>по теме «Теоретические основы химии».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01.02-05.02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21.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Общая характеристика и способы получения металлов.</w:t>
            </w:r>
          </w:p>
        </w:tc>
        <w:tc>
          <w:tcPr>
            <w:tcW w:w="552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 xml:space="preserve">Характеризовать общие свойства металлов и разъяснять их на основе представлений о строении атомов металлов, металлической связи и </w:t>
            </w:r>
            <w:r w:rsidRPr="00D41BD7">
              <w:lastRenderedPageBreak/>
              <w:t>металлической кристаллической решётке. Иллюстрировать примерами способы получения металлов. Характеризовать химические свойства металлов IA—IIA групп и алюминия, составлять соответствующие уравнения реакций. Объяснять особенности строения атомов химических элементов Б-групп периодической системы Д. И. Менделеева. Составлять уравнения реакций, характеризующих свойства меди, цинка, титана, хрома, железа. Предсказывать свойства сплава, зная его состав. Объяснять, как изменяются свойства оксидов и гидроксидов металлов по периодам и А-группам периодической таблицы. Объяснять, как изменяются свойства оксидов и гидроксидов химического элемента с повышением степени окисления его атома. Записывать в молекулярном и ионном виде уравнения химических реакций, характеризующих кислотно-основные свойства оксидов и гидроксидов металлов, а также экспериментально доказывать наличие этих свойств. Распознавать катионы солей с помощью качественных реакций.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lastRenderedPageBreak/>
              <w:t>08.02-12.02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lastRenderedPageBreak/>
              <w:t>22.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 xml:space="preserve">Обзор металлических элементов </w:t>
            </w:r>
            <w:proofErr w:type="gramStart"/>
            <w:r w:rsidRPr="00D41BD7">
              <w:t>А-</w:t>
            </w:r>
            <w:proofErr w:type="gramEnd"/>
            <w:r w:rsidRPr="00D41BD7">
              <w:t xml:space="preserve"> и Б-групп.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15.02-19.02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lastRenderedPageBreak/>
              <w:t>23.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Медь. Цинк. Титан. Хром. Железо, никель, платина.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22.02-26.02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24.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Сплавы металлов.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01.03-05.03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25.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Оксиды и гидроксиды металлов.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09.03-12.03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26.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rPr>
                <w:b/>
                <w:i/>
                <w:iCs/>
              </w:rPr>
              <w:t>Практическая работа №2</w:t>
            </w:r>
            <w:r w:rsidRPr="00D41BD7">
              <w:rPr>
                <w:i/>
                <w:iCs/>
              </w:rPr>
              <w:t> </w:t>
            </w:r>
            <w:r w:rsidRPr="00D41BD7">
              <w:t>«Решение экспериментальных задач по теме «Металлы».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15.03-19.03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27.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Обзор неметаллов. Свойства и применение важнейших неметаллов.</w:t>
            </w:r>
          </w:p>
        </w:tc>
        <w:tc>
          <w:tcPr>
            <w:tcW w:w="552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 xml:space="preserve">Характеризовать общие свойства неметаллов и разъяснять их на основе представлений о строении атома. Называть области применения важнейших неметаллов. Характеризовать свойства высших оксидов неметаллов и кислородсодержащих кислот, составлять уравнения соответствующих реакций и объяснять их в свете представлений об </w:t>
            </w:r>
            <w:proofErr w:type="spellStart"/>
            <w:r w:rsidRPr="00D41BD7">
              <w:t>окислительно</w:t>
            </w:r>
            <w:proofErr w:type="spellEnd"/>
            <w:r w:rsidRPr="00D41BD7">
              <w:t xml:space="preserve">-восстановительных реакциях и электролитической диссоциации. Составлять уравнения реакций, характеризующих окислительные свойства серной и азотной кислот. Характеризовать изменение свойств летучих водородных соединений неметаллов по периоду и </w:t>
            </w:r>
            <w:proofErr w:type="gramStart"/>
            <w:r w:rsidRPr="00D41BD7">
              <w:t>А-</w:t>
            </w:r>
            <w:proofErr w:type="gramEnd"/>
            <w:r w:rsidRPr="00D41BD7">
              <w:t xml:space="preserve"> группам периодической системы. Доказывать </w:t>
            </w:r>
            <w:r w:rsidRPr="00D41BD7">
              <w:lastRenderedPageBreak/>
              <w:t xml:space="preserve">взаимосвязь неорганических и органических соединений. Составлять уравнения химических реакций, отражающих взаимосвязь неорганических и органических веществ, объяснять их на основе теории электролитической диссоциации и представлений об </w:t>
            </w:r>
            <w:proofErr w:type="spellStart"/>
            <w:r w:rsidRPr="00D41BD7">
              <w:t>окислительно</w:t>
            </w:r>
            <w:proofErr w:type="spellEnd"/>
            <w:r w:rsidRPr="00D41BD7">
              <w:t>-восстановительных процессах. Практически распознавать вещества с помощью качественных реакций на анионы.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rPr>
                <w:bCs/>
              </w:rPr>
              <w:lastRenderedPageBreak/>
              <w:t>31.03-02.04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28.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Общая характеристика оксидов неметаллов и кислородсодержащих кислот. Окислительные свойства серной и азотной кислот. Водородные соединения неметаллов.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05.04-09.04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29.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 xml:space="preserve">Генетическая связь неорганических и </w:t>
            </w:r>
            <w:r w:rsidRPr="00D41BD7">
              <w:lastRenderedPageBreak/>
              <w:t>органических веществ.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12.04-16.04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lastRenderedPageBreak/>
              <w:t>30.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rPr>
                <w:b/>
                <w:i/>
                <w:iCs/>
              </w:rPr>
              <w:t>Практическая работа №3</w:t>
            </w:r>
            <w:r w:rsidRPr="00D41BD7">
              <w:rPr>
                <w:i/>
                <w:iCs/>
              </w:rPr>
              <w:t xml:space="preserve"> «</w:t>
            </w:r>
            <w:r w:rsidRPr="00D41BD7">
              <w:t>Решение экспериментальных задач по теме «Неметаллы».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19.04-23.04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31.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rPr>
                <w:b/>
                <w:bCs/>
                <w:i/>
              </w:rPr>
              <w:t>Контрольная работа № 2</w:t>
            </w:r>
            <w:r w:rsidRPr="00D41BD7">
              <w:rPr>
                <w:b/>
                <w:bCs/>
              </w:rPr>
              <w:t> </w:t>
            </w:r>
            <w:r w:rsidRPr="00D41BD7">
              <w:t>по теме «Неорганическая химия».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26.04-30.04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32.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Химия в промышленности. Принципы химического производства. Химико-технологические принципы промышленного получения металлов. Производство чугуна и стали.</w:t>
            </w:r>
          </w:p>
        </w:tc>
        <w:tc>
          <w:tcPr>
            <w:tcW w:w="552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Объяснять научные принципы производства на примере производства серной кислоты.</w:t>
            </w:r>
          </w:p>
          <w:p w:rsidR="006B079E" w:rsidRPr="00D41BD7" w:rsidRDefault="006B079E" w:rsidP="006B079E">
            <w:pPr>
              <w:spacing w:after="150"/>
              <w:jc w:val="both"/>
            </w:pPr>
            <w:r w:rsidRPr="00D41BD7">
              <w:t>Перечислять принципы химического производства, используемые при получении чугуна.</w:t>
            </w:r>
          </w:p>
          <w:p w:rsidR="006B079E" w:rsidRPr="00D41BD7" w:rsidRDefault="006B079E" w:rsidP="006B079E">
            <w:pPr>
              <w:spacing w:after="150"/>
              <w:jc w:val="both"/>
            </w:pPr>
            <w:r w:rsidRPr="00D41BD7">
              <w:t>Составлять уравнения химических реакций, протекающих при получении чугуна и стали.</w:t>
            </w:r>
          </w:p>
          <w:p w:rsidR="006B079E" w:rsidRPr="00D41BD7" w:rsidRDefault="006B079E" w:rsidP="006B079E">
            <w:pPr>
              <w:spacing w:after="150"/>
              <w:jc w:val="both"/>
            </w:pPr>
            <w:r w:rsidRPr="00D41BD7">
              <w:t>Соблюдать правила безопасной работы со средствами бытовой химии.</w:t>
            </w:r>
          </w:p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Объяснять причины химического загрязнения воздуха, водоёмов и почв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05.05-07.05</w:t>
            </w:r>
          </w:p>
        </w:tc>
      </w:tr>
      <w:tr w:rsidR="00D41BD7" w:rsidRPr="00D41BD7" w:rsidTr="006F4034">
        <w:trPr>
          <w:trHeight w:val="84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33.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84" w:lineRule="atLeast"/>
              <w:jc w:val="both"/>
            </w:pPr>
            <w:r w:rsidRPr="00D41BD7">
              <w:t>Химия в быту. Химическая промышленность и окружающая среда.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11.05-14.05</w:t>
            </w:r>
          </w:p>
        </w:tc>
      </w:tr>
      <w:tr w:rsidR="00D41BD7" w:rsidRPr="00D41BD7" w:rsidTr="006F4034">
        <w:trPr>
          <w:trHeight w:val="72"/>
        </w:trPr>
        <w:tc>
          <w:tcPr>
            <w:tcW w:w="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72" w:lineRule="atLeast"/>
              <w:jc w:val="both"/>
            </w:pPr>
            <w:r w:rsidRPr="00D41BD7">
              <w:t>34.</w:t>
            </w:r>
          </w:p>
        </w:tc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 w:line="72" w:lineRule="atLeast"/>
              <w:jc w:val="both"/>
            </w:pPr>
            <w:r w:rsidRPr="00D41BD7">
              <w:t>Итоговый урок по курсу химии 11 класса.</w:t>
            </w:r>
          </w:p>
        </w:tc>
        <w:tc>
          <w:tcPr>
            <w:tcW w:w="552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6B079E" w:rsidRPr="00D41BD7" w:rsidRDefault="006B079E" w:rsidP="006B079E">
            <w:pPr>
              <w:jc w:val="both"/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79E" w:rsidRPr="00D41BD7" w:rsidRDefault="006B079E" w:rsidP="006B079E">
            <w:pPr>
              <w:spacing w:after="150"/>
              <w:jc w:val="both"/>
            </w:pPr>
            <w:r w:rsidRPr="00D41BD7">
              <w:t>17.05-21.05, 24.05, 25.05</w:t>
            </w:r>
          </w:p>
        </w:tc>
      </w:tr>
    </w:tbl>
    <w:p w:rsidR="006B079E" w:rsidRPr="00D41BD7" w:rsidRDefault="006B079E" w:rsidP="006B079E">
      <w:pPr>
        <w:shd w:val="clear" w:color="auto" w:fill="FFFFFF"/>
        <w:spacing w:after="150"/>
        <w:jc w:val="both"/>
      </w:pPr>
    </w:p>
    <w:p w:rsidR="00503D45" w:rsidRPr="00D41BD7" w:rsidRDefault="00503D45" w:rsidP="00503D45">
      <w:pPr>
        <w:shd w:val="clear" w:color="auto" w:fill="FFFFFF"/>
        <w:spacing w:after="125"/>
        <w:jc w:val="center"/>
      </w:pPr>
      <w:r w:rsidRPr="00D41BD7">
        <w:rPr>
          <w:b/>
          <w:bCs/>
        </w:rPr>
        <w:t>ТРЕБОВАНИЯ К УРОВНЮ ПОДГОТОВКИ ВЫПУСКНИКОВ</w:t>
      </w:r>
      <w:r w:rsidRPr="00D41BD7">
        <w:t xml:space="preserve"> </w:t>
      </w:r>
      <w:r w:rsidRPr="00D41BD7">
        <w:rPr>
          <w:b/>
          <w:bCs/>
        </w:rPr>
        <w:t>СРЕДНЕЙ (ПОЛНОЙ) ОБЩЕОБРАЗОВАТЕЛЬНОЙ ШКОЛЫ</w:t>
      </w:r>
    </w:p>
    <w:p w:rsidR="00503D45" w:rsidRPr="00D41BD7" w:rsidRDefault="00503D45" w:rsidP="00503D45">
      <w:pPr>
        <w:shd w:val="clear" w:color="auto" w:fill="FFFFFF"/>
        <w:spacing w:after="125"/>
        <w:jc w:val="both"/>
      </w:pPr>
    </w:p>
    <w:p w:rsidR="00503D45" w:rsidRPr="00D41BD7" w:rsidRDefault="00503D45" w:rsidP="00503D45">
      <w:pPr>
        <w:shd w:val="clear" w:color="auto" w:fill="FFFFFF"/>
        <w:spacing w:after="125"/>
        <w:jc w:val="both"/>
      </w:pPr>
      <w:r w:rsidRPr="00D41BD7">
        <w:t>В результате изучения учебного предмета «Химия» на уровне среднего общего образования на базовом уровне </w:t>
      </w:r>
      <w:r w:rsidRPr="00D41BD7">
        <w:rPr>
          <w:b/>
          <w:bCs/>
        </w:rPr>
        <w:t>выпускник научится:</w:t>
      </w:r>
    </w:p>
    <w:p w:rsidR="00503D45" w:rsidRPr="00D41BD7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</w:pPr>
      <w:r w:rsidRPr="00D41BD7"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503D45" w:rsidRPr="00D41BD7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</w:pPr>
      <w:r w:rsidRPr="00D41BD7">
        <w:t>демонстрировать на примерах взаимосвязь между химией и другими естественными науками;</w:t>
      </w:r>
    </w:p>
    <w:p w:rsidR="00503D45" w:rsidRPr="00D41BD7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</w:pPr>
      <w:r w:rsidRPr="00D41BD7">
        <w:t xml:space="preserve">раскрывать на примерах положения теории химического строения </w:t>
      </w:r>
      <w:proofErr w:type="spellStart"/>
      <w:r w:rsidRPr="00D41BD7">
        <w:t>А.М.Бутлерова</w:t>
      </w:r>
      <w:proofErr w:type="spellEnd"/>
      <w:r w:rsidRPr="00D41BD7">
        <w:t>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D41BD7">
        <w:t>понимать физический смысл периодического закона Д.И</w:t>
      </w:r>
      <w:bookmarkEnd w:id="0"/>
      <w:r w:rsidRPr="00503D45">
        <w:rPr>
          <w:color w:val="000000"/>
        </w:rPr>
        <w:t>. 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объяснять причины многообразия веществ на основе общих представление об их составе и строении;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lastRenderedPageBreak/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приводить примеры химических реакций, раскрывающих характерные свойства типичных представителей классов органических соединений, с целью их идентификации и объяснения области применения;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использовать знания о составе, строении и химических свойствах веще</w:t>
      </w:r>
      <w:proofErr w:type="gramStart"/>
      <w:r w:rsidRPr="00503D45">
        <w:rPr>
          <w:color w:val="000000"/>
        </w:rPr>
        <w:t>ств дл</w:t>
      </w:r>
      <w:proofErr w:type="gramEnd"/>
      <w:r w:rsidRPr="00503D45">
        <w:rPr>
          <w:color w:val="000000"/>
        </w:rPr>
        <w:t>я их безопасного применения в практической деятельности;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проводить опыты по распознанию органических веществ (глицерина, уксусной кислоты, непредельных жиров, глюкоза, крахмала, белков) в составе пищевых продуктов и косметических средств;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владеть правилами и приёмами безопасной работы с химическими веществами и лабораторным оборудованием;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приводить пример гидролиза солей в повседневной жизни человека;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 xml:space="preserve">приводить примеры </w:t>
      </w:r>
      <w:proofErr w:type="spellStart"/>
      <w:r w:rsidRPr="00503D45">
        <w:rPr>
          <w:color w:val="000000"/>
        </w:rPr>
        <w:t>окислительно</w:t>
      </w:r>
      <w:proofErr w:type="spellEnd"/>
      <w:r w:rsidRPr="00503D45">
        <w:rPr>
          <w:color w:val="000000"/>
        </w:rPr>
        <w:t>-восстановительных реакций в природе, производственных процессах и жизнедеятельности организмов;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приводить примеры химических реакций, раскрывающих общие химические свойства простых веществ-металлов и неметаллов;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проводить расчёты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осуществлять поиск химической информации по названиям, идентификаторам, структурным формулам веществ;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lastRenderedPageBreak/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статьях, с точки зрения </w:t>
      </w:r>
      <w:proofErr w:type="gramStart"/>
      <w:r w:rsidRPr="00503D45">
        <w:rPr>
          <w:color w:val="000000"/>
        </w:rPr>
        <w:t>естественно-научной</w:t>
      </w:r>
      <w:proofErr w:type="gramEnd"/>
      <w:r w:rsidRPr="00503D45">
        <w:rPr>
          <w:color w:val="000000"/>
        </w:rPr>
        <w:t xml:space="preserve"> корректности в целях выявления ошибочных суждений и формирования собственной позиции;</w:t>
      </w:r>
    </w:p>
    <w:p w:rsidR="00503D45" w:rsidRPr="00503D45" w:rsidRDefault="00503D45" w:rsidP="00503D45">
      <w:pPr>
        <w:numPr>
          <w:ilvl w:val="0"/>
          <w:numId w:val="14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представлять пути решения глобальных проблем, стоящих перед человечеством (экологических, энергетических, сырьевых) и роль химии в решении этих проблем.</w:t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>Выпускник </w:t>
      </w:r>
      <w:r w:rsidRPr="00503D45">
        <w:rPr>
          <w:b/>
          <w:bCs/>
          <w:color w:val="000000"/>
        </w:rPr>
        <w:t>получит возможность научиться:</w:t>
      </w:r>
    </w:p>
    <w:p w:rsidR="00503D45" w:rsidRPr="00503D45" w:rsidRDefault="00503D45" w:rsidP="00503D45">
      <w:pPr>
        <w:numPr>
          <w:ilvl w:val="0"/>
          <w:numId w:val="15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иллюстрировать примерами становление и эволюцию органической химии как науки на различных исторических этапах её развития;</w:t>
      </w:r>
    </w:p>
    <w:p w:rsidR="00503D45" w:rsidRPr="00503D45" w:rsidRDefault="00503D45" w:rsidP="00503D45">
      <w:pPr>
        <w:numPr>
          <w:ilvl w:val="0"/>
          <w:numId w:val="15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503D45" w:rsidRPr="00503D45" w:rsidRDefault="00503D45" w:rsidP="00503D45">
      <w:pPr>
        <w:numPr>
          <w:ilvl w:val="0"/>
          <w:numId w:val="15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объяснять природу и способы образования химической связи: ковалентной (полярной и неполярной), ионной, металлической, водородной-с целью определения активности веществ;</w:t>
      </w:r>
    </w:p>
    <w:p w:rsidR="00503D45" w:rsidRPr="00503D45" w:rsidRDefault="00503D45" w:rsidP="00503D45">
      <w:pPr>
        <w:numPr>
          <w:ilvl w:val="0"/>
          <w:numId w:val="15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устанавливать генетическую связь между классами органических веще</w:t>
      </w:r>
      <w:proofErr w:type="gramStart"/>
      <w:r w:rsidRPr="00503D45">
        <w:rPr>
          <w:color w:val="000000"/>
        </w:rPr>
        <w:t>ств дл</w:t>
      </w:r>
      <w:proofErr w:type="gramEnd"/>
      <w:r w:rsidRPr="00503D45">
        <w:rPr>
          <w:color w:val="000000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503D45" w:rsidRPr="00503D45" w:rsidRDefault="00503D45" w:rsidP="00503D45">
      <w:pPr>
        <w:numPr>
          <w:ilvl w:val="0"/>
          <w:numId w:val="15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503D45">
        <w:rPr>
          <w:rFonts w:eastAsiaTheme="minorHAnsi"/>
          <w:b/>
          <w:bCs/>
          <w:color w:val="000000"/>
          <w:sz w:val="28"/>
          <w:szCs w:val="28"/>
          <w:lang w:eastAsia="en-US"/>
        </w:rPr>
        <w:t>Требования к результатам усвоения учебного курса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proofErr w:type="gramStart"/>
      <w:r w:rsidRPr="00503D45">
        <w:rPr>
          <w:rFonts w:eastAsiaTheme="minorHAnsi"/>
          <w:color w:val="000000"/>
          <w:lang w:eastAsia="en-US"/>
        </w:rPr>
        <w:t xml:space="preserve">В ходе усвоения учебного материала, выполнения различных видов учебной деятельности у обучающегося будут сформированы следующие компетенции: </w:t>
      </w:r>
      <w:proofErr w:type="gramEnd"/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503D45">
        <w:rPr>
          <w:rFonts w:eastAsiaTheme="minorHAnsi"/>
          <w:b/>
          <w:bCs/>
          <w:i/>
          <w:iCs/>
          <w:color w:val="000000"/>
          <w:lang w:eastAsia="en-US"/>
        </w:rPr>
        <w:t xml:space="preserve">Знание/понимание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numPr>
          <w:ilvl w:val="0"/>
          <w:numId w:val="21"/>
        </w:numPr>
        <w:autoSpaceDE w:val="0"/>
        <w:autoSpaceDN w:val="0"/>
        <w:adjustRightInd w:val="0"/>
        <w:spacing w:after="55" w:line="276" w:lineRule="auto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>важнейшие химические понятия: вещество,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</w:t>
      </w:r>
      <w:proofErr w:type="gramStart"/>
      <w:r w:rsidRPr="00503D45">
        <w:rPr>
          <w:rFonts w:eastAsiaTheme="minorHAnsi"/>
          <w:color w:val="000000"/>
          <w:lang w:eastAsia="en-US"/>
        </w:rPr>
        <w:t>.</w:t>
      </w:r>
      <w:proofErr w:type="gramEnd"/>
      <w:r w:rsidRPr="00503D45">
        <w:rPr>
          <w:rFonts w:eastAsiaTheme="minorHAnsi"/>
          <w:color w:val="000000"/>
          <w:lang w:eastAsia="en-US"/>
        </w:rPr>
        <w:t xml:space="preserve"> </w:t>
      </w:r>
      <w:proofErr w:type="gramStart"/>
      <w:r w:rsidRPr="00503D45">
        <w:rPr>
          <w:rFonts w:eastAsiaTheme="minorHAnsi"/>
          <w:color w:val="000000"/>
          <w:lang w:eastAsia="en-US"/>
        </w:rPr>
        <w:t>ф</w:t>
      </w:r>
      <w:proofErr w:type="gramEnd"/>
      <w:r w:rsidRPr="00503D45">
        <w:rPr>
          <w:rFonts w:eastAsiaTheme="minorHAnsi"/>
          <w:color w:val="000000"/>
          <w:lang w:eastAsia="en-US"/>
        </w:rPr>
        <w:t xml:space="preserve">ункциональная группа, изомерия, гомология: </w:t>
      </w:r>
    </w:p>
    <w:p w:rsidR="00503D45" w:rsidRPr="00503D45" w:rsidRDefault="00503D45" w:rsidP="00503D45">
      <w:pPr>
        <w:numPr>
          <w:ilvl w:val="0"/>
          <w:numId w:val="21"/>
        </w:numPr>
        <w:autoSpaceDE w:val="0"/>
        <w:autoSpaceDN w:val="0"/>
        <w:adjustRightInd w:val="0"/>
        <w:spacing w:after="55" w:line="276" w:lineRule="auto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основные законы химии: сохранения массы веществ, постоянства состава, периодический закон, </w:t>
      </w:r>
    </w:p>
    <w:p w:rsidR="00503D45" w:rsidRPr="00503D45" w:rsidRDefault="00503D45" w:rsidP="00503D45">
      <w:pPr>
        <w:numPr>
          <w:ilvl w:val="0"/>
          <w:numId w:val="21"/>
        </w:numPr>
        <w:autoSpaceDE w:val="0"/>
        <w:autoSpaceDN w:val="0"/>
        <w:adjustRightInd w:val="0"/>
        <w:spacing w:after="55" w:line="276" w:lineRule="auto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основные теории химии: химической связи, строения </w:t>
      </w:r>
      <w:proofErr w:type="gramStart"/>
      <w:r w:rsidRPr="00503D45">
        <w:rPr>
          <w:rFonts w:eastAsiaTheme="minorHAnsi"/>
          <w:color w:val="000000"/>
          <w:lang w:eastAsia="en-US"/>
        </w:rPr>
        <w:t>органических</w:t>
      </w:r>
      <w:proofErr w:type="gramEnd"/>
      <w:r w:rsidRPr="00503D45">
        <w:rPr>
          <w:rFonts w:eastAsiaTheme="minorHAnsi"/>
          <w:color w:val="000000"/>
          <w:lang w:eastAsia="en-US"/>
        </w:rPr>
        <w:t xml:space="preserve"> соединении. </w:t>
      </w:r>
    </w:p>
    <w:p w:rsidR="00503D45" w:rsidRPr="00503D45" w:rsidRDefault="00503D45" w:rsidP="00503D45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eastAsiaTheme="minorHAnsi"/>
          <w:color w:val="000000"/>
          <w:lang w:eastAsia="en-US"/>
        </w:rPr>
      </w:pPr>
      <w:proofErr w:type="gramStart"/>
      <w:r w:rsidRPr="00503D45">
        <w:rPr>
          <w:rFonts w:eastAsiaTheme="minorHAnsi"/>
          <w:color w:val="000000"/>
          <w:lang w:eastAsia="en-US"/>
        </w:rPr>
        <w:t xml:space="preserve">важнейшие вещества и материалы: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пластмассы. </w:t>
      </w:r>
      <w:proofErr w:type="gramEnd"/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503D45">
        <w:rPr>
          <w:rFonts w:eastAsiaTheme="minorHAnsi"/>
          <w:b/>
          <w:bCs/>
          <w:i/>
          <w:iCs/>
          <w:color w:val="000000"/>
          <w:lang w:eastAsia="en-US"/>
        </w:rPr>
        <w:t xml:space="preserve">умение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1. называть: изученные вещества по «тривиальной» или международной номенклатуре,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2. определять: валентность и степень окисления химических элементов, тип химической связи в соединениях, заряд иона, принадлежность веществ к различным классам органических соединений,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3. характеризовать: общие химические свойства органических </w:t>
      </w:r>
      <w:proofErr w:type="gramStart"/>
      <w:r w:rsidRPr="00503D45">
        <w:rPr>
          <w:rFonts w:eastAsiaTheme="minorHAnsi"/>
          <w:color w:val="000000"/>
          <w:lang w:eastAsia="en-US"/>
        </w:rPr>
        <w:t>соединении</w:t>
      </w:r>
      <w:proofErr w:type="gramEnd"/>
      <w:r w:rsidRPr="00503D45">
        <w:rPr>
          <w:rFonts w:eastAsiaTheme="minorHAnsi"/>
          <w:color w:val="000000"/>
          <w:lang w:eastAsia="en-US"/>
        </w:rPr>
        <w:t xml:space="preserve">; строение и химические свойства изученных органических соединений,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4. объяснять: зависимость свойств веществ от их состава и строения,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5. выполнять химический эксперимент по распознаванию важнейших органических веществ,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>6. проводить: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503D45">
        <w:rPr>
          <w:rFonts w:eastAsiaTheme="minorHAnsi"/>
          <w:color w:val="000000"/>
          <w:lang w:eastAsia="en-US"/>
        </w:rPr>
        <w:t>ии и ее</w:t>
      </w:r>
      <w:proofErr w:type="gramEnd"/>
      <w:r w:rsidRPr="00503D45">
        <w:rPr>
          <w:rFonts w:eastAsiaTheme="minorHAnsi"/>
          <w:color w:val="000000"/>
          <w:lang w:eastAsia="en-US"/>
        </w:rPr>
        <w:t xml:space="preserve"> представления в различных формах;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7. Использовать приобретенные знания и умения в практической деятельности и повседневной жизни </w:t>
      </w:r>
      <w:proofErr w:type="gramStart"/>
      <w:r w:rsidRPr="00503D45">
        <w:rPr>
          <w:rFonts w:eastAsiaTheme="minorHAnsi"/>
          <w:color w:val="000000"/>
          <w:lang w:eastAsia="en-US"/>
        </w:rPr>
        <w:t>для</w:t>
      </w:r>
      <w:proofErr w:type="gramEnd"/>
      <w:r w:rsidRPr="00503D45">
        <w:rPr>
          <w:rFonts w:eastAsiaTheme="minorHAnsi"/>
          <w:color w:val="000000"/>
          <w:lang w:eastAsia="en-US"/>
        </w:rPr>
        <w:t xml:space="preserve">: </w:t>
      </w:r>
    </w:p>
    <w:p w:rsidR="00503D45" w:rsidRPr="00503D45" w:rsidRDefault="00503D45" w:rsidP="00503D45">
      <w:pPr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объяснения химических явлений, происходящих в природе, быту и на производстве; определения возможности протекания химических превращений в различных условиях и оценки их последствий; </w:t>
      </w:r>
    </w:p>
    <w:p w:rsidR="00503D45" w:rsidRPr="00503D45" w:rsidRDefault="00503D45" w:rsidP="00503D45">
      <w:pPr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экологически грамотного поведения в окружающей среде; оценки влияния химического загрязнения окружающей среды на организм человека и другие живые организмы; безопасного обращения с горючими и токсичными веществами, лабораторным оборудованием; приготовления растворов заданной концентрации в быту и на производстве; критической оценки достоверности химической информации, поступающей из разных источников. </w:t>
      </w:r>
    </w:p>
    <w:p w:rsidR="00503D45" w:rsidRPr="00503D45" w:rsidRDefault="00503D45" w:rsidP="00503D45">
      <w:pPr>
        <w:tabs>
          <w:tab w:val="left" w:pos="2772"/>
        </w:tabs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503D45">
        <w:rPr>
          <w:rFonts w:eastAsiaTheme="minorHAnsi"/>
          <w:b/>
          <w:bCs/>
          <w:i/>
          <w:iCs/>
          <w:color w:val="000000"/>
          <w:lang w:eastAsia="en-US"/>
        </w:rPr>
        <w:tab/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503D45">
        <w:rPr>
          <w:rFonts w:eastAsiaTheme="minorHAnsi"/>
          <w:b/>
          <w:bCs/>
          <w:i/>
          <w:iCs/>
          <w:color w:val="000000"/>
          <w:lang w:eastAsia="en-US"/>
        </w:rPr>
        <w:t>Содержание информационной компетенции учащихся 10-го классов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1. Умение извлекать учебную информацию на основе сопоставительного анализа рисунков, объектов, моделей, коллекций.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2. Умение работать с химическими словарями и справочниками в поиске значений химических терминов.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3. Умение пользоваться предметным указателем энциклопедий и справочников для нахождения информации.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4. Умение делать сообщения объемом 4-5 печатных листов.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5. Умение пользоваться ИНТЕРНЕТ для поиска учебной информации о химических объектах.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6. Способность передавать содержание прослушанного текста в сжатом или развернутом виде в соответствии с целью учебного задания.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503D45">
        <w:rPr>
          <w:rFonts w:eastAsiaTheme="minorHAnsi"/>
          <w:b/>
          <w:bCs/>
          <w:i/>
          <w:iCs/>
          <w:color w:val="000000"/>
          <w:lang w:eastAsia="en-US"/>
        </w:rPr>
        <w:t xml:space="preserve">Содержание коммуникативной компетенции учащихся 10-го классов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1. Способность передавать содержание прослушанного текста в сжатом или развернутом виде в соответствии с целью учебного задания.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2. Умение перефразировать мысль (объяснить «иными словами»).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lastRenderedPageBreak/>
        <w:t xml:space="preserve">3. Осознанное и беглое чтение текстов различных стилей и жанров, проведение информационно-смыслового анализа текста. </w:t>
      </w:r>
      <w:proofErr w:type="gramStart"/>
      <w:r w:rsidRPr="00503D45">
        <w:rPr>
          <w:rFonts w:eastAsiaTheme="minorHAnsi"/>
          <w:color w:val="000000"/>
          <w:lang w:eastAsia="en-US"/>
        </w:rPr>
        <w:t xml:space="preserve">Использование различных видов чтения (ознакомительное, просмотровое, поисковое и др. </w:t>
      </w:r>
      <w:proofErr w:type="gramEnd"/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4.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задачей, сферой и ситуацией общения.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5. 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lang w:eastAsia="en-US"/>
        </w:rPr>
      </w:pPr>
      <w:r w:rsidRPr="00503D45">
        <w:rPr>
          <w:rFonts w:eastAsiaTheme="minorHAnsi"/>
          <w:b/>
          <w:bCs/>
          <w:i/>
          <w:iCs/>
          <w:color w:val="000000"/>
          <w:lang w:eastAsia="en-US"/>
        </w:rPr>
        <w:t xml:space="preserve">Содержание рефлексивной компетенции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1. Самостоятельная организация учебной деятельности (постановка цели, планирование, определение оптимального соотношения цели и средств и др.).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2.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трудностей.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3. Соблюдение норм поведения в окружающей среде.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4. 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коллектива; учет особенностей различного ролевого поведения (лидер, подчиненный и др.).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5. Оценивание своей деятельности с точки зрения нравственных, правовых норм, эстетических ценностей. Использование своих прав и выполнение своих обязанностей как гражданина, члена общества и учебного коллектива.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503D45" w:rsidRPr="00503D45" w:rsidRDefault="00503D45" w:rsidP="00503D45">
      <w:pPr>
        <w:tabs>
          <w:tab w:val="left" w:pos="4212"/>
        </w:tabs>
        <w:autoSpaceDE w:val="0"/>
        <w:autoSpaceDN w:val="0"/>
        <w:adjustRightInd w:val="0"/>
        <w:jc w:val="center"/>
        <w:rPr>
          <w:rFonts w:eastAsiaTheme="minorHAnsi"/>
          <w:b/>
          <w:color w:val="000000"/>
          <w:lang w:eastAsia="en-US"/>
        </w:rPr>
      </w:pPr>
      <w:r w:rsidRPr="00503D45">
        <w:rPr>
          <w:rFonts w:eastAsiaTheme="minorHAnsi"/>
          <w:b/>
          <w:color w:val="000000"/>
          <w:lang w:eastAsia="en-US"/>
        </w:rPr>
        <w:t>КРИТЕРИИ ОЦЕНКИ УЧЕБНОЙ ДЕЯТЕЛЬНОСТИ</w:t>
      </w:r>
    </w:p>
    <w:p w:rsidR="00503D45" w:rsidRPr="00503D45" w:rsidRDefault="00503D45" w:rsidP="00503D45">
      <w:pPr>
        <w:contextualSpacing/>
        <w:jc w:val="center"/>
        <w:rPr>
          <w:rFonts w:eastAsiaTheme="minorHAnsi" w:cstheme="minorBidi"/>
          <w:b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Результаты обучения химии должны соответствовать общим задачам предмета и требованиям к его усвоению.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Результаты обучения оцениваются по пятибалльной системе. При оценке учитываются следующие качественные показатели ответов: </w:t>
      </w:r>
    </w:p>
    <w:p w:rsidR="00503D45" w:rsidRPr="00503D45" w:rsidRDefault="00503D45" w:rsidP="00503D45">
      <w:pPr>
        <w:numPr>
          <w:ilvl w:val="0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глубина (соответствие изученным теоретическим обобщениям); </w:t>
      </w:r>
    </w:p>
    <w:p w:rsidR="00503D45" w:rsidRPr="00503D45" w:rsidRDefault="00503D45" w:rsidP="00503D45">
      <w:pPr>
        <w:numPr>
          <w:ilvl w:val="0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осознанность (соответствие требуемым в программе умениям применять полученную информацию); </w:t>
      </w:r>
    </w:p>
    <w:p w:rsidR="00503D45" w:rsidRPr="00503D45" w:rsidRDefault="00503D45" w:rsidP="00503D45">
      <w:pPr>
        <w:numPr>
          <w:ilvl w:val="0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полнота (соответствие объему программы и информации учебника).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>При оценке учитываются число и характер ошибок (</w:t>
      </w:r>
      <w:proofErr w:type="gramStart"/>
      <w:r w:rsidRPr="00503D45">
        <w:rPr>
          <w:rFonts w:eastAsiaTheme="minorHAnsi"/>
          <w:color w:val="000000"/>
          <w:lang w:eastAsia="en-US"/>
        </w:rPr>
        <w:t>существенные</w:t>
      </w:r>
      <w:proofErr w:type="gramEnd"/>
      <w:r w:rsidRPr="00503D45">
        <w:rPr>
          <w:rFonts w:eastAsiaTheme="minorHAnsi"/>
          <w:color w:val="000000"/>
          <w:lang w:eastAsia="en-US"/>
        </w:rPr>
        <w:t xml:space="preserve"> или несущественные). </w:t>
      </w:r>
    </w:p>
    <w:p w:rsidR="00503D45" w:rsidRPr="00503D45" w:rsidRDefault="00503D45" w:rsidP="00503D45">
      <w:pPr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Существенные ошибки связаны с недостаточной глубиной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 правило и т.п. или ученик не смог применить теоретические знания для объяснения и предсказания явлений, установления причинно-следственных связей, сравнения и классификации явлений и т. п.). </w:t>
      </w:r>
    </w:p>
    <w:p w:rsidR="00503D45" w:rsidRPr="00503D45" w:rsidRDefault="00503D45" w:rsidP="00503D45">
      <w:pPr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lastRenderedPageBreak/>
        <w:t xml:space="preserve">Несущественные ошибки определяются неполнотой ответа (например, упущение из вида какого-либо нехарактерного факта при описании вещества, процесса). К ним можно отнести оговорки, описки, допущенные по невнимательности (например, на два и более уравнения реакций в полном ионном виде допущена одна ошибка в обозначении заряда иона). </w:t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rFonts w:eastAsiaTheme="minorHAnsi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>Оценка теоретических знаний.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«5»: </w:t>
      </w:r>
    </w:p>
    <w:p w:rsidR="00503D45" w:rsidRPr="00503D45" w:rsidRDefault="00503D45" w:rsidP="00503D45">
      <w:pPr>
        <w:numPr>
          <w:ilvl w:val="0"/>
          <w:numId w:val="25"/>
        </w:numPr>
        <w:autoSpaceDE w:val="0"/>
        <w:autoSpaceDN w:val="0"/>
        <w:adjustRightInd w:val="0"/>
        <w:spacing w:after="55" w:line="276" w:lineRule="auto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ответ полный и правильный на основании изученных теорий; </w:t>
      </w:r>
    </w:p>
    <w:p w:rsidR="00503D45" w:rsidRPr="00503D45" w:rsidRDefault="00503D45" w:rsidP="00503D45">
      <w:pPr>
        <w:numPr>
          <w:ilvl w:val="0"/>
          <w:numId w:val="25"/>
        </w:numPr>
        <w:autoSpaceDE w:val="0"/>
        <w:autoSpaceDN w:val="0"/>
        <w:adjustRightInd w:val="0"/>
        <w:spacing w:after="55" w:line="276" w:lineRule="auto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материал изложен в определенной логической последовательности, литературным языком; </w:t>
      </w:r>
    </w:p>
    <w:p w:rsidR="00503D45" w:rsidRPr="00503D45" w:rsidRDefault="00503D45" w:rsidP="00503D45">
      <w:pPr>
        <w:numPr>
          <w:ilvl w:val="0"/>
          <w:numId w:val="25"/>
        </w:numPr>
        <w:autoSpaceDE w:val="0"/>
        <w:autoSpaceDN w:val="0"/>
        <w:adjustRightInd w:val="0"/>
        <w:spacing w:after="200" w:line="276" w:lineRule="auto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ответ самостоятельный.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«4»: </w:t>
      </w:r>
    </w:p>
    <w:p w:rsidR="00503D45" w:rsidRPr="00503D45" w:rsidRDefault="00503D45" w:rsidP="00503D45">
      <w:pPr>
        <w:numPr>
          <w:ilvl w:val="0"/>
          <w:numId w:val="26"/>
        </w:numPr>
        <w:autoSpaceDE w:val="0"/>
        <w:autoSpaceDN w:val="0"/>
        <w:adjustRightInd w:val="0"/>
        <w:spacing w:after="55" w:line="276" w:lineRule="auto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ответ полный и правильный на основании изученных теорий; </w:t>
      </w:r>
    </w:p>
    <w:p w:rsidR="00503D45" w:rsidRPr="00503D45" w:rsidRDefault="00503D45" w:rsidP="00503D45">
      <w:pPr>
        <w:numPr>
          <w:ilvl w:val="0"/>
          <w:numId w:val="26"/>
        </w:numPr>
        <w:autoSpaceDE w:val="0"/>
        <w:autoSpaceDN w:val="0"/>
        <w:adjustRightInd w:val="0"/>
        <w:spacing w:after="200" w:line="276" w:lineRule="auto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«3»: </w:t>
      </w:r>
      <w:r w:rsidRPr="00503D45">
        <w:rPr>
          <w:rFonts w:eastAsiaTheme="minorHAnsi"/>
          <w:color w:val="000000"/>
          <w:lang w:eastAsia="en-US"/>
        </w:rPr>
        <w:t xml:space="preserve"> ответ полный, но при этом допущена существенная ошибка или ответ неполный, несвязный.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«2»: </w:t>
      </w:r>
      <w:r w:rsidRPr="00503D45">
        <w:rPr>
          <w:rFonts w:eastAsiaTheme="minorHAnsi"/>
          <w:color w:val="000000"/>
          <w:lang w:eastAsia="en-US"/>
        </w:rPr>
        <w:t xml:space="preserve"> 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учителя. </w:t>
      </w:r>
    </w:p>
    <w:p w:rsidR="00503D45" w:rsidRPr="00503D45" w:rsidRDefault="00503D45" w:rsidP="00503D45">
      <w:pPr>
        <w:tabs>
          <w:tab w:val="left" w:pos="3348"/>
        </w:tabs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ab/>
      </w:r>
      <w:r w:rsidRPr="00503D45">
        <w:rPr>
          <w:rFonts w:eastAsiaTheme="minorHAnsi"/>
          <w:b/>
          <w:bCs/>
          <w:color w:val="000000"/>
          <w:lang w:eastAsia="en-US"/>
        </w:rPr>
        <w:t>Оценка экспериментальных умений.</w:t>
      </w:r>
    </w:p>
    <w:p w:rsidR="00503D45" w:rsidRPr="00503D45" w:rsidRDefault="00503D45" w:rsidP="00503D45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Оценка ставится на основании наблюдения за учащимся и письменного отчета за работу.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«5»: </w:t>
      </w:r>
    </w:p>
    <w:p w:rsidR="00503D45" w:rsidRPr="00503D45" w:rsidRDefault="00503D45" w:rsidP="00503D45">
      <w:pPr>
        <w:numPr>
          <w:ilvl w:val="0"/>
          <w:numId w:val="27"/>
        </w:numPr>
        <w:autoSpaceDE w:val="0"/>
        <w:autoSpaceDN w:val="0"/>
        <w:adjustRightInd w:val="0"/>
        <w:spacing w:after="55" w:line="276" w:lineRule="auto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работа выполнена полностью и правильно, сделаны правильные наблюдения и выводы; </w:t>
      </w:r>
    </w:p>
    <w:p w:rsidR="00503D45" w:rsidRPr="00503D45" w:rsidRDefault="00503D45" w:rsidP="00503D45">
      <w:pPr>
        <w:numPr>
          <w:ilvl w:val="0"/>
          <w:numId w:val="27"/>
        </w:numPr>
        <w:autoSpaceDE w:val="0"/>
        <w:autoSpaceDN w:val="0"/>
        <w:adjustRightInd w:val="0"/>
        <w:spacing w:after="55" w:line="276" w:lineRule="auto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эксперимент проведен по плану с учетом техники безопасности и правил работы с веществами и оборудованием; </w:t>
      </w:r>
    </w:p>
    <w:p w:rsidR="00503D45" w:rsidRPr="00503D45" w:rsidRDefault="00503D45" w:rsidP="00503D45">
      <w:pPr>
        <w:numPr>
          <w:ilvl w:val="0"/>
          <w:numId w:val="27"/>
        </w:numPr>
        <w:autoSpaceDE w:val="0"/>
        <w:autoSpaceDN w:val="0"/>
        <w:adjustRightInd w:val="0"/>
        <w:spacing w:after="55" w:line="276" w:lineRule="auto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проявлены организационно-трудовые умения (поддерживаются чистота рабочего места и порядок на столе, экономно используются реактивы).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«4»: </w:t>
      </w:r>
      <w:r w:rsidRPr="00503D45">
        <w:rPr>
          <w:rFonts w:eastAsiaTheme="minorHAnsi"/>
          <w:color w:val="000000"/>
          <w:lang w:eastAsia="en-US"/>
        </w:rPr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lastRenderedPageBreak/>
        <w:t xml:space="preserve">Отметка «3»: </w:t>
      </w:r>
      <w:r w:rsidRPr="00503D45">
        <w:rPr>
          <w:rFonts w:eastAsiaTheme="minorHAnsi"/>
          <w:color w:val="000000"/>
          <w:lang w:eastAsia="en-US"/>
        </w:rPr>
        <w:t xml:space="preserve">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которая исправляется по требованию учителя.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«2»: </w:t>
      </w:r>
      <w:r w:rsidRPr="00503D45">
        <w:rPr>
          <w:rFonts w:eastAsiaTheme="minorHAnsi"/>
          <w:color w:val="000000"/>
          <w:lang w:eastAsia="en-US"/>
        </w:rPr>
        <w:t xml:space="preserve">допущены две (и более) существенные ошибки в ходе эксперимента, в объяснении, в оформлении работы, в соблюдении правил техники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безопасности при работе с веществами и оборудованием, которые учащийся не может исправить даже по требованию учителя.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>Оценка умений решать экспериментальные задачи.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«5»: </w:t>
      </w:r>
    </w:p>
    <w:p w:rsidR="00503D45" w:rsidRPr="00503D45" w:rsidRDefault="00503D45" w:rsidP="00503D45">
      <w:pPr>
        <w:numPr>
          <w:ilvl w:val="0"/>
          <w:numId w:val="28"/>
        </w:numPr>
        <w:autoSpaceDE w:val="0"/>
        <w:autoSpaceDN w:val="0"/>
        <w:adjustRightInd w:val="0"/>
        <w:spacing w:after="57" w:line="276" w:lineRule="auto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эксперимент проведен по плану с учетом техники безопасности и правил работы с веществами и оборудованием; </w:t>
      </w:r>
    </w:p>
    <w:p w:rsidR="00503D45" w:rsidRPr="00503D45" w:rsidRDefault="00503D45" w:rsidP="00503D45">
      <w:pPr>
        <w:numPr>
          <w:ilvl w:val="0"/>
          <w:numId w:val="28"/>
        </w:num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проявлены организационно-трудовые умения (поддерживаются чистота рабочего места и порядок на столе, экономно используются реактивы).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«4»: </w:t>
      </w:r>
    </w:p>
    <w:p w:rsidR="00503D45" w:rsidRPr="00503D45" w:rsidRDefault="00503D45" w:rsidP="00503D45">
      <w:pPr>
        <w:numPr>
          <w:ilvl w:val="0"/>
          <w:numId w:val="29"/>
        </w:numPr>
        <w:autoSpaceDE w:val="0"/>
        <w:autoSpaceDN w:val="0"/>
        <w:adjustRightInd w:val="0"/>
        <w:spacing w:after="55" w:line="276" w:lineRule="auto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</w:t>
      </w:r>
    </w:p>
    <w:p w:rsidR="00503D45" w:rsidRPr="00503D45" w:rsidRDefault="00503D45" w:rsidP="00503D45">
      <w:pPr>
        <w:numPr>
          <w:ilvl w:val="0"/>
          <w:numId w:val="29"/>
        </w:num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ошибки в работе с веществами и оборудованием.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«3»: </w:t>
      </w:r>
      <w:r w:rsidRPr="00503D45">
        <w:rPr>
          <w:rFonts w:eastAsiaTheme="minorHAnsi"/>
          <w:color w:val="000000"/>
          <w:lang w:eastAsia="en-US"/>
        </w:rPr>
        <w:t xml:space="preserve"> 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которая исправляется по требованию учителя.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«2»: </w:t>
      </w:r>
      <w:r w:rsidRPr="00503D45">
        <w:rPr>
          <w:rFonts w:eastAsiaTheme="minorHAnsi"/>
          <w:color w:val="000000"/>
          <w:lang w:eastAsia="en-US"/>
        </w:rPr>
        <w:t xml:space="preserve"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>Оценка умений решать расчетные задачи.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«5»: </w:t>
      </w:r>
      <w:r w:rsidRPr="00503D45">
        <w:rPr>
          <w:rFonts w:eastAsiaTheme="minorHAnsi"/>
          <w:color w:val="000000"/>
          <w:lang w:eastAsia="en-US"/>
        </w:rPr>
        <w:t xml:space="preserve">в </w:t>
      </w:r>
      <w:proofErr w:type="gramStart"/>
      <w:r w:rsidRPr="00503D45">
        <w:rPr>
          <w:rFonts w:eastAsiaTheme="minorHAnsi"/>
          <w:color w:val="000000"/>
          <w:lang w:eastAsia="en-US"/>
        </w:rPr>
        <w:t>логическом рассуждении</w:t>
      </w:r>
      <w:proofErr w:type="gramEnd"/>
      <w:r w:rsidRPr="00503D45">
        <w:rPr>
          <w:rFonts w:eastAsiaTheme="minorHAnsi"/>
          <w:color w:val="000000"/>
          <w:lang w:eastAsia="en-US"/>
        </w:rPr>
        <w:t xml:space="preserve"> и решении нет ошибок, задача решена рациональным способом.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«4»: </w:t>
      </w:r>
      <w:r w:rsidRPr="00503D45">
        <w:rPr>
          <w:rFonts w:eastAsiaTheme="minorHAnsi"/>
          <w:color w:val="000000"/>
          <w:lang w:eastAsia="en-US"/>
        </w:rPr>
        <w:t xml:space="preserve">в </w:t>
      </w:r>
      <w:proofErr w:type="gramStart"/>
      <w:r w:rsidRPr="00503D45">
        <w:rPr>
          <w:rFonts w:eastAsiaTheme="minorHAnsi"/>
          <w:color w:val="000000"/>
          <w:lang w:eastAsia="en-US"/>
        </w:rPr>
        <w:t>логическом рассуждении</w:t>
      </w:r>
      <w:proofErr w:type="gramEnd"/>
      <w:r w:rsidRPr="00503D45">
        <w:rPr>
          <w:rFonts w:eastAsiaTheme="minorHAnsi"/>
          <w:color w:val="000000"/>
          <w:lang w:eastAsia="en-US"/>
        </w:rPr>
        <w:t xml:space="preserve"> и решении нет существенных ошибок, но задача решена нерациональным способом или допущено не более двух несущественных ошибок.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>Отметка «3»:</w:t>
      </w:r>
      <w:r w:rsidRPr="00503D45">
        <w:rPr>
          <w:rFonts w:eastAsiaTheme="minorHAnsi"/>
          <w:color w:val="000000"/>
          <w:lang w:eastAsia="en-US"/>
        </w:rPr>
        <w:t xml:space="preserve">  в </w:t>
      </w:r>
      <w:proofErr w:type="gramStart"/>
      <w:r w:rsidRPr="00503D45">
        <w:rPr>
          <w:rFonts w:eastAsiaTheme="minorHAnsi"/>
          <w:color w:val="000000"/>
          <w:lang w:eastAsia="en-US"/>
        </w:rPr>
        <w:t>логическом рассуждении</w:t>
      </w:r>
      <w:proofErr w:type="gramEnd"/>
      <w:r w:rsidRPr="00503D45">
        <w:rPr>
          <w:rFonts w:eastAsiaTheme="minorHAnsi"/>
          <w:color w:val="000000"/>
          <w:lang w:eastAsia="en-US"/>
        </w:rPr>
        <w:t xml:space="preserve"> нет существенных ошибок, но допущена существенная ошибка в математических расчетах.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«2»: </w:t>
      </w:r>
      <w:r w:rsidRPr="00503D45">
        <w:rPr>
          <w:rFonts w:eastAsiaTheme="minorHAnsi"/>
          <w:color w:val="000000"/>
          <w:lang w:eastAsia="en-US"/>
        </w:rPr>
        <w:t xml:space="preserve">имеются существенные ошибки в </w:t>
      </w:r>
      <w:proofErr w:type="gramStart"/>
      <w:r w:rsidRPr="00503D45">
        <w:rPr>
          <w:rFonts w:eastAsiaTheme="minorHAnsi"/>
          <w:color w:val="000000"/>
          <w:lang w:eastAsia="en-US"/>
        </w:rPr>
        <w:t>логическом рассуждении</w:t>
      </w:r>
      <w:proofErr w:type="gramEnd"/>
      <w:r w:rsidRPr="00503D45">
        <w:rPr>
          <w:rFonts w:eastAsiaTheme="minorHAnsi"/>
          <w:color w:val="000000"/>
          <w:lang w:eastAsia="en-US"/>
        </w:rPr>
        <w:t xml:space="preserve"> и решении.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>Оценка письменных контрольных работ.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«5»: </w:t>
      </w:r>
      <w:r w:rsidRPr="00503D45">
        <w:rPr>
          <w:rFonts w:eastAsiaTheme="minorHAnsi"/>
          <w:color w:val="000000"/>
          <w:lang w:eastAsia="en-US"/>
        </w:rPr>
        <w:t xml:space="preserve">ответ полный и правильный, возможна несущественная ошибка.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«4»: </w:t>
      </w:r>
      <w:r w:rsidRPr="00503D45">
        <w:rPr>
          <w:rFonts w:eastAsiaTheme="minorHAnsi"/>
          <w:color w:val="000000"/>
          <w:lang w:eastAsia="en-US"/>
        </w:rPr>
        <w:t xml:space="preserve">ответ неполный или допущено не более двух несущественных ошибок.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«3»: </w:t>
      </w:r>
      <w:r w:rsidRPr="00503D45">
        <w:rPr>
          <w:rFonts w:eastAsiaTheme="minorHAnsi"/>
          <w:color w:val="000000"/>
          <w:lang w:eastAsia="en-US"/>
        </w:rPr>
        <w:t xml:space="preserve">работа выполнена не менее чем наполовину, допущена одна существенная ошибка и две-три несущественные.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Отметка «2»: </w:t>
      </w:r>
      <w:r w:rsidRPr="00503D45">
        <w:rPr>
          <w:rFonts w:eastAsiaTheme="minorHAnsi"/>
          <w:color w:val="000000"/>
          <w:lang w:eastAsia="en-US"/>
        </w:rPr>
        <w:t xml:space="preserve">работа выполнена менее чем наполовину или содержит несколько существенных ошибок.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При оценке выполнения письменной контрольной работы необходимо учитывать требования единого орфографического режима.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>Отметка за итоговую контрольную работу корректирует предшествующие отметки за четверть, полугодие, год.</w:t>
      </w:r>
    </w:p>
    <w:p w:rsidR="00503D45" w:rsidRPr="00503D45" w:rsidRDefault="00503D45" w:rsidP="00503D45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>УЧЕБНО-МЕТОДИЧЕСКОЕ И МАТЕРИАЛЬНО-ТЕХНИЧЕСКОЕ ОБЕСПЕЧЕНИЕ ОБРАЗОВАТЕЛЬНОЙ ДЕЯТЕЛЬНОСТИ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Реализация программы учебного предмета осуществляется в учебном кабинете химии /биологии. 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Оборудование учебного кабинета: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Печатные пособия. Таблицы: </w:t>
      </w:r>
    </w:p>
    <w:p w:rsidR="00503D45" w:rsidRPr="00503D45" w:rsidRDefault="00503D45" w:rsidP="00503D45">
      <w:pPr>
        <w:autoSpaceDE w:val="0"/>
        <w:autoSpaceDN w:val="0"/>
        <w:adjustRightInd w:val="0"/>
        <w:spacing w:after="38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1) периодическая таблица химических элементов Д.И. Менделеева. </w:t>
      </w:r>
    </w:p>
    <w:p w:rsidR="00503D45" w:rsidRPr="00503D45" w:rsidRDefault="00503D45" w:rsidP="00503D45">
      <w:pPr>
        <w:autoSpaceDE w:val="0"/>
        <w:autoSpaceDN w:val="0"/>
        <w:adjustRightInd w:val="0"/>
        <w:spacing w:after="38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2) таблица растворимости кислот, оснований, солей в воде.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3) электрохимический ряд напряжения металлов.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Учебно-практическое и учебно-лабораторное оборудование: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1) Приборы, приспособления: комплект посуды и принадлежностей для проведения лабораторных работ и практических работ.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2) Реактивы и материалы: комплект реактивов для базового уровня.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Технические средства обучения: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>1) Компьютер.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color w:val="000000"/>
        </w:rPr>
      </w:pPr>
      <w:r w:rsidRPr="00503D45">
        <w:rPr>
          <w:rFonts w:eastAsiaTheme="minorHAnsi"/>
          <w:color w:val="000000"/>
          <w:lang w:eastAsia="en-US"/>
        </w:rPr>
        <w:t>2) Проектор – мультимедиа.</w:t>
      </w: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Используемый УМК: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1. Н.Н. </w:t>
      </w:r>
      <w:proofErr w:type="spellStart"/>
      <w:r w:rsidRPr="00503D45">
        <w:rPr>
          <w:rFonts w:eastAsiaTheme="minorHAnsi"/>
          <w:color w:val="000000"/>
          <w:lang w:eastAsia="en-US"/>
        </w:rPr>
        <w:t>Гара</w:t>
      </w:r>
      <w:proofErr w:type="spellEnd"/>
      <w:r w:rsidRPr="00503D45">
        <w:rPr>
          <w:rFonts w:eastAsiaTheme="minorHAnsi"/>
          <w:color w:val="000000"/>
          <w:lang w:eastAsia="en-US"/>
        </w:rPr>
        <w:t xml:space="preserve">. Программы и примерное тематическое планирование курса химии к учебникам химии авторов Г.Е. Рудзитис, Ф.Г. Фельдман для 8-9 классов и 10-11 классов общеобразовательных учреждений (базовый уровень).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lastRenderedPageBreak/>
        <w:t xml:space="preserve">2. Рудзитис Г.Е. Химия. Основы общей химии. 11 класс: учеб. Для </w:t>
      </w:r>
      <w:proofErr w:type="spellStart"/>
      <w:r w:rsidRPr="00503D45">
        <w:rPr>
          <w:rFonts w:eastAsiaTheme="minorHAnsi"/>
          <w:color w:val="000000"/>
          <w:lang w:eastAsia="en-US"/>
        </w:rPr>
        <w:t>общеобразоват</w:t>
      </w:r>
      <w:proofErr w:type="spellEnd"/>
      <w:r w:rsidRPr="00503D45">
        <w:rPr>
          <w:rFonts w:eastAsiaTheme="minorHAnsi"/>
          <w:color w:val="000000"/>
          <w:lang w:eastAsia="en-US"/>
        </w:rPr>
        <w:t xml:space="preserve">. учреждений: базовый уровень – М.: Просвещение, 2015 г.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3. </w:t>
      </w:r>
      <w:proofErr w:type="spellStart"/>
      <w:r w:rsidRPr="00503D45">
        <w:rPr>
          <w:rFonts w:eastAsiaTheme="minorHAnsi"/>
          <w:color w:val="000000"/>
          <w:lang w:eastAsia="en-US"/>
        </w:rPr>
        <w:t>Гара</w:t>
      </w:r>
      <w:proofErr w:type="spellEnd"/>
      <w:r w:rsidRPr="00503D45">
        <w:rPr>
          <w:rFonts w:eastAsiaTheme="minorHAnsi"/>
          <w:color w:val="000000"/>
          <w:lang w:eastAsia="en-US"/>
        </w:rPr>
        <w:t xml:space="preserve"> Н.Н. Уроки в 11 классе: пособие для учителя </w:t>
      </w:r>
      <w:proofErr w:type="spellStart"/>
      <w:r w:rsidRPr="00503D45">
        <w:rPr>
          <w:rFonts w:eastAsiaTheme="minorHAnsi"/>
          <w:color w:val="000000"/>
          <w:lang w:eastAsia="en-US"/>
        </w:rPr>
        <w:t>общеобразоват</w:t>
      </w:r>
      <w:proofErr w:type="spellEnd"/>
      <w:r w:rsidRPr="00503D45">
        <w:rPr>
          <w:rFonts w:eastAsiaTheme="minorHAnsi"/>
          <w:color w:val="000000"/>
          <w:lang w:eastAsia="en-US"/>
        </w:rPr>
        <w:t xml:space="preserve">. учреждений – М.: Просвещение, 2014 г. </w:t>
      </w:r>
    </w:p>
    <w:p w:rsidR="00503D45" w:rsidRPr="00503D45" w:rsidRDefault="00503D45" w:rsidP="00503D45">
      <w:pPr>
        <w:autoSpaceDE w:val="0"/>
        <w:autoSpaceDN w:val="0"/>
        <w:adjustRightInd w:val="0"/>
        <w:spacing w:after="36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4. Рябов М.А. Сборник задач, упражнений и тестов по химии: 11 класс к учебнику Г.Е. Рудзитиса, Ф.Г. Фельдмана «Химия: 11 класс» - М.: Издательство «Экзамен», 2015г.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color w:val="000000"/>
          <w:lang w:eastAsia="en-US"/>
        </w:rPr>
        <w:t xml:space="preserve">5. </w:t>
      </w:r>
      <w:proofErr w:type="spellStart"/>
      <w:r w:rsidRPr="00503D45">
        <w:rPr>
          <w:rFonts w:eastAsiaTheme="minorHAnsi"/>
          <w:color w:val="000000"/>
          <w:lang w:eastAsia="en-US"/>
        </w:rPr>
        <w:t>Радецкий</w:t>
      </w:r>
      <w:proofErr w:type="spellEnd"/>
      <w:r w:rsidRPr="00503D45">
        <w:rPr>
          <w:rFonts w:eastAsiaTheme="minorHAnsi"/>
          <w:color w:val="000000"/>
          <w:lang w:eastAsia="en-US"/>
        </w:rPr>
        <w:t xml:space="preserve"> А.М. Химия. Дидактический материал. 10-11 классы. Пособие для учителей </w:t>
      </w:r>
      <w:proofErr w:type="spellStart"/>
      <w:r w:rsidRPr="00503D45">
        <w:rPr>
          <w:rFonts w:eastAsiaTheme="minorHAnsi"/>
          <w:color w:val="000000"/>
          <w:lang w:eastAsia="en-US"/>
        </w:rPr>
        <w:t>общеобразоват</w:t>
      </w:r>
      <w:proofErr w:type="spellEnd"/>
      <w:r w:rsidRPr="00503D45">
        <w:rPr>
          <w:rFonts w:eastAsiaTheme="minorHAnsi"/>
          <w:color w:val="000000"/>
          <w:lang w:eastAsia="en-US"/>
        </w:rPr>
        <w:t xml:space="preserve">. учреждений – М.: Просвещение, 2014 г. </w:t>
      </w:r>
    </w:p>
    <w:p w:rsidR="00503D45" w:rsidRPr="00503D45" w:rsidRDefault="00503D45" w:rsidP="00503D4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03D45" w:rsidRPr="00503D45" w:rsidRDefault="00503D45" w:rsidP="00503D4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03D45">
        <w:rPr>
          <w:rFonts w:eastAsiaTheme="minorHAnsi"/>
          <w:b/>
          <w:bCs/>
          <w:color w:val="000000"/>
          <w:lang w:eastAsia="en-US"/>
        </w:rPr>
        <w:t xml:space="preserve">Учебники: </w:t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  <w:r w:rsidRPr="00503D45">
        <w:rPr>
          <w:color w:val="000000"/>
        </w:rPr>
        <w:t xml:space="preserve">«Химия 10 класс» В.В. Еремин, Н.Е. Кузьменко, В.И. </w:t>
      </w:r>
      <w:proofErr w:type="spellStart"/>
      <w:r w:rsidRPr="00503D45">
        <w:rPr>
          <w:color w:val="000000"/>
        </w:rPr>
        <w:t>Теренин</w:t>
      </w:r>
      <w:proofErr w:type="spellEnd"/>
      <w:r w:rsidRPr="00503D45">
        <w:rPr>
          <w:color w:val="000000"/>
        </w:rPr>
        <w:t xml:space="preserve">, А.А. Дроздов, В.В. Лунин изд-во «Дрофа», 2020. </w:t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  <w:r w:rsidRPr="00503D45">
        <w:rPr>
          <w:b/>
          <w:bCs/>
          <w:color w:val="000000"/>
        </w:rPr>
        <w:t xml:space="preserve">Дополнительная литература для </w:t>
      </w:r>
      <w:proofErr w:type="gramStart"/>
      <w:r w:rsidRPr="00503D45">
        <w:rPr>
          <w:b/>
          <w:bCs/>
          <w:color w:val="000000"/>
        </w:rPr>
        <w:t>обучающихся</w:t>
      </w:r>
      <w:proofErr w:type="gramEnd"/>
      <w:r w:rsidRPr="00503D45">
        <w:rPr>
          <w:b/>
          <w:bCs/>
          <w:color w:val="000000"/>
        </w:rPr>
        <w:t>:</w:t>
      </w:r>
      <w:r w:rsidRPr="00503D45">
        <w:rPr>
          <w:color w:val="000000"/>
        </w:rPr>
        <w:tab/>
      </w:r>
    </w:p>
    <w:p w:rsidR="00503D45" w:rsidRPr="00503D45" w:rsidRDefault="00503D45" w:rsidP="00503D45">
      <w:pPr>
        <w:numPr>
          <w:ilvl w:val="0"/>
          <w:numId w:val="16"/>
        </w:numPr>
        <w:shd w:val="clear" w:color="auto" w:fill="FFFFFF"/>
        <w:spacing w:after="125" w:line="276" w:lineRule="auto"/>
        <w:jc w:val="both"/>
        <w:rPr>
          <w:color w:val="000000"/>
        </w:rPr>
      </w:pPr>
      <w:proofErr w:type="spellStart"/>
      <w:r w:rsidRPr="00503D45">
        <w:rPr>
          <w:color w:val="000000"/>
        </w:rPr>
        <w:t>Радецкий</w:t>
      </w:r>
      <w:proofErr w:type="spellEnd"/>
      <w:r w:rsidRPr="00503D45">
        <w:rPr>
          <w:color w:val="000000"/>
        </w:rPr>
        <w:t xml:space="preserve"> М.А. Дидактические материалы по химии. 10-11 класс. Издательство: Просвещение.2018 год.</w:t>
      </w:r>
    </w:p>
    <w:p w:rsidR="00503D45" w:rsidRPr="00503D45" w:rsidRDefault="00503D45" w:rsidP="00503D45">
      <w:pPr>
        <w:numPr>
          <w:ilvl w:val="0"/>
          <w:numId w:val="16"/>
        </w:numPr>
        <w:shd w:val="clear" w:color="auto" w:fill="FFFFFF"/>
        <w:spacing w:after="125" w:line="276" w:lineRule="auto"/>
        <w:jc w:val="both"/>
        <w:rPr>
          <w:color w:val="000000"/>
        </w:rPr>
      </w:pPr>
      <w:proofErr w:type="spellStart"/>
      <w:r w:rsidRPr="00503D45">
        <w:rPr>
          <w:color w:val="000000"/>
        </w:rPr>
        <w:t>Доронькин</w:t>
      </w:r>
      <w:proofErr w:type="spellEnd"/>
      <w:r w:rsidRPr="00503D45">
        <w:rPr>
          <w:color w:val="000000"/>
        </w:rPr>
        <w:t xml:space="preserve"> В.Н. Химия. ЕГЭ. Раздел «Органическая химия». 10-11 класс. Тренировочная тетрадь. Задания и решения. Издательство: Легион. 2018 год.</w:t>
      </w:r>
    </w:p>
    <w:p w:rsidR="00503D45" w:rsidRPr="00503D45" w:rsidRDefault="00503D45" w:rsidP="00503D45">
      <w:pPr>
        <w:numPr>
          <w:ilvl w:val="0"/>
          <w:numId w:val="16"/>
        </w:numPr>
        <w:shd w:val="clear" w:color="auto" w:fill="FFFFFF"/>
        <w:spacing w:after="125" w:line="276" w:lineRule="auto"/>
        <w:jc w:val="both"/>
        <w:rPr>
          <w:color w:val="000000"/>
        </w:rPr>
      </w:pPr>
      <w:proofErr w:type="spellStart"/>
      <w:r w:rsidRPr="00503D45">
        <w:rPr>
          <w:color w:val="000000"/>
        </w:rPr>
        <w:t>Доронькин</w:t>
      </w:r>
      <w:proofErr w:type="spellEnd"/>
      <w:r w:rsidRPr="00503D45">
        <w:rPr>
          <w:color w:val="000000"/>
        </w:rPr>
        <w:t xml:space="preserve"> В.Н. Химия. ЕГЭ. Раздел «Общая химия». 10-11 класс. Тренировочная тетрадь. Задания и решения. Издательство: Легион. 2018 год.</w:t>
      </w:r>
    </w:p>
    <w:p w:rsidR="00503D45" w:rsidRPr="00503D45" w:rsidRDefault="00503D45" w:rsidP="00503D45">
      <w:pPr>
        <w:shd w:val="clear" w:color="auto" w:fill="FFFFFF"/>
        <w:spacing w:after="125"/>
        <w:jc w:val="both"/>
        <w:rPr>
          <w:color w:val="000000"/>
        </w:rPr>
      </w:pPr>
      <w:r w:rsidRPr="00503D45">
        <w:rPr>
          <w:b/>
          <w:bCs/>
          <w:color w:val="000000"/>
        </w:rPr>
        <w:t>Дополнительная литература для учителя:</w:t>
      </w:r>
    </w:p>
    <w:p w:rsidR="00503D45" w:rsidRPr="00503D45" w:rsidRDefault="00503D45" w:rsidP="00503D45">
      <w:pPr>
        <w:numPr>
          <w:ilvl w:val="0"/>
          <w:numId w:val="17"/>
        </w:numPr>
        <w:shd w:val="clear" w:color="auto" w:fill="FFFFFF"/>
        <w:spacing w:after="125" w:line="276" w:lineRule="auto"/>
        <w:jc w:val="both"/>
        <w:rPr>
          <w:color w:val="000000"/>
        </w:rPr>
      </w:pPr>
      <w:r w:rsidRPr="00503D45">
        <w:rPr>
          <w:color w:val="000000"/>
        </w:rPr>
        <w:t>Рябов М.А. Сборник задач, упражнений и тестов по химии 10-11 классы. К учебнику Г.Е. Рудзитиса, Ф.Г. Фельдмана «Химия. 10 класс», «Химия. 11 класс». ФГОС. Издательство: Экзамен. 2018 год.</w:t>
      </w:r>
    </w:p>
    <w:p w:rsidR="00503D45" w:rsidRPr="00503D45" w:rsidRDefault="00503D45" w:rsidP="00503D45">
      <w:pPr>
        <w:numPr>
          <w:ilvl w:val="0"/>
          <w:numId w:val="17"/>
        </w:numPr>
        <w:shd w:val="clear" w:color="auto" w:fill="FFFFFF"/>
        <w:spacing w:after="125" w:line="276" w:lineRule="auto"/>
        <w:jc w:val="both"/>
        <w:rPr>
          <w:color w:val="000000"/>
        </w:rPr>
      </w:pPr>
      <w:proofErr w:type="spellStart"/>
      <w:r w:rsidRPr="00503D45">
        <w:rPr>
          <w:color w:val="000000"/>
        </w:rPr>
        <w:t>Доронькин</w:t>
      </w:r>
      <w:proofErr w:type="spellEnd"/>
      <w:r w:rsidRPr="00503D45">
        <w:rPr>
          <w:color w:val="000000"/>
        </w:rPr>
        <w:t xml:space="preserve"> В.Н. Химия. ЕГЭ. 10-11 класс. Задания высокого уровня сложности. Издательство: Легион. 2018 год.</w:t>
      </w:r>
    </w:p>
    <w:p w:rsidR="00503D45" w:rsidRDefault="00503D45"/>
    <w:sectPr w:rsidR="00503D45" w:rsidSect="00D41BD7">
      <w:pgSz w:w="16838" w:h="11906" w:orient="landscape"/>
      <w:pgMar w:top="568" w:right="1134" w:bottom="851" w:left="1134" w:header="397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424"/>
      </v:shape>
    </w:pict>
  </w:numPicBullet>
  <w:abstractNum w:abstractNumId="0">
    <w:nsid w:val="009E6CB8"/>
    <w:multiLevelType w:val="hybridMultilevel"/>
    <w:tmpl w:val="3E3E2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24C14"/>
    <w:multiLevelType w:val="hybridMultilevel"/>
    <w:tmpl w:val="BD201BD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441DE"/>
    <w:multiLevelType w:val="multilevel"/>
    <w:tmpl w:val="6922B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843832"/>
    <w:multiLevelType w:val="multilevel"/>
    <w:tmpl w:val="051EB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6329F4"/>
    <w:multiLevelType w:val="multilevel"/>
    <w:tmpl w:val="5BF8A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941647"/>
    <w:multiLevelType w:val="multilevel"/>
    <w:tmpl w:val="C8F88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5A084E"/>
    <w:multiLevelType w:val="hybridMultilevel"/>
    <w:tmpl w:val="A06258A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AF2D7D"/>
    <w:multiLevelType w:val="hybridMultilevel"/>
    <w:tmpl w:val="AA2CF2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7A"/>
    <w:multiLevelType w:val="multilevel"/>
    <w:tmpl w:val="91F04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EA71E3"/>
    <w:multiLevelType w:val="multilevel"/>
    <w:tmpl w:val="A596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F059EB"/>
    <w:multiLevelType w:val="hybridMultilevel"/>
    <w:tmpl w:val="4F0E53C0"/>
    <w:lvl w:ilvl="0" w:tplc="50A2E86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1DB3701"/>
    <w:multiLevelType w:val="hybridMultilevel"/>
    <w:tmpl w:val="D3F2A8E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B267E9"/>
    <w:multiLevelType w:val="multilevel"/>
    <w:tmpl w:val="23943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5E02B3"/>
    <w:multiLevelType w:val="hybridMultilevel"/>
    <w:tmpl w:val="5CC44D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90B60"/>
    <w:multiLevelType w:val="hybridMultilevel"/>
    <w:tmpl w:val="2AB4A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03133"/>
    <w:multiLevelType w:val="hybridMultilevel"/>
    <w:tmpl w:val="43662ADA"/>
    <w:lvl w:ilvl="0" w:tplc="A148B6EC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F20307"/>
    <w:multiLevelType w:val="multilevel"/>
    <w:tmpl w:val="C2F24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F91BB1"/>
    <w:multiLevelType w:val="hybridMultilevel"/>
    <w:tmpl w:val="F7BA545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094E3D"/>
    <w:multiLevelType w:val="multilevel"/>
    <w:tmpl w:val="9A38E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DC713F"/>
    <w:multiLevelType w:val="multilevel"/>
    <w:tmpl w:val="7EA04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98097E"/>
    <w:multiLevelType w:val="multilevel"/>
    <w:tmpl w:val="A378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3945C2"/>
    <w:multiLevelType w:val="multilevel"/>
    <w:tmpl w:val="DC1CC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FB5AD8"/>
    <w:multiLevelType w:val="multilevel"/>
    <w:tmpl w:val="C0DEB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FF1B9E"/>
    <w:multiLevelType w:val="hybridMultilevel"/>
    <w:tmpl w:val="606EC2A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F84AFF"/>
    <w:multiLevelType w:val="multilevel"/>
    <w:tmpl w:val="D0F62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784FD7"/>
    <w:multiLevelType w:val="hybridMultilevel"/>
    <w:tmpl w:val="5614D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8208EE"/>
    <w:multiLevelType w:val="multilevel"/>
    <w:tmpl w:val="8E70D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AB708A"/>
    <w:multiLevelType w:val="multilevel"/>
    <w:tmpl w:val="3952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667517"/>
    <w:multiLevelType w:val="multilevel"/>
    <w:tmpl w:val="85AE0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CA37E2"/>
    <w:multiLevelType w:val="multilevel"/>
    <w:tmpl w:val="7D70C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813318"/>
    <w:multiLevelType w:val="multilevel"/>
    <w:tmpl w:val="B3403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B33FFE"/>
    <w:multiLevelType w:val="multilevel"/>
    <w:tmpl w:val="65EA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7"/>
  </w:num>
  <w:num w:numId="3">
    <w:abstractNumId w:val="26"/>
  </w:num>
  <w:num w:numId="4">
    <w:abstractNumId w:val="19"/>
  </w:num>
  <w:num w:numId="5">
    <w:abstractNumId w:val="16"/>
  </w:num>
  <w:num w:numId="6">
    <w:abstractNumId w:val="31"/>
  </w:num>
  <w:num w:numId="7">
    <w:abstractNumId w:val="24"/>
  </w:num>
  <w:num w:numId="8">
    <w:abstractNumId w:val="21"/>
  </w:num>
  <w:num w:numId="9">
    <w:abstractNumId w:val="4"/>
  </w:num>
  <w:num w:numId="10">
    <w:abstractNumId w:val="22"/>
  </w:num>
  <w:num w:numId="11">
    <w:abstractNumId w:val="2"/>
  </w:num>
  <w:num w:numId="12">
    <w:abstractNumId w:val="28"/>
  </w:num>
  <w:num w:numId="13">
    <w:abstractNumId w:val="3"/>
  </w:num>
  <w:num w:numId="14">
    <w:abstractNumId w:val="18"/>
  </w:num>
  <w:num w:numId="15">
    <w:abstractNumId w:val="30"/>
  </w:num>
  <w:num w:numId="16">
    <w:abstractNumId w:val="12"/>
  </w:num>
  <w:num w:numId="17">
    <w:abstractNumId w:val="20"/>
  </w:num>
  <w:num w:numId="18">
    <w:abstractNumId w:val="0"/>
  </w:num>
  <w:num w:numId="19">
    <w:abstractNumId w:val="14"/>
  </w:num>
  <w:num w:numId="20">
    <w:abstractNumId w:val="10"/>
  </w:num>
  <w:num w:numId="21">
    <w:abstractNumId w:val="15"/>
  </w:num>
  <w:num w:numId="22">
    <w:abstractNumId w:val="7"/>
  </w:num>
  <w:num w:numId="23">
    <w:abstractNumId w:val="13"/>
  </w:num>
  <w:num w:numId="24">
    <w:abstractNumId w:val="25"/>
  </w:num>
  <w:num w:numId="25">
    <w:abstractNumId w:val="6"/>
  </w:num>
  <w:num w:numId="26">
    <w:abstractNumId w:val="1"/>
  </w:num>
  <w:num w:numId="27">
    <w:abstractNumId w:val="23"/>
  </w:num>
  <w:num w:numId="28">
    <w:abstractNumId w:val="11"/>
  </w:num>
  <w:num w:numId="29">
    <w:abstractNumId w:val="17"/>
  </w:num>
  <w:num w:numId="30">
    <w:abstractNumId w:val="9"/>
  </w:num>
  <w:num w:numId="31">
    <w:abstractNumId w:val="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D3"/>
    <w:rsid w:val="000251C2"/>
    <w:rsid w:val="00354C7F"/>
    <w:rsid w:val="004F61A7"/>
    <w:rsid w:val="00503D45"/>
    <w:rsid w:val="00506032"/>
    <w:rsid w:val="0063296E"/>
    <w:rsid w:val="006B079E"/>
    <w:rsid w:val="007A55D8"/>
    <w:rsid w:val="00977EAB"/>
    <w:rsid w:val="00C20DD3"/>
    <w:rsid w:val="00D41BD7"/>
    <w:rsid w:val="00F1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61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1A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4F61A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4F61A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4F61A7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4F61A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Intense Reference"/>
    <w:basedOn w:val="a0"/>
    <w:uiPriority w:val="32"/>
    <w:qFormat/>
    <w:rsid w:val="004F61A7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4F61A7"/>
    <w:rPr>
      <w:b/>
      <w:bCs/>
      <w:smallCaps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503D45"/>
  </w:style>
  <w:style w:type="paragraph" w:styleId="a9">
    <w:name w:val="Normal (Web)"/>
    <w:basedOn w:val="a"/>
    <w:uiPriority w:val="99"/>
    <w:unhideWhenUsed/>
    <w:rsid w:val="00503D45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503D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6">
    <w:name w:val="c6"/>
    <w:basedOn w:val="a"/>
    <w:rsid w:val="00503D45"/>
    <w:pPr>
      <w:spacing w:before="100" w:beforeAutospacing="1" w:after="100" w:afterAutospacing="1"/>
    </w:pPr>
  </w:style>
  <w:style w:type="character" w:customStyle="1" w:styleId="c0">
    <w:name w:val="c0"/>
    <w:basedOn w:val="a0"/>
    <w:rsid w:val="00503D45"/>
  </w:style>
  <w:style w:type="paragraph" w:customStyle="1" w:styleId="c55">
    <w:name w:val="c55"/>
    <w:basedOn w:val="a"/>
    <w:rsid w:val="00503D45"/>
    <w:pPr>
      <w:spacing w:before="100" w:beforeAutospacing="1" w:after="100" w:afterAutospacing="1"/>
    </w:pPr>
  </w:style>
  <w:style w:type="character" w:customStyle="1" w:styleId="c7">
    <w:name w:val="c7"/>
    <w:basedOn w:val="a0"/>
    <w:rsid w:val="00503D45"/>
  </w:style>
  <w:style w:type="character" w:customStyle="1" w:styleId="c33">
    <w:name w:val="c33"/>
    <w:basedOn w:val="a0"/>
    <w:rsid w:val="00503D45"/>
  </w:style>
  <w:style w:type="character" w:customStyle="1" w:styleId="c88">
    <w:name w:val="c88"/>
    <w:basedOn w:val="a0"/>
    <w:rsid w:val="00503D45"/>
  </w:style>
  <w:style w:type="character" w:customStyle="1" w:styleId="c19">
    <w:name w:val="c19"/>
    <w:basedOn w:val="a0"/>
    <w:rsid w:val="00503D45"/>
  </w:style>
  <w:style w:type="paragraph" w:customStyle="1" w:styleId="c62">
    <w:name w:val="c62"/>
    <w:basedOn w:val="a"/>
    <w:rsid w:val="00503D45"/>
    <w:pPr>
      <w:spacing w:before="100" w:beforeAutospacing="1" w:after="100" w:afterAutospacing="1"/>
    </w:pPr>
  </w:style>
  <w:style w:type="character" w:customStyle="1" w:styleId="c10">
    <w:name w:val="c10"/>
    <w:basedOn w:val="a0"/>
    <w:rsid w:val="00503D45"/>
  </w:style>
  <w:style w:type="character" w:customStyle="1" w:styleId="c9">
    <w:name w:val="c9"/>
    <w:basedOn w:val="a0"/>
    <w:rsid w:val="00503D45"/>
  </w:style>
  <w:style w:type="paragraph" w:customStyle="1" w:styleId="c5">
    <w:name w:val="c5"/>
    <w:basedOn w:val="a"/>
    <w:rsid w:val="00503D45"/>
    <w:pPr>
      <w:spacing w:before="100" w:beforeAutospacing="1" w:after="100" w:afterAutospacing="1"/>
    </w:pPr>
  </w:style>
  <w:style w:type="character" w:customStyle="1" w:styleId="c81">
    <w:name w:val="c81"/>
    <w:basedOn w:val="a0"/>
    <w:rsid w:val="00503D45"/>
  </w:style>
  <w:style w:type="paragraph" w:customStyle="1" w:styleId="c15">
    <w:name w:val="c15"/>
    <w:basedOn w:val="a"/>
    <w:rsid w:val="00503D45"/>
    <w:pPr>
      <w:spacing w:before="100" w:beforeAutospacing="1" w:after="100" w:afterAutospacing="1"/>
    </w:pPr>
  </w:style>
  <w:style w:type="paragraph" w:customStyle="1" w:styleId="Default">
    <w:name w:val="Default"/>
    <w:rsid w:val="00503D45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03D4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No Spacing"/>
    <w:link w:val="ac"/>
    <w:uiPriority w:val="1"/>
    <w:qFormat/>
    <w:rsid w:val="00503D45"/>
    <w:rPr>
      <w:rFonts w:ascii="Calibri" w:hAnsi="Calibri"/>
      <w:sz w:val="22"/>
      <w:szCs w:val="22"/>
      <w:lang w:eastAsia="ru-RU"/>
    </w:rPr>
  </w:style>
  <w:style w:type="character" w:customStyle="1" w:styleId="ac">
    <w:name w:val="Без интервала Знак"/>
    <w:link w:val="ab"/>
    <w:uiPriority w:val="1"/>
    <w:rsid w:val="00503D45"/>
    <w:rPr>
      <w:rFonts w:ascii="Calibri" w:hAnsi="Calibri"/>
      <w:sz w:val="22"/>
      <w:szCs w:val="22"/>
      <w:lang w:eastAsia="ru-RU"/>
    </w:rPr>
  </w:style>
  <w:style w:type="table" w:styleId="ad">
    <w:name w:val="Table Grid"/>
    <w:basedOn w:val="a1"/>
    <w:uiPriority w:val="59"/>
    <w:rsid w:val="00503D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503D45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503D4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503D45"/>
    <w:rPr>
      <w:rFonts w:asciiTheme="minorHAnsi" w:eastAsiaTheme="minorHAnsi" w:hAnsiTheme="minorHAnsi" w:cstheme="minorBid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503D4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503D45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61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1A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4F61A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4F61A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4F61A7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4F61A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Intense Reference"/>
    <w:basedOn w:val="a0"/>
    <w:uiPriority w:val="32"/>
    <w:qFormat/>
    <w:rsid w:val="004F61A7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4F61A7"/>
    <w:rPr>
      <w:b/>
      <w:bCs/>
      <w:smallCaps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503D45"/>
  </w:style>
  <w:style w:type="paragraph" w:styleId="a9">
    <w:name w:val="Normal (Web)"/>
    <w:basedOn w:val="a"/>
    <w:uiPriority w:val="99"/>
    <w:unhideWhenUsed/>
    <w:rsid w:val="00503D45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503D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6">
    <w:name w:val="c6"/>
    <w:basedOn w:val="a"/>
    <w:rsid w:val="00503D45"/>
    <w:pPr>
      <w:spacing w:before="100" w:beforeAutospacing="1" w:after="100" w:afterAutospacing="1"/>
    </w:pPr>
  </w:style>
  <w:style w:type="character" w:customStyle="1" w:styleId="c0">
    <w:name w:val="c0"/>
    <w:basedOn w:val="a0"/>
    <w:rsid w:val="00503D45"/>
  </w:style>
  <w:style w:type="paragraph" w:customStyle="1" w:styleId="c55">
    <w:name w:val="c55"/>
    <w:basedOn w:val="a"/>
    <w:rsid w:val="00503D45"/>
    <w:pPr>
      <w:spacing w:before="100" w:beforeAutospacing="1" w:after="100" w:afterAutospacing="1"/>
    </w:pPr>
  </w:style>
  <w:style w:type="character" w:customStyle="1" w:styleId="c7">
    <w:name w:val="c7"/>
    <w:basedOn w:val="a0"/>
    <w:rsid w:val="00503D45"/>
  </w:style>
  <w:style w:type="character" w:customStyle="1" w:styleId="c33">
    <w:name w:val="c33"/>
    <w:basedOn w:val="a0"/>
    <w:rsid w:val="00503D45"/>
  </w:style>
  <w:style w:type="character" w:customStyle="1" w:styleId="c88">
    <w:name w:val="c88"/>
    <w:basedOn w:val="a0"/>
    <w:rsid w:val="00503D45"/>
  </w:style>
  <w:style w:type="character" w:customStyle="1" w:styleId="c19">
    <w:name w:val="c19"/>
    <w:basedOn w:val="a0"/>
    <w:rsid w:val="00503D45"/>
  </w:style>
  <w:style w:type="paragraph" w:customStyle="1" w:styleId="c62">
    <w:name w:val="c62"/>
    <w:basedOn w:val="a"/>
    <w:rsid w:val="00503D45"/>
    <w:pPr>
      <w:spacing w:before="100" w:beforeAutospacing="1" w:after="100" w:afterAutospacing="1"/>
    </w:pPr>
  </w:style>
  <w:style w:type="character" w:customStyle="1" w:styleId="c10">
    <w:name w:val="c10"/>
    <w:basedOn w:val="a0"/>
    <w:rsid w:val="00503D45"/>
  </w:style>
  <w:style w:type="character" w:customStyle="1" w:styleId="c9">
    <w:name w:val="c9"/>
    <w:basedOn w:val="a0"/>
    <w:rsid w:val="00503D45"/>
  </w:style>
  <w:style w:type="paragraph" w:customStyle="1" w:styleId="c5">
    <w:name w:val="c5"/>
    <w:basedOn w:val="a"/>
    <w:rsid w:val="00503D45"/>
    <w:pPr>
      <w:spacing w:before="100" w:beforeAutospacing="1" w:after="100" w:afterAutospacing="1"/>
    </w:pPr>
  </w:style>
  <w:style w:type="character" w:customStyle="1" w:styleId="c81">
    <w:name w:val="c81"/>
    <w:basedOn w:val="a0"/>
    <w:rsid w:val="00503D45"/>
  </w:style>
  <w:style w:type="paragraph" w:customStyle="1" w:styleId="c15">
    <w:name w:val="c15"/>
    <w:basedOn w:val="a"/>
    <w:rsid w:val="00503D45"/>
    <w:pPr>
      <w:spacing w:before="100" w:beforeAutospacing="1" w:after="100" w:afterAutospacing="1"/>
    </w:pPr>
  </w:style>
  <w:style w:type="paragraph" w:customStyle="1" w:styleId="Default">
    <w:name w:val="Default"/>
    <w:rsid w:val="00503D45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03D4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No Spacing"/>
    <w:link w:val="ac"/>
    <w:uiPriority w:val="1"/>
    <w:qFormat/>
    <w:rsid w:val="00503D45"/>
    <w:rPr>
      <w:rFonts w:ascii="Calibri" w:hAnsi="Calibri"/>
      <w:sz w:val="22"/>
      <w:szCs w:val="22"/>
      <w:lang w:eastAsia="ru-RU"/>
    </w:rPr>
  </w:style>
  <w:style w:type="character" w:customStyle="1" w:styleId="ac">
    <w:name w:val="Без интервала Знак"/>
    <w:link w:val="ab"/>
    <w:uiPriority w:val="1"/>
    <w:rsid w:val="00503D45"/>
    <w:rPr>
      <w:rFonts w:ascii="Calibri" w:hAnsi="Calibri"/>
      <w:sz w:val="22"/>
      <w:szCs w:val="22"/>
      <w:lang w:eastAsia="ru-RU"/>
    </w:rPr>
  </w:style>
  <w:style w:type="table" w:styleId="ad">
    <w:name w:val="Table Grid"/>
    <w:basedOn w:val="a1"/>
    <w:uiPriority w:val="59"/>
    <w:rsid w:val="00503D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503D45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503D4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503D45"/>
    <w:rPr>
      <w:rFonts w:asciiTheme="minorHAnsi" w:eastAsiaTheme="minorHAnsi" w:hAnsiTheme="minorHAnsi" w:cstheme="minorBid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503D4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503D45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40</Pages>
  <Words>11119</Words>
  <Characters>63381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2022-03-28T09:14:00Z</dcterms:created>
  <dcterms:modified xsi:type="dcterms:W3CDTF">2023-02-03T13:13:00Z</dcterms:modified>
</cp:coreProperties>
</file>