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892" w:rsidRPr="005D5892" w:rsidRDefault="005D5892" w:rsidP="005D5892">
      <w:pPr>
        <w:pStyle w:val="TableParagraph"/>
        <w:ind w:firstLine="1134"/>
        <w:rPr>
          <w:b/>
        </w:rPr>
      </w:pPr>
      <w:bookmarkStart w:id="0" w:name="_Toc598148"/>
      <w:r w:rsidRPr="005D5892">
        <w:rPr>
          <w:b/>
        </w:rPr>
        <w:t>Предмет</w:t>
      </w:r>
      <w:r>
        <w:rPr>
          <w:b/>
        </w:rPr>
        <w:t xml:space="preserve">: </w:t>
      </w:r>
      <w:r w:rsidRPr="005D5892">
        <w:rPr>
          <w:b/>
        </w:rPr>
        <w:t xml:space="preserve"> Французский язык</w:t>
      </w:r>
      <w:r w:rsidR="00E00002">
        <w:rPr>
          <w:b/>
        </w:rPr>
        <w:t xml:space="preserve"> (</w:t>
      </w:r>
      <w:r>
        <w:rPr>
          <w:b/>
        </w:rPr>
        <w:t>второй иностранный язык)</w:t>
      </w:r>
    </w:p>
    <w:p w:rsidR="005D5892" w:rsidRPr="005D5892" w:rsidRDefault="005D5892" w:rsidP="005D5892">
      <w:pPr>
        <w:pStyle w:val="TableParagraph"/>
        <w:ind w:firstLine="1134"/>
        <w:rPr>
          <w:b/>
        </w:rPr>
      </w:pPr>
      <w:r w:rsidRPr="005D5892">
        <w:rPr>
          <w:b/>
        </w:rPr>
        <w:t>Уровень: базовый</w:t>
      </w:r>
    </w:p>
    <w:p w:rsidR="005D5892" w:rsidRDefault="005D5892" w:rsidP="005D5892">
      <w:pPr>
        <w:pStyle w:val="TableParagraph"/>
        <w:ind w:firstLine="1134"/>
        <w:rPr>
          <w:b/>
        </w:rPr>
      </w:pPr>
      <w:r>
        <w:rPr>
          <w:b/>
        </w:rPr>
        <w:t>Класс 10</w:t>
      </w:r>
    </w:p>
    <w:p w:rsidR="005D5892" w:rsidRPr="005D5892" w:rsidRDefault="005D5892" w:rsidP="005D5892">
      <w:pPr>
        <w:pStyle w:val="TableParagraph"/>
        <w:ind w:firstLine="1134"/>
        <w:rPr>
          <w:b/>
        </w:rPr>
      </w:pPr>
      <w:r w:rsidRPr="005D5892">
        <w:rPr>
          <w:b/>
        </w:rPr>
        <w:t>Количество часов: 34часа (1 час в неделю)</w:t>
      </w:r>
    </w:p>
    <w:p w:rsidR="005D5892" w:rsidRPr="005D5892" w:rsidRDefault="005D5892" w:rsidP="005D5892">
      <w:pPr>
        <w:pStyle w:val="TableParagraph"/>
        <w:rPr>
          <w:b/>
        </w:rPr>
      </w:pP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ПОЯСНИТЕЛЬНАЯ ЗАПИСКА.</w:t>
      </w:r>
      <w:bookmarkEnd w:id="0"/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Рабочая программа по элективному предмету «Французский язык» разработана в соответствии с учебным планом и предназначена для учащихся 10 класса образовательного учреждения. Элективный курс предназначен для организации деятельности учащихся 10 класса по французскому языку в средней общеобразовательной школе, рассчитан на один год обучения в общем объеме 34 часа, из расчёта 1 час в неделю, 34 часа в год.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 xml:space="preserve">Программа курса ориентирована на базовые знания </w:t>
      </w:r>
      <w:proofErr w:type="gramStart"/>
      <w:r w:rsidRPr="005D5892">
        <w:t>обучающихся</w:t>
      </w:r>
      <w:proofErr w:type="gramEnd"/>
      <w:r w:rsidRPr="005D5892">
        <w:t xml:space="preserve"> по французскому языку. Элективный курс является способом 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практике. Основная идея данного элективного курса заключена в расширении и углублении коммуникативных способностей учащихся и приобретении практических навыков самостоятельной деятельности.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 xml:space="preserve">В процессе освоения содержания данного курса ученики овладевают новыми знаниями, обогащают свой жизненный опыт, получают возможность практического применения своих интеллектуальных, организаторских способностей, развивают свои коммуникативные способности, овладевают </w:t>
      </w:r>
      <w:proofErr w:type="spellStart"/>
      <w:r w:rsidRPr="005D5892">
        <w:t>общеучебными</w:t>
      </w:r>
      <w:proofErr w:type="spellEnd"/>
      <w:r w:rsidRPr="005D5892">
        <w:t xml:space="preserve"> умениями. Освоение предметного содержания курса и сам процесс изучения его станет средствами, которые обеспечивают переход от обучения учащихся к их самообразованию.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Изучение курса предполагает обеспечение положительной мотивации учащихся на повторение ранее изученного материала, выделение узловых вопросов курса, предназначенных для повторения.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bookmarkStart w:id="1" w:name="_Toc598149"/>
      <w:r w:rsidRPr="005D5892">
        <w:t>Цели и задачи элективного курса.</w:t>
      </w:r>
      <w:bookmarkEnd w:id="1"/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 xml:space="preserve">Цель данного курса: создать условия для развития интеллекта обучающихся: рефлексивных умений, мышления, познавательных способностей в самостоятельной, творческой исследовательской деятельности с учетом индивидуальных способностей и наклонностей. Таким </w:t>
      </w:r>
      <w:proofErr w:type="gramStart"/>
      <w:r w:rsidRPr="005D5892">
        <w:t>образом</w:t>
      </w:r>
      <w:proofErr w:type="gramEnd"/>
      <w:r w:rsidRPr="005D5892">
        <w:t xml:space="preserve"> можно обозначить основные учебные цели элективного курса: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выполнение государственного заказа на достижение обучающимися уровня знаний, предписанного государственными образовательными стандартами;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 xml:space="preserve">•         формирование целостной системы универсальных знаний, умений и навыков, имеющих </w:t>
      </w:r>
      <w:proofErr w:type="spellStart"/>
      <w:r w:rsidRPr="005D5892">
        <w:t>надпредметный</w:t>
      </w:r>
      <w:proofErr w:type="spellEnd"/>
      <w:r w:rsidRPr="005D5892">
        <w:t xml:space="preserve"> характер и обеспечивающих успешность интегративной по содержанию деятельности;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повышение качества знаний и уровня образования обучающихся в рамках изучения иностранного языка.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К социально-ориентированным целям можно отнести: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lastRenderedPageBreak/>
        <w:t>•         формирование достаточного уровня мотивации обучающихся к выполнению исследований в своей деятельности, требующих использования знаний и умений из разных предметных областей;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приобретение школьниками опыта самостоятельного разрешения проблем в процессе образования на основе использования собственного и социального опыта.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Координирующие цели: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обеспечение целенаправленности, системности, единства деятельности в сфере содержания образования;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формирование умения установить связь «предметных» целей (зафиксированных в образовательных стандартах по предметам) с общими целями школьного образования;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 xml:space="preserve">•         обеспечение единства образовательного процесса в школе как в области интеллектуального, так и нравственно-личностного развития ребенка, как в учебной, так и </w:t>
      </w:r>
      <w:proofErr w:type="spellStart"/>
      <w:r w:rsidRPr="005D5892">
        <w:t>внеучебной</w:t>
      </w:r>
      <w:proofErr w:type="spellEnd"/>
      <w:r w:rsidRPr="005D5892">
        <w:t xml:space="preserve"> деятельности, как в школе, так и в семье.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Общие задачи реализации рабочей программы элективного курса: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proofErr w:type="gramStart"/>
      <w:r w:rsidRPr="005D5892">
        <w:t>•         подготовка обучающихся к успешному завершению основного общего образования, к творческому труду в различных сферах научной и практической деятельности</w:t>
      </w:r>
      <w:proofErr w:type="gramEnd"/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обеспечение преемственности рабочих программ общего образования в соответствии с возрастными особенностями развития школьников;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 xml:space="preserve">•         достижение обучающимися уровня функциональной </w:t>
      </w:r>
      <w:proofErr w:type="gramStart"/>
      <w:r w:rsidRPr="005D5892">
        <w:t>грамотности</w:t>
      </w:r>
      <w:proofErr w:type="gramEnd"/>
      <w:r w:rsidRPr="005D5892">
        <w:t xml:space="preserve"> как в рамках традиционных областей социальных взаимодействий, так и в условиях информационной эры;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расширение процесса информатизации образовательного процесса, активизация использования информационных технологий;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 xml:space="preserve">•         создание условий, благоприятствующих укреплению физического, нравственного и психологического здоровья школьников при опоре на </w:t>
      </w:r>
      <w:proofErr w:type="spellStart"/>
      <w:r w:rsidRPr="005D5892">
        <w:t>здоровьесберегающие</w:t>
      </w:r>
      <w:proofErr w:type="spellEnd"/>
      <w:r w:rsidRPr="005D5892">
        <w:t xml:space="preserve"> технологии, включая мониторинг здоровья, оптимизацию нагрузки обучающихся, культуру здоровья и сознательный выбор здорового образа жизни;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Предметные задачи курса: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·           развивать умение грамматически правильно строить и понимать французскую речь;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·           развивать умение представлять свою страну, ее культуру в условиях иноязычного межкультурного общения, приобщения к познанию других народов, стран и их культур;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·           формировать коммуникативную культуру, обеспечивающую социализацию личности;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lastRenderedPageBreak/>
        <w:t>·           приобщать школьников к новому для них языковому миру и осознанию ими иностранного языка как инструмента познания мира и средства общения;</w:t>
      </w:r>
    </w:p>
    <w:p w:rsid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·           способствовать удовлетворению личных познавательных интересов.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Методы и формы обучения определены с учётом индивидуальных и возрастных особенностей учащихся, развития и саморазвития личности.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В связи с этим определены основные приоритеты методики изучения элективного курса: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обучение через опыт и сотрудничество;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интерактивность (работа в малых группах, ролевые игры, занятия мелкогрупповые и индивидуальные);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•         личностно-</w:t>
      </w:r>
      <w:proofErr w:type="spellStart"/>
      <w:r w:rsidRPr="005D5892">
        <w:t>деятельностный</w:t>
      </w:r>
      <w:proofErr w:type="spellEnd"/>
      <w:r w:rsidRPr="005D5892">
        <w:t xml:space="preserve"> и </w:t>
      </w:r>
      <w:proofErr w:type="gramStart"/>
      <w:r w:rsidRPr="005D5892">
        <w:t>субъект–субъективный</w:t>
      </w:r>
      <w:proofErr w:type="gramEnd"/>
      <w:r w:rsidRPr="005D5892">
        <w:t xml:space="preserve"> подход (большее внимание к личности учащегося, а не целям учителя, равноправное их взаимодействие).</w:t>
      </w:r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 Формы и методы контроля: тестирование, самопроверка, взаимопроверка учащимися друг друга, письменный и устный зачет, проверочные письменные работы, наблюдение.</w:t>
      </w:r>
      <w:bookmarkStart w:id="2" w:name="OLE_LINK116"/>
      <w:bookmarkEnd w:id="2"/>
    </w:p>
    <w:p w:rsidR="005D5892" w:rsidRPr="005D5892" w:rsidRDefault="005D5892" w:rsidP="005D5892">
      <w:pPr>
        <w:pStyle w:val="a3"/>
        <w:spacing w:before="228" w:line="261" w:lineRule="auto"/>
        <w:ind w:left="932" w:right="468" w:firstLine="283"/>
        <w:jc w:val="both"/>
      </w:pPr>
      <w:r w:rsidRPr="005D5892">
        <w:t>Домашние задания небольшого объема и носят индивидуальный характер. Используется пятибалльная система оценивания.</w:t>
      </w:r>
    </w:p>
    <w:p w:rsidR="005D5892" w:rsidRDefault="005D5892" w:rsidP="005D5892">
      <w:pPr>
        <w:widowControl/>
        <w:shd w:val="clear" w:color="auto" w:fill="FFFFFF"/>
        <w:autoSpaceDE/>
        <w:autoSpaceDN/>
        <w:spacing w:before="120" w:after="120"/>
        <w:rPr>
          <w:b/>
          <w:sz w:val="28"/>
        </w:rPr>
      </w:pPr>
      <w:r w:rsidRPr="005D5892">
        <w:rPr>
          <w:rFonts w:ascii="Arial" w:hAnsi="Arial" w:cs="Arial"/>
          <w:caps/>
          <w:color w:val="000000"/>
          <w:sz w:val="21"/>
          <w:szCs w:val="21"/>
          <w:lang w:eastAsia="ru-RU"/>
        </w:rPr>
        <w:t> </w:t>
      </w:r>
    </w:p>
    <w:p w:rsidR="00FC0CEE" w:rsidRDefault="005D5892">
      <w:pPr>
        <w:pStyle w:val="a5"/>
        <w:numPr>
          <w:ilvl w:val="0"/>
          <w:numId w:val="11"/>
        </w:numPr>
        <w:tabs>
          <w:tab w:val="left" w:pos="1279"/>
        </w:tabs>
        <w:spacing w:before="73"/>
        <w:ind w:right="467" w:firstLine="0"/>
        <w:jc w:val="left"/>
        <w:rPr>
          <w:b/>
          <w:sz w:val="28"/>
        </w:rPr>
      </w:pPr>
      <w:r>
        <w:rPr>
          <w:b/>
          <w:sz w:val="28"/>
        </w:rPr>
        <w:t>П</w:t>
      </w:r>
      <w:r w:rsidR="00122E5A">
        <w:rPr>
          <w:b/>
          <w:sz w:val="28"/>
        </w:rPr>
        <w:t>ланируемые</w:t>
      </w:r>
      <w:r w:rsidR="00122E5A">
        <w:rPr>
          <w:b/>
          <w:spacing w:val="22"/>
          <w:sz w:val="28"/>
        </w:rPr>
        <w:t xml:space="preserve"> </w:t>
      </w:r>
      <w:r w:rsidR="00122E5A">
        <w:rPr>
          <w:b/>
          <w:sz w:val="28"/>
        </w:rPr>
        <w:t>результаты</w:t>
      </w:r>
      <w:r w:rsidR="00122E5A">
        <w:rPr>
          <w:b/>
          <w:spacing w:val="26"/>
          <w:sz w:val="28"/>
        </w:rPr>
        <w:t xml:space="preserve"> </w:t>
      </w:r>
      <w:r w:rsidR="00122E5A">
        <w:rPr>
          <w:b/>
          <w:sz w:val="28"/>
        </w:rPr>
        <w:t>освоения</w:t>
      </w:r>
      <w:r w:rsidR="00122E5A">
        <w:rPr>
          <w:b/>
          <w:spacing w:val="23"/>
          <w:sz w:val="28"/>
        </w:rPr>
        <w:t xml:space="preserve"> </w:t>
      </w:r>
      <w:r w:rsidR="00122E5A">
        <w:rPr>
          <w:b/>
          <w:sz w:val="28"/>
        </w:rPr>
        <w:t>учебного</w:t>
      </w:r>
      <w:r w:rsidR="00122E5A">
        <w:rPr>
          <w:b/>
          <w:spacing w:val="24"/>
          <w:sz w:val="28"/>
        </w:rPr>
        <w:t xml:space="preserve"> </w:t>
      </w:r>
      <w:r w:rsidR="00122E5A">
        <w:rPr>
          <w:b/>
          <w:sz w:val="28"/>
        </w:rPr>
        <w:t>предмета</w:t>
      </w:r>
      <w:r w:rsidR="00122E5A">
        <w:rPr>
          <w:b/>
          <w:spacing w:val="27"/>
          <w:sz w:val="28"/>
        </w:rPr>
        <w:t xml:space="preserve"> </w:t>
      </w:r>
      <w:r w:rsidR="00122E5A">
        <w:rPr>
          <w:b/>
          <w:sz w:val="28"/>
        </w:rPr>
        <w:t>«</w:t>
      </w:r>
      <w:r w:rsidR="00010EB4">
        <w:rPr>
          <w:b/>
          <w:sz w:val="28"/>
        </w:rPr>
        <w:t>П</w:t>
      </w:r>
      <w:r w:rsidR="00122E5A">
        <w:rPr>
          <w:b/>
          <w:sz w:val="28"/>
        </w:rPr>
        <w:t>рактикум</w:t>
      </w:r>
      <w:r w:rsidR="00122E5A">
        <w:rPr>
          <w:b/>
          <w:spacing w:val="25"/>
          <w:sz w:val="28"/>
        </w:rPr>
        <w:t xml:space="preserve"> </w:t>
      </w:r>
      <w:r w:rsidR="00122E5A">
        <w:rPr>
          <w:b/>
          <w:sz w:val="28"/>
        </w:rPr>
        <w:t>по</w:t>
      </w:r>
      <w:r w:rsidR="00122E5A">
        <w:rPr>
          <w:b/>
          <w:spacing w:val="-67"/>
          <w:sz w:val="28"/>
        </w:rPr>
        <w:t xml:space="preserve"> </w:t>
      </w:r>
      <w:r w:rsidR="00122E5A">
        <w:rPr>
          <w:b/>
          <w:sz w:val="28"/>
        </w:rPr>
        <w:t>французскому</w:t>
      </w:r>
      <w:r w:rsidR="00122E5A">
        <w:rPr>
          <w:b/>
          <w:spacing w:val="-2"/>
          <w:sz w:val="28"/>
        </w:rPr>
        <w:t xml:space="preserve"> </w:t>
      </w:r>
      <w:r w:rsidR="00122E5A">
        <w:rPr>
          <w:b/>
          <w:sz w:val="28"/>
        </w:rPr>
        <w:t>языку»</w:t>
      </w:r>
    </w:p>
    <w:p w:rsidR="00FC0CEE" w:rsidRDefault="00FC0CEE">
      <w:pPr>
        <w:pStyle w:val="a3"/>
        <w:rPr>
          <w:b/>
          <w:sz w:val="30"/>
        </w:rPr>
      </w:pPr>
    </w:p>
    <w:p w:rsidR="00FC0CEE" w:rsidRDefault="00122E5A">
      <w:pPr>
        <w:pStyle w:val="a3"/>
        <w:spacing w:before="228" w:line="261" w:lineRule="auto"/>
        <w:ind w:left="932" w:right="468" w:firstLine="283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учебно-методические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rPr>
          <w:b/>
        </w:rPr>
        <w:t>личностных,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метапредметных</w:t>
      </w:r>
      <w:proofErr w:type="spellEnd"/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предметных</w:t>
      </w:r>
      <w:r>
        <w:rPr>
          <w:b/>
          <w:spacing w:val="1"/>
        </w:rPr>
        <w:t xml:space="preserve"> </w:t>
      </w:r>
      <w:r>
        <w:t>результатов.</w:t>
      </w:r>
    </w:p>
    <w:p w:rsidR="00FC0CEE" w:rsidRDefault="00122E5A">
      <w:pPr>
        <w:pStyle w:val="1"/>
        <w:spacing w:before="232"/>
        <w:ind w:right="7121"/>
        <w:jc w:val="center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FC0CEE" w:rsidRDefault="00FC0CEE">
      <w:pPr>
        <w:pStyle w:val="a3"/>
        <w:spacing w:before="5"/>
        <w:rPr>
          <w:b/>
          <w:sz w:val="25"/>
        </w:rPr>
      </w:pPr>
    </w:p>
    <w:p w:rsidR="00FC0CEE" w:rsidRDefault="00122E5A">
      <w:pPr>
        <w:spacing w:line="261" w:lineRule="auto"/>
        <w:ind w:left="932" w:right="474" w:firstLine="283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французского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языка: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632"/>
        </w:tabs>
        <w:spacing w:line="261" w:lineRule="auto"/>
        <w:ind w:right="469" w:firstLine="283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области «иностранный язык»;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361"/>
        </w:tabs>
        <w:spacing w:line="275" w:lineRule="exact"/>
        <w:ind w:left="1360" w:hanging="145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французского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361"/>
        </w:tabs>
        <w:spacing w:before="23"/>
        <w:ind w:left="1360" w:hanging="145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596"/>
        </w:tabs>
        <w:spacing w:before="24" w:line="261" w:lineRule="auto"/>
        <w:ind w:right="469" w:firstLine="283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443"/>
        </w:tabs>
        <w:spacing w:line="261" w:lineRule="auto"/>
        <w:ind w:right="476" w:firstLine="283"/>
        <w:rPr>
          <w:sz w:val="24"/>
        </w:rPr>
      </w:pPr>
      <w:proofErr w:type="gramStart"/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воля,</w:t>
      </w:r>
      <w:r>
        <w:rPr>
          <w:spacing w:val="1"/>
          <w:sz w:val="24"/>
        </w:rPr>
        <w:t xml:space="preserve"> </w:t>
      </w:r>
      <w:r>
        <w:rPr>
          <w:sz w:val="24"/>
        </w:rPr>
        <w:t>целеустремлённость,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креативность,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эмпатия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трудолюбие, дисциплинированность;</w:t>
      </w:r>
      <w:proofErr w:type="gramEnd"/>
    </w:p>
    <w:p w:rsidR="00FC0CEE" w:rsidRDefault="00122E5A">
      <w:pPr>
        <w:pStyle w:val="a5"/>
        <w:numPr>
          <w:ilvl w:val="1"/>
          <w:numId w:val="11"/>
        </w:numPr>
        <w:tabs>
          <w:tab w:val="left" w:pos="1440"/>
        </w:tabs>
        <w:spacing w:line="261" w:lineRule="auto"/>
        <w:ind w:right="475" w:firstLine="283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 личности;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375"/>
        </w:tabs>
        <w:spacing w:line="261" w:lineRule="auto"/>
        <w:ind w:right="476" w:firstLine="283"/>
        <w:rPr>
          <w:sz w:val="24"/>
        </w:rPr>
      </w:pPr>
      <w:r>
        <w:rPr>
          <w:sz w:val="24"/>
        </w:rPr>
        <w:lastRenderedPageBreak/>
        <w:t>стремление к лучшему осознанию культуры своего народа и готовность к ознакомлению с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стран;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себя гражданином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страны и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620"/>
        </w:tabs>
        <w:spacing w:line="261" w:lineRule="auto"/>
        <w:ind w:right="473" w:firstLine="283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(гуманистические,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демократические)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ценности, свою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позицию.</w:t>
      </w:r>
    </w:p>
    <w:p w:rsidR="00FC0CEE" w:rsidRDefault="00122E5A">
      <w:pPr>
        <w:pStyle w:val="1"/>
        <w:spacing w:before="202"/>
        <w:ind w:right="7166"/>
        <w:jc w:val="center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</w:p>
    <w:p w:rsidR="00FC0CEE" w:rsidRDefault="00FC0CEE">
      <w:pPr>
        <w:pStyle w:val="a3"/>
        <w:spacing w:before="5"/>
        <w:rPr>
          <w:b/>
          <w:sz w:val="25"/>
        </w:rPr>
      </w:pPr>
    </w:p>
    <w:p w:rsidR="00FC0CEE" w:rsidRDefault="00122E5A">
      <w:pPr>
        <w:spacing w:line="261" w:lineRule="auto"/>
        <w:ind w:left="932" w:firstLine="283"/>
        <w:rPr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7"/>
          <w:sz w:val="24"/>
        </w:rPr>
        <w:t xml:space="preserve"> </w:t>
      </w:r>
      <w:r>
        <w:rPr>
          <w:sz w:val="24"/>
        </w:rPr>
        <w:t>французского</w:t>
      </w:r>
      <w:r>
        <w:rPr>
          <w:spacing w:val="47"/>
          <w:sz w:val="24"/>
        </w:rPr>
        <w:t xml:space="preserve"> </w:t>
      </w:r>
      <w:r>
        <w:rPr>
          <w:sz w:val="24"/>
        </w:rPr>
        <w:t>языка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старшей</w:t>
      </w:r>
      <w:r>
        <w:rPr>
          <w:spacing w:val="48"/>
          <w:sz w:val="24"/>
        </w:rPr>
        <w:t xml:space="preserve"> </w:t>
      </w:r>
      <w:r>
        <w:rPr>
          <w:sz w:val="24"/>
        </w:rPr>
        <w:t>школе</w:t>
      </w:r>
      <w:r>
        <w:rPr>
          <w:spacing w:val="46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умения: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361"/>
        </w:tabs>
        <w:spacing w:line="261" w:lineRule="auto"/>
        <w:ind w:right="472" w:firstLine="283"/>
        <w:jc w:val="left"/>
        <w:rPr>
          <w:sz w:val="24"/>
        </w:rPr>
      </w:pPr>
      <w:r>
        <w:rPr>
          <w:sz w:val="24"/>
        </w:rPr>
        <w:t>самостоятельно определять долгосрочные и краткосрочные цели своего обучения, ставить 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 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 в</w:t>
      </w:r>
      <w:r>
        <w:rPr>
          <w:spacing w:val="-2"/>
          <w:sz w:val="24"/>
        </w:rPr>
        <w:t xml:space="preserve"> </w:t>
      </w:r>
      <w:r>
        <w:rPr>
          <w:sz w:val="24"/>
        </w:rPr>
        <w:t>учёбе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361"/>
        </w:tabs>
        <w:spacing w:line="274" w:lineRule="exact"/>
        <w:ind w:left="1360" w:hanging="145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373"/>
        </w:tabs>
        <w:spacing w:before="23" w:line="261" w:lineRule="auto"/>
        <w:ind w:right="475" w:firstLine="283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9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вносить,</w:t>
      </w:r>
      <w:r>
        <w:rPr>
          <w:spacing w:val="9"/>
          <w:sz w:val="24"/>
        </w:rPr>
        <w:t xml:space="preserve"> </w:t>
      </w:r>
      <w:r>
        <w:rPr>
          <w:sz w:val="24"/>
        </w:rPr>
        <w:t>если</w:t>
      </w:r>
      <w:r>
        <w:rPr>
          <w:spacing w:val="10"/>
          <w:sz w:val="24"/>
        </w:rPr>
        <w:t xml:space="preserve"> </w:t>
      </w:r>
      <w:r>
        <w:rPr>
          <w:sz w:val="24"/>
        </w:rPr>
        <w:t>это</w:t>
      </w:r>
      <w:r>
        <w:rPr>
          <w:spacing w:val="7"/>
          <w:sz w:val="24"/>
        </w:rPr>
        <w:t xml:space="preserve"> </w:t>
      </w:r>
      <w:r>
        <w:rPr>
          <w:sz w:val="24"/>
        </w:rPr>
        <w:t>необходимо,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неё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коррективы;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380"/>
        </w:tabs>
        <w:spacing w:line="261" w:lineRule="auto"/>
        <w:ind w:right="471" w:firstLine="283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1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3"/>
          <w:sz w:val="24"/>
        </w:rPr>
        <w:t xml:space="preserve"> </w:t>
      </w:r>
      <w:r>
        <w:rPr>
          <w:sz w:val="24"/>
        </w:rPr>
        <w:t>своей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1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целью</w:t>
      </w:r>
      <w:r>
        <w:rPr>
          <w:spacing w:val="16"/>
          <w:sz w:val="24"/>
        </w:rPr>
        <w:t xml:space="preserve"> </w:t>
      </w:r>
      <w:r>
        <w:rPr>
          <w:sz w:val="24"/>
        </w:rPr>
        <w:t>её</w:t>
      </w:r>
      <w:r>
        <w:rPr>
          <w:spacing w:val="15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совершенствования;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421"/>
        </w:tabs>
        <w:spacing w:line="274" w:lineRule="exact"/>
        <w:ind w:left="1420" w:hanging="145"/>
        <w:jc w:val="left"/>
        <w:rPr>
          <w:sz w:val="24"/>
        </w:rPr>
      </w:pPr>
      <w:r>
        <w:rPr>
          <w:sz w:val="24"/>
        </w:rPr>
        <w:t>рассуждать,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прогнозировать,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626"/>
          <w:tab w:val="left" w:pos="1627"/>
          <w:tab w:val="left" w:pos="3420"/>
          <w:tab w:val="left" w:pos="6241"/>
          <w:tab w:val="left" w:pos="7181"/>
          <w:tab w:val="left" w:pos="8177"/>
          <w:tab w:val="left" w:pos="9548"/>
          <w:tab w:val="left" w:pos="10002"/>
        </w:tabs>
        <w:spacing w:before="23" w:line="261" w:lineRule="auto"/>
        <w:ind w:right="472" w:firstLine="283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z w:val="24"/>
        </w:rPr>
        <w:tab/>
        <w:t>причинно-следственные</w:t>
      </w:r>
      <w:r>
        <w:rPr>
          <w:sz w:val="24"/>
        </w:rPr>
        <w:tab/>
        <w:t>связи,</w:t>
      </w:r>
      <w:r>
        <w:rPr>
          <w:sz w:val="24"/>
        </w:rPr>
        <w:tab/>
        <w:t>делать</w:t>
      </w:r>
      <w:r>
        <w:rPr>
          <w:sz w:val="24"/>
        </w:rPr>
        <w:tab/>
        <w:t>сравнения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выводы,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387"/>
        </w:tabs>
        <w:spacing w:line="261" w:lineRule="auto"/>
        <w:ind w:right="475" w:firstLine="283"/>
        <w:jc w:val="left"/>
        <w:rPr>
          <w:sz w:val="24"/>
        </w:rPr>
      </w:pPr>
      <w:r>
        <w:rPr>
          <w:sz w:val="24"/>
        </w:rPr>
        <w:t>вникать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смысл</w:t>
      </w:r>
      <w:r>
        <w:rPr>
          <w:spacing w:val="24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24"/>
          <w:sz w:val="24"/>
        </w:rPr>
        <w:t xml:space="preserve"> </w:t>
      </w:r>
      <w:r>
        <w:rPr>
          <w:sz w:val="24"/>
        </w:rPr>
        <w:t>увиденного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услышанного,</w:t>
      </w:r>
      <w:r>
        <w:rPr>
          <w:spacing w:val="2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тему,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проблему и основную мысль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 (текста,</w:t>
      </w:r>
      <w:r>
        <w:rPr>
          <w:spacing w:val="4"/>
          <w:sz w:val="24"/>
        </w:rPr>
        <w:t xml:space="preserve"> </w:t>
      </w:r>
      <w:r>
        <w:rPr>
          <w:sz w:val="24"/>
        </w:rPr>
        <w:t>статьи);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464"/>
        </w:tabs>
        <w:spacing w:line="261" w:lineRule="auto"/>
        <w:ind w:right="476" w:firstLine="283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42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4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4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классом,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в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группах;</w:t>
      </w:r>
    </w:p>
    <w:p w:rsidR="00FC0CEE" w:rsidRDefault="00122E5A">
      <w:pPr>
        <w:pStyle w:val="a5"/>
        <w:numPr>
          <w:ilvl w:val="1"/>
          <w:numId w:val="11"/>
        </w:numPr>
        <w:tabs>
          <w:tab w:val="left" w:pos="1361"/>
        </w:tabs>
        <w:spacing w:line="274" w:lineRule="exact"/>
        <w:ind w:left="1360" w:hanging="145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интернет-технологии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обучения.</w:t>
      </w:r>
    </w:p>
    <w:p w:rsidR="00FC0CEE" w:rsidRDefault="00122E5A">
      <w:pPr>
        <w:pStyle w:val="1"/>
        <w:spacing w:before="72"/>
        <w:ind w:left="932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FC0CEE" w:rsidRDefault="00FC0CEE">
      <w:pPr>
        <w:pStyle w:val="a3"/>
        <w:rPr>
          <w:b/>
        </w:rPr>
      </w:pPr>
    </w:p>
    <w:p w:rsidR="00FC0CEE" w:rsidRDefault="00122E5A">
      <w:pPr>
        <w:ind w:left="1216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коммуникативные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умения</w:t>
      </w:r>
    </w:p>
    <w:p w:rsidR="00FC0CEE" w:rsidRDefault="00FC0CEE">
      <w:pPr>
        <w:pStyle w:val="a3"/>
        <w:spacing w:before="1"/>
        <w:rPr>
          <w:b/>
        </w:rPr>
      </w:pPr>
    </w:p>
    <w:p w:rsidR="00FC0CEE" w:rsidRDefault="00122E5A">
      <w:pPr>
        <w:pStyle w:val="2"/>
        <w:rPr>
          <w:b w:val="0"/>
          <w:i w:val="0"/>
        </w:rPr>
      </w:pPr>
      <w:proofErr w:type="spellStart"/>
      <w:r>
        <w:t>Аудирование</w:t>
      </w:r>
      <w:proofErr w:type="spellEnd"/>
      <w:proofErr w:type="gramStart"/>
      <w:r>
        <w:rPr>
          <w:spacing w:val="-2"/>
        </w:rPr>
        <w:t xml:space="preserve"> </w:t>
      </w:r>
      <w:r>
        <w:rPr>
          <w:b w:val="0"/>
          <w:i w:val="0"/>
        </w:rPr>
        <w:t>:</w:t>
      </w:r>
      <w:proofErr w:type="gramEnd"/>
    </w:p>
    <w:p w:rsidR="00FC0CEE" w:rsidRDefault="00122E5A">
      <w:pPr>
        <w:pStyle w:val="a5"/>
        <w:numPr>
          <w:ilvl w:val="0"/>
          <w:numId w:val="10"/>
        </w:numPr>
        <w:tabs>
          <w:tab w:val="left" w:pos="1167"/>
        </w:tabs>
        <w:spacing w:before="149"/>
        <w:ind w:right="476" w:firstLine="0"/>
        <w:rPr>
          <w:sz w:val="24"/>
        </w:rPr>
      </w:pP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стандартных ситуациях повседневного общения, понимать основное содержание и 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152"/>
        </w:tabs>
        <w:spacing w:before="149"/>
        <w:ind w:right="469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7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17"/>
          <w:sz w:val="24"/>
        </w:rPr>
        <w:t xml:space="preserve"> </w:t>
      </w:r>
      <w:r>
        <w:rPr>
          <w:sz w:val="24"/>
        </w:rPr>
        <w:t>аудио</w:t>
      </w:r>
      <w:r>
        <w:rPr>
          <w:spacing w:val="22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видеотекстов</w:t>
      </w:r>
      <w:r>
        <w:rPr>
          <w:spacing w:val="17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характера,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51"/>
        <w:ind w:left="1072" w:hanging="141"/>
        <w:rPr>
          <w:sz w:val="24"/>
        </w:rPr>
      </w:pPr>
      <w:r>
        <w:rPr>
          <w:sz w:val="24"/>
        </w:rPr>
        <w:t>полностью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аудируемый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 на</w:t>
      </w:r>
      <w:r>
        <w:rPr>
          <w:spacing w:val="-3"/>
          <w:sz w:val="24"/>
        </w:rPr>
        <w:t xml:space="preserve"> </w:t>
      </w:r>
      <w:r>
        <w:rPr>
          <w:sz w:val="24"/>
        </w:rPr>
        <w:t>наглядность;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188"/>
        </w:tabs>
        <w:spacing w:before="149"/>
        <w:ind w:right="466" w:firstLine="0"/>
        <w:rPr>
          <w:sz w:val="24"/>
        </w:rPr>
      </w:pP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аудио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видеотекстов:</w:t>
      </w:r>
      <w:r>
        <w:rPr>
          <w:spacing w:val="1"/>
          <w:sz w:val="24"/>
        </w:rPr>
        <w:t xml:space="preserve"> </w:t>
      </w:r>
      <w:r>
        <w:rPr>
          <w:sz w:val="24"/>
        </w:rPr>
        <w:t>прагматических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(объявления,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</w:t>
      </w:r>
      <w:r>
        <w:rPr>
          <w:spacing w:val="1"/>
          <w:sz w:val="24"/>
        </w:rPr>
        <w:t xml:space="preserve"> </w:t>
      </w:r>
      <w:r>
        <w:rPr>
          <w:sz w:val="24"/>
        </w:rPr>
        <w:t>погоды),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(интервью,</w:t>
      </w:r>
      <w:r>
        <w:rPr>
          <w:spacing w:val="1"/>
          <w:sz w:val="24"/>
        </w:rPr>
        <w:t xml:space="preserve"> </w:t>
      </w:r>
      <w:r>
        <w:rPr>
          <w:sz w:val="24"/>
        </w:rPr>
        <w:t>репортаж),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 ступени обучения;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52"/>
        <w:ind w:left="1072" w:hanging="141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48"/>
        <w:ind w:left="1072" w:hanging="141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новизну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ней;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52"/>
        <w:ind w:left="1072" w:hanging="141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48" w:line="372" w:lineRule="auto"/>
        <w:ind w:right="2646" w:firstLine="0"/>
        <w:jc w:val="left"/>
        <w:rPr>
          <w:sz w:val="24"/>
        </w:rPr>
      </w:pPr>
      <w:r>
        <w:rPr>
          <w:sz w:val="24"/>
        </w:rPr>
        <w:lastRenderedPageBreak/>
        <w:t>устанавливать причинно-следственные связи; делать выводы, обобщения.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Длительность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до 3—5 минут.</w:t>
      </w:r>
    </w:p>
    <w:p w:rsidR="00FC0CEE" w:rsidRDefault="00FC0CEE">
      <w:pPr>
        <w:pStyle w:val="a3"/>
        <w:spacing w:before="10"/>
        <w:rPr>
          <w:sz w:val="36"/>
        </w:rPr>
      </w:pPr>
    </w:p>
    <w:p w:rsidR="00FC0CEE" w:rsidRDefault="00122E5A">
      <w:pPr>
        <w:pStyle w:val="a3"/>
        <w:ind w:left="932" w:right="473"/>
        <w:jc w:val="both"/>
      </w:pPr>
      <w:proofErr w:type="gramStart"/>
      <w:r>
        <w:rPr>
          <w:b/>
          <w:i/>
        </w:rPr>
        <w:t>Чтение:</w:t>
      </w:r>
      <w:r>
        <w:rPr>
          <w:b/>
          <w:i/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(публицистические,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научно-популярные,</w:t>
      </w:r>
      <w:r>
        <w:rPr>
          <w:spacing w:val="1"/>
        </w:rPr>
        <w:t xml:space="preserve"> </w:t>
      </w:r>
      <w:r>
        <w:t>прагматические),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(ознакомительное,</w:t>
      </w:r>
      <w:r>
        <w:rPr>
          <w:spacing w:val="1"/>
        </w:rPr>
        <w:t xml:space="preserve"> </w:t>
      </w:r>
      <w:r>
        <w:t>изучающее, просмотровое/ поисковое) в зависимости от коммуникативной задачи; объём текста</w:t>
      </w:r>
      <w:r>
        <w:rPr>
          <w:spacing w:val="-5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1500 печатных знаков.</w:t>
      </w:r>
      <w:proofErr w:type="gramEnd"/>
    </w:p>
    <w:p w:rsidR="00FC0CEE" w:rsidRDefault="00122E5A">
      <w:pPr>
        <w:pStyle w:val="a3"/>
        <w:spacing w:before="149"/>
        <w:ind w:left="932" w:right="474"/>
        <w:jc w:val="both"/>
      </w:pPr>
      <w:r>
        <w:rPr>
          <w:b/>
          <w:i/>
        </w:rPr>
        <w:t xml:space="preserve">Письменная речь: </w:t>
      </w:r>
      <w:r>
        <w:t>описывать явления, события, излагать факты в письме личного и делового</w:t>
      </w:r>
      <w:r>
        <w:rPr>
          <w:spacing w:val="1"/>
        </w:rPr>
        <w:t xml:space="preserve"> </w:t>
      </w:r>
      <w:r>
        <w:t>характера; заполнять различные виды анкет, сообщать сведения о себе в форме, принятой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(эссе)</w:t>
      </w:r>
      <w:r>
        <w:rPr>
          <w:spacing w:val="-1"/>
        </w:rPr>
        <w:t xml:space="preserve"> </w:t>
      </w:r>
      <w:r>
        <w:t>200-250</w:t>
      </w:r>
      <w:r>
        <w:rPr>
          <w:spacing w:val="-1"/>
        </w:rPr>
        <w:t xml:space="preserve"> </w:t>
      </w:r>
      <w:r>
        <w:t>слов.</w:t>
      </w:r>
    </w:p>
    <w:p w:rsidR="00FC0CEE" w:rsidRDefault="00122E5A">
      <w:pPr>
        <w:pStyle w:val="a3"/>
        <w:spacing w:before="152"/>
        <w:ind w:left="932"/>
      </w:pPr>
      <w:r>
        <w:t>Использовать</w:t>
      </w:r>
      <w:r>
        <w:rPr>
          <w:spacing w:val="38"/>
        </w:rPr>
        <w:t xml:space="preserve"> </w:t>
      </w:r>
      <w:r>
        <w:t>приобретенные</w:t>
      </w:r>
      <w:r>
        <w:rPr>
          <w:spacing w:val="38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умения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повседневной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20"/>
        <w:ind w:left="1072" w:hanging="141"/>
        <w:jc w:val="left"/>
        <w:rPr>
          <w:sz w:val="24"/>
        </w:rPr>
      </w:pPr>
      <w:r>
        <w:rPr>
          <w:sz w:val="24"/>
        </w:rPr>
        <w:t>успешного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20"/>
        <w:ind w:left="1072" w:hanging="141"/>
        <w:jc w:val="left"/>
        <w:rPr>
          <w:sz w:val="24"/>
        </w:rPr>
      </w:pPr>
      <w:r>
        <w:rPr>
          <w:sz w:val="24"/>
        </w:rPr>
        <w:t>соблюдения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20"/>
        <w:ind w:left="1072" w:hanging="141"/>
        <w:jc w:val="left"/>
        <w:rPr>
          <w:sz w:val="24"/>
        </w:rPr>
      </w:pPr>
      <w:r>
        <w:rPr>
          <w:sz w:val="24"/>
        </w:rPr>
        <w:t>расширения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367"/>
          <w:tab w:val="left" w:pos="1368"/>
        </w:tabs>
        <w:spacing w:before="120"/>
        <w:ind w:right="469" w:firstLine="0"/>
        <w:jc w:val="left"/>
        <w:rPr>
          <w:sz w:val="24"/>
        </w:rPr>
      </w:pP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профильно-ориентированных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Интернет-форумах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конкурсах,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олимпиадах.</w:t>
      </w:r>
    </w:p>
    <w:p w:rsidR="00FC0CEE" w:rsidRDefault="00122E5A">
      <w:pPr>
        <w:pStyle w:val="2"/>
        <w:spacing w:before="120"/>
      </w:pPr>
      <w:r>
        <w:t>Грамматика</w:t>
      </w:r>
    </w:p>
    <w:p w:rsidR="00FC0CEE" w:rsidRDefault="00122E5A">
      <w:pPr>
        <w:pStyle w:val="a3"/>
        <w:spacing w:before="120"/>
        <w:ind w:left="932" w:right="468" w:firstLine="60"/>
        <w:jc w:val="both"/>
      </w:pPr>
      <w:r>
        <w:t>На этапе обучения происходит продуктивное овладение грамматическими явлениями, 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усвоены</w:t>
      </w:r>
      <w:r>
        <w:rPr>
          <w:spacing w:val="1"/>
        </w:rPr>
        <w:t xml:space="preserve"> </w:t>
      </w:r>
      <w:r>
        <w:t>рецептивно,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усвоенного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школе: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21"/>
        <w:ind w:left="1072" w:hanging="141"/>
        <w:rPr>
          <w:sz w:val="24"/>
        </w:rPr>
      </w:pPr>
      <w:r>
        <w:rPr>
          <w:sz w:val="24"/>
        </w:rPr>
        <w:t>повторение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198"/>
        </w:tabs>
        <w:spacing w:before="120"/>
        <w:ind w:right="476" w:firstLine="0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 структурных типов предложения;</w:t>
      </w:r>
    </w:p>
    <w:p w:rsidR="005D5892" w:rsidRDefault="00122E5A" w:rsidP="005D5892">
      <w:pPr>
        <w:pStyle w:val="a5"/>
        <w:numPr>
          <w:ilvl w:val="0"/>
          <w:numId w:val="10"/>
        </w:numPr>
        <w:tabs>
          <w:tab w:val="left" w:pos="1179"/>
        </w:tabs>
        <w:spacing w:before="72"/>
        <w:ind w:right="473" w:firstLine="0"/>
        <w:rPr>
          <w:sz w:val="24"/>
        </w:rPr>
      </w:pPr>
      <w:r w:rsidRPr="005D5892">
        <w:rPr>
          <w:sz w:val="24"/>
        </w:rPr>
        <w:t>узнавание при чтении новых союзов, вводящих известные типы придаточных предложений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(</w:t>
      </w:r>
      <w:proofErr w:type="spellStart"/>
      <w:r w:rsidRPr="005D5892">
        <w:rPr>
          <w:sz w:val="24"/>
        </w:rPr>
        <w:t>tandis</w:t>
      </w:r>
      <w:proofErr w:type="spellEnd"/>
      <w:r w:rsidRPr="005D5892">
        <w:rPr>
          <w:spacing w:val="1"/>
          <w:sz w:val="24"/>
        </w:rPr>
        <w:t xml:space="preserve"> </w:t>
      </w:r>
      <w:proofErr w:type="spellStart"/>
      <w:r w:rsidRPr="005D5892">
        <w:rPr>
          <w:sz w:val="24"/>
        </w:rPr>
        <w:t>que</w:t>
      </w:r>
      <w:proofErr w:type="spellEnd"/>
      <w:r w:rsidRPr="005D5892">
        <w:rPr>
          <w:sz w:val="24"/>
        </w:rPr>
        <w:t>,</w:t>
      </w:r>
      <w:r w:rsidRPr="005D5892">
        <w:rPr>
          <w:spacing w:val="1"/>
          <w:sz w:val="24"/>
        </w:rPr>
        <w:t xml:space="preserve"> </w:t>
      </w:r>
      <w:proofErr w:type="spellStart"/>
      <w:r w:rsidRPr="005D5892">
        <w:rPr>
          <w:sz w:val="24"/>
        </w:rPr>
        <w:t>comme</w:t>
      </w:r>
      <w:proofErr w:type="spellEnd"/>
      <w:r w:rsidRPr="005D5892">
        <w:rPr>
          <w:sz w:val="24"/>
        </w:rPr>
        <w:t>,</w:t>
      </w:r>
      <w:r w:rsidRPr="005D5892">
        <w:rPr>
          <w:spacing w:val="1"/>
          <w:sz w:val="24"/>
        </w:rPr>
        <w:t xml:space="preserve"> </w:t>
      </w:r>
      <w:proofErr w:type="spellStart"/>
      <w:r w:rsidRPr="005D5892">
        <w:rPr>
          <w:sz w:val="24"/>
        </w:rPr>
        <w:t>puisque</w:t>
      </w:r>
      <w:proofErr w:type="spellEnd"/>
      <w:r w:rsidRPr="005D5892">
        <w:rPr>
          <w:sz w:val="24"/>
        </w:rPr>
        <w:t>,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и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др.),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сложных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форм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относительных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местоимений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(1еquel,</w:t>
      </w:r>
      <w:r w:rsidRPr="005D5892">
        <w:rPr>
          <w:spacing w:val="1"/>
          <w:sz w:val="24"/>
        </w:rPr>
        <w:t xml:space="preserve"> </w:t>
      </w:r>
      <w:proofErr w:type="spellStart"/>
      <w:r w:rsidRPr="005D5892">
        <w:rPr>
          <w:sz w:val="24"/>
        </w:rPr>
        <w:t>laquelle</w:t>
      </w:r>
      <w:proofErr w:type="spellEnd"/>
      <w:r w:rsidRPr="005D5892">
        <w:rPr>
          <w:sz w:val="24"/>
        </w:rPr>
        <w:t>...)</w:t>
      </w:r>
      <w:r w:rsidRPr="005D5892">
        <w:rPr>
          <w:spacing w:val="-1"/>
          <w:sz w:val="24"/>
        </w:rPr>
        <w:t xml:space="preserve"> </w:t>
      </w:r>
      <w:r w:rsidRPr="005D5892">
        <w:rPr>
          <w:sz w:val="24"/>
        </w:rPr>
        <w:t>и</w:t>
      </w:r>
      <w:r w:rsidRPr="005D5892">
        <w:rPr>
          <w:spacing w:val="-1"/>
          <w:sz w:val="24"/>
        </w:rPr>
        <w:t xml:space="preserve"> </w:t>
      </w:r>
      <w:r w:rsidRPr="005D5892">
        <w:rPr>
          <w:sz w:val="24"/>
        </w:rPr>
        <w:t>их производных с предлогами à</w:t>
      </w:r>
      <w:r w:rsidRPr="005D5892">
        <w:rPr>
          <w:spacing w:val="-1"/>
          <w:sz w:val="24"/>
        </w:rPr>
        <w:t xml:space="preserve"> </w:t>
      </w:r>
      <w:r w:rsidRPr="005D5892">
        <w:rPr>
          <w:sz w:val="24"/>
        </w:rPr>
        <w:t>и</w:t>
      </w:r>
      <w:r w:rsidRPr="005D5892">
        <w:rPr>
          <w:spacing w:val="1"/>
          <w:sz w:val="24"/>
        </w:rPr>
        <w:t xml:space="preserve"> </w:t>
      </w:r>
      <w:proofErr w:type="spellStart"/>
      <w:r w:rsidRPr="005D5892">
        <w:rPr>
          <w:sz w:val="24"/>
        </w:rPr>
        <w:t>de</w:t>
      </w:r>
      <w:proofErr w:type="spellEnd"/>
      <w:r w:rsidRPr="005D5892">
        <w:rPr>
          <w:sz w:val="24"/>
        </w:rPr>
        <w:t>;</w:t>
      </w:r>
    </w:p>
    <w:p w:rsidR="00FC0CEE" w:rsidRPr="005D5892" w:rsidRDefault="00122E5A" w:rsidP="005D5892">
      <w:pPr>
        <w:pStyle w:val="a5"/>
        <w:numPr>
          <w:ilvl w:val="0"/>
          <w:numId w:val="10"/>
        </w:numPr>
        <w:tabs>
          <w:tab w:val="left" w:pos="1179"/>
        </w:tabs>
        <w:spacing w:before="72"/>
        <w:ind w:right="473" w:firstLine="0"/>
        <w:rPr>
          <w:sz w:val="24"/>
        </w:rPr>
      </w:pPr>
      <w:r w:rsidRPr="005D5892">
        <w:rPr>
          <w:sz w:val="24"/>
        </w:rPr>
        <w:t>совершенствование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навыков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употребления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изученных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временных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форм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изъявительного</w:t>
      </w:r>
      <w:r w:rsidRPr="005D5892">
        <w:rPr>
          <w:spacing w:val="1"/>
          <w:sz w:val="24"/>
        </w:rPr>
        <w:t xml:space="preserve"> </w:t>
      </w:r>
      <w:r w:rsidRPr="005D5892">
        <w:rPr>
          <w:sz w:val="24"/>
        </w:rPr>
        <w:t>наклонения;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99"/>
        </w:tabs>
        <w:spacing w:before="120"/>
        <w:ind w:right="468" w:firstLine="0"/>
        <w:rPr>
          <w:sz w:val="24"/>
        </w:rPr>
      </w:pPr>
      <w:r>
        <w:rPr>
          <w:sz w:val="24"/>
        </w:rPr>
        <w:t xml:space="preserve">формирование навыков согласования времен в плане настоящего и прошлого (II </w:t>
      </w:r>
      <w:proofErr w:type="spellStart"/>
      <w:r>
        <w:rPr>
          <w:sz w:val="24"/>
        </w:rPr>
        <w:t>m'a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qu'il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viendrait</w:t>
      </w:r>
      <w:proofErr w:type="spellEnd"/>
      <w:r>
        <w:rPr>
          <w:sz w:val="24"/>
        </w:rPr>
        <w:t>);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80"/>
        </w:tabs>
        <w:spacing w:before="121"/>
        <w:ind w:right="467" w:firstLine="0"/>
        <w:rPr>
          <w:sz w:val="24"/>
        </w:rPr>
      </w:pPr>
      <w:r>
        <w:rPr>
          <w:sz w:val="24"/>
        </w:rPr>
        <w:t>совершенствование навыков распознавания и употребления в речи изученных неличных форм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infinitif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gérondif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participe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présent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participe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passé</w:t>
      </w:r>
      <w:proofErr w:type="spellEnd"/>
      <w:r>
        <w:rPr>
          <w:sz w:val="24"/>
        </w:rPr>
        <w:t>);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20"/>
        <w:ind w:left="1072" w:hanging="141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формы </w:t>
      </w:r>
      <w:proofErr w:type="spellStart"/>
      <w:r>
        <w:rPr>
          <w:sz w:val="24"/>
        </w:rPr>
        <w:t>passé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>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133"/>
        </w:tabs>
        <w:spacing w:before="120"/>
        <w:ind w:right="476" w:firstLine="0"/>
        <w:rPr>
          <w:sz w:val="24"/>
        </w:rPr>
      </w:pPr>
      <w:r>
        <w:rPr>
          <w:sz w:val="24"/>
        </w:rPr>
        <w:t>совершенствование навыков распознавания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 в речи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 пассивной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повелительного,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сослагательного наклонений;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193"/>
        </w:tabs>
        <w:spacing w:before="118"/>
        <w:ind w:right="476" w:firstLine="0"/>
        <w:rPr>
          <w:sz w:val="24"/>
        </w:rPr>
      </w:pPr>
      <w:r>
        <w:rPr>
          <w:sz w:val="24"/>
        </w:rPr>
        <w:t>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conditionnel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présent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future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предложении);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128"/>
        </w:tabs>
        <w:spacing w:before="120"/>
        <w:ind w:right="467" w:firstLine="0"/>
        <w:rPr>
          <w:sz w:val="24"/>
        </w:rPr>
      </w:pPr>
      <w:r>
        <w:rPr>
          <w:sz w:val="24"/>
        </w:rPr>
        <w:t>знание наиболее частотных глаголов и безличных конструкций, требующих употребления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subjonctif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regretter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craindre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souhaiter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lastRenderedPageBreak/>
        <w:t>ordonner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important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dommage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possible</w:t>
      </w:r>
      <w:proofErr w:type="spellEnd"/>
      <w:r>
        <w:rPr>
          <w:sz w:val="24"/>
        </w:rPr>
        <w:t>);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«объективных»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affirmer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déclarer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constater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clair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certain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probable</w:t>
      </w:r>
      <w:proofErr w:type="spellEnd"/>
      <w:r>
        <w:rPr>
          <w:sz w:val="24"/>
        </w:rPr>
        <w:t>);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114"/>
        </w:tabs>
        <w:spacing w:before="120"/>
        <w:ind w:right="468" w:firstLine="0"/>
        <w:rPr>
          <w:sz w:val="24"/>
        </w:rPr>
      </w:pPr>
      <w:r>
        <w:rPr>
          <w:sz w:val="24"/>
        </w:rPr>
        <w:t>совершенствование навыков употребления определённого / неопределенного / частичного /</w:t>
      </w:r>
      <w:r>
        <w:rPr>
          <w:spacing w:val="1"/>
          <w:sz w:val="24"/>
        </w:rPr>
        <w:t xml:space="preserve"> </w:t>
      </w:r>
      <w:r>
        <w:rPr>
          <w:sz w:val="24"/>
        </w:rPr>
        <w:t>нулевого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артикля,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именами собственными;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8"/>
        </w:tabs>
        <w:spacing w:before="120"/>
        <w:ind w:right="469" w:firstLine="0"/>
        <w:rPr>
          <w:sz w:val="24"/>
        </w:rPr>
      </w:pPr>
      <w:r>
        <w:rPr>
          <w:sz w:val="24"/>
        </w:rPr>
        <w:t>совершенствование навыков употребления указательных и притяжательных прилагательных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местоимений, прямых и косвенных местоимений-дополнений, местоимений </w:t>
      </w:r>
      <w:proofErr w:type="spellStart"/>
      <w:r>
        <w:rPr>
          <w:sz w:val="24"/>
        </w:rPr>
        <w:t>е</w:t>
      </w:r>
      <w:proofErr w:type="gramStart"/>
      <w:r>
        <w:rPr>
          <w:sz w:val="24"/>
        </w:rPr>
        <w:t>n</w:t>
      </w:r>
      <w:proofErr w:type="spellEnd"/>
      <w:proofErr w:type="gramEnd"/>
      <w:r>
        <w:rPr>
          <w:sz w:val="24"/>
        </w:rPr>
        <w:t xml:space="preserve"> и у, неударных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безударных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местоимений,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неопределенных местоимений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прилагательных;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181"/>
        </w:tabs>
        <w:spacing w:before="121"/>
        <w:ind w:right="475" w:firstLine="0"/>
        <w:rPr>
          <w:sz w:val="24"/>
        </w:rPr>
      </w:pPr>
      <w:r>
        <w:rPr>
          <w:sz w:val="24"/>
        </w:rPr>
        <w:t>систематизация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наречий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их употребления:</w:t>
      </w:r>
    </w:p>
    <w:p w:rsidR="00FC0CEE" w:rsidRDefault="00122E5A">
      <w:pPr>
        <w:pStyle w:val="a5"/>
        <w:numPr>
          <w:ilvl w:val="1"/>
          <w:numId w:val="10"/>
        </w:numPr>
        <w:tabs>
          <w:tab w:val="left" w:pos="1781"/>
        </w:tabs>
        <w:spacing w:before="120"/>
        <w:ind w:left="1780"/>
        <w:jc w:val="left"/>
        <w:rPr>
          <w:sz w:val="24"/>
        </w:rPr>
      </w:pPr>
      <w:r>
        <w:rPr>
          <w:sz w:val="24"/>
        </w:rPr>
        <w:t>предлоги,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il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a,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depuis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pour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pendant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en</w:t>
      </w:r>
      <w:proofErr w:type="spellEnd"/>
      <w:r>
        <w:rPr>
          <w:sz w:val="24"/>
        </w:rPr>
        <w:t>),</w:t>
      </w:r>
    </w:p>
    <w:p w:rsidR="00FC0CEE" w:rsidRPr="00010EB4" w:rsidRDefault="00122E5A">
      <w:pPr>
        <w:pStyle w:val="a3"/>
        <w:spacing w:before="120"/>
        <w:ind w:left="1641"/>
        <w:rPr>
          <w:lang w:val="en-US"/>
        </w:rPr>
      </w:pPr>
      <w:r w:rsidRPr="00010EB4">
        <w:rPr>
          <w:lang w:val="en-US"/>
        </w:rPr>
        <w:t>-</w:t>
      </w:r>
      <w:r>
        <w:t>направление</w:t>
      </w:r>
      <w:r w:rsidRPr="00010EB4">
        <w:rPr>
          <w:spacing w:val="-3"/>
          <w:lang w:val="en-US"/>
        </w:rPr>
        <w:t xml:space="preserve"> </w:t>
      </w:r>
      <w:r w:rsidRPr="00010EB4">
        <w:rPr>
          <w:lang w:val="en-US"/>
        </w:rPr>
        <w:t>(a,</w:t>
      </w:r>
      <w:r w:rsidRPr="00010EB4">
        <w:rPr>
          <w:spacing w:val="-2"/>
          <w:lang w:val="en-US"/>
        </w:rPr>
        <w:t xml:space="preserve"> </w:t>
      </w:r>
      <w:r w:rsidRPr="00010EB4">
        <w:rPr>
          <w:lang w:val="en-US"/>
        </w:rPr>
        <w:t xml:space="preserve">de, </w:t>
      </w:r>
      <w:proofErr w:type="spellStart"/>
      <w:r w:rsidRPr="00010EB4">
        <w:rPr>
          <w:lang w:val="en-US"/>
        </w:rPr>
        <w:t>en</w:t>
      </w:r>
      <w:proofErr w:type="spellEnd"/>
      <w:r w:rsidRPr="00010EB4">
        <w:rPr>
          <w:lang w:val="en-US"/>
        </w:rPr>
        <w:t>, pour,</w:t>
      </w:r>
      <w:r w:rsidRPr="00010EB4">
        <w:rPr>
          <w:spacing w:val="-4"/>
          <w:lang w:val="en-US"/>
        </w:rPr>
        <w:t xml:space="preserve"> </w:t>
      </w:r>
      <w:r w:rsidRPr="00010EB4">
        <w:rPr>
          <w:lang w:val="en-US"/>
        </w:rPr>
        <w:t>par);</w:t>
      </w:r>
    </w:p>
    <w:p w:rsidR="00FC0CEE" w:rsidRPr="00010EB4" w:rsidRDefault="00122E5A">
      <w:pPr>
        <w:pStyle w:val="a5"/>
        <w:numPr>
          <w:ilvl w:val="1"/>
          <w:numId w:val="10"/>
        </w:numPr>
        <w:tabs>
          <w:tab w:val="left" w:pos="1843"/>
        </w:tabs>
        <w:spacing w:before="120"/>
        <w:ind w:right="469" w:firstLine="0"/>
        <w:jc w:val="left"/>
        <w:rPr>
          <w:sz w:val="24"/>
          <w:lang w:val="en-US"/>
        </w:rPr>
      </w:pPr>
      <w:r>
        <w:rPr>
          <w:sz w:val="24"/>
        </w:rPr>
        <w:t>наречия</w:t>
      </w:r>
      <w:r w:rsidRPr="00010EB4">
        <w:rPr>
          <w:sz w:val="24"/>
          <w:lang w:val="en-US"/>
        </w:rPr>
        <w:t>,</w:t>
      </w:r>
      <w:r w:rsidRPr="00010EB4">
        <w:rPr>
          <w:spacing w:val="1"/>
          <w:sz w:val="24"/>
          <w:lang w:val="en-US"/>
        </w:rPr>
        <w:t xml:space="preserve"> </w:t>
      </w:r>
      <w:r>
        <w:rPr>
          <w:sz w:val="24"/>
        </w:rPr>
        <w:t>выражающие</w:t>
      </w:r>
      <w:r w:rsidRPr="00010EB4">
        <w:rPr>
          <w:spacing w:val="1"/>
          <w:sz w:val="24"/>
          <w:lang w:val="en-US"/>
        </w:rPr>
        <w:t xml:space="preserve"> </w:t>
      </w:r>
      <w:r>
        <w:rPr>
          <w:sz w:val="24"/>
        </w:rPr>
        <w:t>количество</w:t>
      </w:r>
      <w:r w:rsidRPr="00010EB4">
        <w:rPr>
          <w:spacing w:val="2"/>
          <w:sz w:val="24"/>
          <w:lang w:val="en-US"/>
        </w:rPr>
        <w:t xml:space="preserve"> </w:t>
      </w:r>
      <w:r w:rsidRPr="00010EB4">
        <w:rPr>
          <w:sz w:val="24"/>
          <w:lang w:val="en-US"/>
        </w:rPr>
        <w:t>(beaucoup,</w:t>
      </w:r>
      <w:r w:rsidRPr="00010EB4">
        <w:rPr>
          <w:spacing w:val="1"/>
          <w:sz w:val="24"/>
          <w:lang w:val="en-US"/>
        </w:rPr>
        <w:t xml:space="preserve"> </w:t>
      </w:r>
      <w:r w:rsidRPr="00010EB4">
        <w:rPr>
          <w:sz w:val="24"/>
          <w:lang w:val="en-US"/>
        </w:rPr>
        <w:t>un</w:t>
      </w:r>
      <w:r w:rsidRPr="00010EB4">
        <w:rPr>
          <w:spacing w:val="2"/>
          <w:sz w:val="24"/>
          <w:lang w:val="en-US"/>
        </w:rPr>
        <w:t xml:space="preserve"> </w:t>
      </w:r>
      <w:proofErr w:type="spellStart"/>
      <w:r w:rsidRPr="00010EB4">
        <w:rPr>
          <w:sz w:val="24"/>
          <w:lang w:val="en-US"/>
        </w:rPr>
        <w:t>peu</w:t>
      </w:r>
      <w:proofErr w:type="spellEnd"/>
      <w:r w:rsidRPr="00010EB4">
        <w:rPr>
          <w:sz w:val="24"/>
          <w:lang w:val="en-US"/>
        </w:rPr>
        <w:t>,</w:t>
      </w:r>
      <w:r w:rsidRPr="00010EB4">
        <w:rPr>
          <w:spacing w:val="1"/>
          <w:sz w:val="24"/>
          <w:lang w:val="en-US"/>
        </w:rPr>
        <w:t xml:space="preserve"> </w:t>
      </w:r>
      <w:proofErr w:type="spellStart"/>
      <w:r w:rsidRPr="00010EB4">
        <w:rPr>
          <w:sz w:val="24"/>
          <w:lang w:val="en-US"/>
        </w:rPr>
        <w:t>assez</w:t>
      </w:r>
      <w:proofErr w:type="spellEnd"/>
      <w:r w:rsidRPr="00010EB4">
        <w:rPr>
          <w:sz w:val="24"/>
          <w:lang w:val="en-US"/>
        </w:rPr>
        <w:t>,</w:t>
      </w:r>
      <w:r w:rsidRPr="00010EB4">
        <w:rPr>
          <w:spacing w:val="1"/>
          <w:sz w:val="24"/>
          <w:lang w:val="en-US"/>
        </w:rPr>
        <w:t xml:space="preserve"> </w:t>
      </w:r>
      <w:r w:rsidRPr="00010EB4">
        <w:rPr>
          <w:sz w:val="24"/>
          <w:lang w:val="en-US"/>
        </w:rPr>
        <w:t>trop),</w:t>
      </w:r>
      <w:r w:rsidRPr="00010EB4">
        <w:rPr>
          <w:spacing w:val="2"/>
          <w:sz w:val="24"/>
          <w:lang w:val="en-US"/>
        </w:rPr>
        <w:t xml:space="preserve"> </w:t>
      </w:r>
      <w:proofErr w:type="spellStart"/>
      <w:r>
        <w:rPr>
          <w:sz w:val="24"/>
        </w:rPr>
        <w:t>пространственно</w:t>
      </w:r>
      <w:proofErr w:type="spellEnd"/>
      <w:r w:rsidRPr="00010EB4">
        <w:rPr>
          <w:sz w:val="24"/>
          <w:lang w:val="en-US"/>
        </w:rPr>
        <w:t>-</w:t>
      </w:r>
      <w:r w:rsidRPr="00010EB4">
        <w:rPr>
          <w:spacing w:val="-57"/>
          <w:sz w:val="24"/>
          <w:lang w:val="en-US"/>
        </w:rPr>
        <w:t xml:space="preserve"> </w:t>
      </w:r>
      <w:r>
        <w:rPr>
          <w:sz w:val="24"/>
        </w:rPr>
        <w:t>временные</w:t>
      </w:r>
      <w:r w:rsidRPr="00010EB4">
        <w:rPr>
          <w:spacing w:val="-2"/>
          <w:sz w:val="24"/>
          <w:lang w:val="en-US"/>
        </w:rPr>
        <w:t xml:space="preserve"> </w:t>
      </w:r>
      <w:r>
        <w:rPr>
          <w:sz w:val="24"/>
        </w:rPr>
        <w:t>значения</w:t>
      </w:r>
      <w:r w:rsidRPr="00010EB4">
        <w:rPr>
          <w:sz w:val="24"/>
          <w:lang w:val="en-US"/>
        </w:rPr>
        <w:t xml:space="preserve"> (</w:t>
      </w:r>
      <w:proofErr w:type="spellStart"/>
      <w:r w:rsidRPr="00010EB4">
        <w:rPr>
          <w:sz w:val="24"/>
          <w:lang w:val="en-US"/>
        </w:rPr>
        <w:t>toujours</w:t>
      </w:r>
      <w:proofErr w:type="spellEnd"/>
      <w:r w:rsidRPr="00010EB4">
        <w:rPr>
          <w:sz w:val="24"/>
          <w:lang w:val="en-US"/>
        </w:rPr>
        <w:t xml:space="preserve">, </w:t>
      </w:r>
      <w:proofErr w:type="spellStart"/>
      <w:r w:rsidRPr="00010EB4">
        <w:rPr>
          <w:sz w:val="24"/>
          <w:lang w:val="en-US"/>
        </w:rPr>
        <w:t>jamais</w:t>
      </w:r>
      <w:proofErr w:type="spellEnd"/>
      <w:r w:rsidRPr="00010EB4">
        <w:rPr>
          <w:sz w:val="24"/>
          <w:lang w:val="en-US"/>
        </w:rPr>
        <w:t>,</w:t>
      </w:r>
      <w:r w:rsidRPr="00010EB4">
        <w:rPr>
          <w:spacing w:val="-1"/>
          <w:sz w:val="24"/>
          <w:lang w:val="en-US"/>
        </w:rPr>
        <w:t xml:space="preserve"> </w:t>
      </w:r>
      <w:proofErr w:type="spellStart"/>
      <w:r w:rsidRPr="00010EB4">
        <w:rPr>
          <w:sz w:val="24"/>
          <w:lang w:val="en-US"/>
        </w:rPr>
        <w:t>souvent</w:t>
      </w:r>
      <w:proofErr w:type="spellEnd"/>
      <w:r w:rsidRPr="00010EB4">
        <w:rPr>
          <w:sz w:val="24"/>
          <w:lang w:val="en-US"/>
        </w:rPr>
        <w:t xml:space="preserve">, </w:t>
      </w:r>
      <w:proofErr w:type="spellStart"/>
      <w:r w:rsidRPr="00010EB4">
        <w:rPr>
          <w:sz w:val="24"/>
          <w:lang w:val="en-US"/>
        </w:rPr>
        <w:t>quelquefois</w:t>
      </w:r>
      <w:proofErr w:type="spellEnd"/>
      <w:r w:rsidRPr="00010EB4">
        <w:rPr>
          <w:sz w:val="24"/>
          <w:lang w:val="en-US"/>
        </w:rPr>
        <w:t>,</w:t>
      </w:r>
      <w:r w:rsidRPr="00010EB4">
        <w:rPr>
          <w:spacing w:val="-1"/>
          <w:sz w:val="24"/>
          <w:lang w:val="en-US"/>
        </w:rPr>
        <w:t xml:space="preserve"> </w:t>
      </w:r>
      <w:r w:rsidRPr="00010EB4">
        <w:rPr>
          <w:sz w:val="24"/>
          <w:lang w:val="en-US"/>
        </w:rPr>
        <w:t xml:space="preserve">dedans, </w:t>
      </w:r>
      <w:proofErr w:type="spellStart"/>
      <w:r w:rsidRPr="00010EB4">
        <w:rPr>
          <w:sz w:val="24"/>
          <w:lang w:val="en-US"/>
        </w:rPr>
        <w:t>dehors</w:t>
      </w:r>
      <w:proofErr w:type="spellEnd"/>
      <w:r w:rsidRPr="00010EB4">
        <w:rPr>
          <w:sz w:val="24"/>
          <w:lang w:val="en-US"/>
        </w:rPr>
        <w:t>,</w:t>
      </w:r>
      <w:r w:rsidRPr="00010EB4">
        <w:rPr>
          <w:spacing w:val="-1"/>
          <w:sz w:val="24"/>
          <w:lang w:val="en-US"/>
        </w:rPr>
        <w:t xml:space="preserve"> </w:t>
      </w:r>
      <w:proofErr w:type="spellStart"/>
      <w:r w:rsidRPr="00010EB4">
        <w:rPr>
          <w:sz w:val="24"/>
          <w:lang w:val="en-US"/>
        </w:rPr>
        <w:t>ici</w:t>
      </w:r>
      <w:proofErr w:type="spellEnd"/>
      <w:r w:rsidRPr="00010EB4">
        <w:rPr>
          <w:sz w:val="24"/>
          <w:lang w:val="en-US"/>
        </w:rPr>
        <w:t>, la).</w:t>
      </w:r>
    </w:p>
    <w:p w:rsidR="00FC0CEE" w:rsidRDefault="00122E5A">
      <w:pPr>
        <w:pStyle w:val="1"/>
        <w:numPr>
          <w:ilvl w:val="0"/>
          <w:numId w:val="11"/>
        </w:numPr>
        <w:tabs>
          <w:tab w:val="left" w:pos="1241"/>
        </w:tabs>
        <w:spacing w:before="72"/>
        <w:ind w:left="1240" w:hanging="309"/>
        <w:jc w:val="both"/>
      </w:pPr>
      <w:r>
        <w:t>СОДЕРЖАНИЕ</w:t>
      </w:r>
      <w:r>
        <w:rPr>
          <w:spacing w:val="-5"/>
        </w:rPr>
        <w:t xml:space="preserve"> </w:t>
      </w:r>
      <w:r>
        <w:t>КУРСА</w:t>
      </w:r>
    </w:p>
    <w:p w:rsidR="00FC0CEE" w:rsidRDefault="00122E5A">
      <w:pPr>
        <w:pStyle w:val="a3"/>
        <w:ind w:left="932"/>
      </w:pPr>
      <w:r>
        <w:t>Содержание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229"/>
        </w:tabs>
        <w:spacing w:before="149"/>
        <w:ind w:right="475" w:firstLine="0"/>
        <w:rPr>
          <w:sz w:val="24"/>
        </w:rPr>
      </w:pPr>
      <w:r>
        <w:rPr>
          <w:sz w:val="24"/>
        </w:rPr>
        <w:t>сферы,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коммуникативно-познавательными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222"/>
        </w:tabs>
        <w:spacing w:before="152"/>
        <w:ind w:right="477" w:firstLine="60"/>
        <w:rPr>
          <w:sz w:val="24"/>
        </w:rPr>
      </w:pP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(фонетический,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 употребления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сферах общения;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133"/>
        </w:tabs>
        <w:spacing w:before="149"/>
        <w:ind w:left="1132" w:hanging="141"/>
        <w:rPr>
          <w:sz w:val="24"/>
        </w:rPr>
      </w:pPr>
      <w:r>
        <w:rPr>
          <w:sz w:val="24"/>
        </w:rPr>
        <w:t>речевые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французским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языком;</w:t>
      </w:r>
    </w:p>
    <w:p w:rsidR="00FC0CEE" w:rsidRDefault="00122E5A">
      <w:pPr>
        <w:pStyle w:val="a5"/>
        <w:numPr>
          <w:ilvl w:val="0"/>
          <w:numId w:val="10"/>
        </w:numPr>
        <w:tabs>
          <w:tab w:val="left" w:pos="1073"/>
        </w:tabs>
        <w:spacing w:before="151"/>
        <w:ind w:left="1072" w:hanging="141"/>
        <w:jc w:val="left"/>
        <w:rPr>
          <w:sz w:val="24"/>
        </w:rPr>
      </w:pPr>
      <w:r>
        <w:rPr>
          <w:sz w:val="24"/>
        </w:rPr>
        <w:t>учебно-познавательные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компенсаторные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умения.</w:t>
      </w:r>
    </w:p>
    <w:p w:rsidR="00FC0CEE" w:rsidRDefault="00122E5A">
      <w:pPr>
        <w:pStyle w:val="a3"/>
        <w:spacing w:before="149"/>
        <w:ind w:left="932"/>
      </w:pPr>
      <w:r>
        <w:t>Учащиеся</w:t>
      </w:r>
      <w:r>
        <w:rPr>
          <w:spacing w:val="1"/>
        </w:rPr>
        <w:t xml:space="preserve"> </w:t>
      </w:r>
      <w:r>
        <w:t>закрепляют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совершенствуют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предыдущий</w:t>
      </w:r>
      <w:r>
        <w:rPr>
          <w:spacing w:val="-2"/>
        </w:rPr>
        <w:t xml:space="preserve"> </w:t>
      </w:r>
      <w:r>
        <w:t>период.</w:t>
      </w:r>
    </w:p>
    <w:p w:rsidR="005D5892" w:rsidRDefault="005D5892">
      <w:pPr>
        <w:pStyle w:val="a3"/>
        <w:spacing w:before="149"/>
        <w:ind w:left="932"/>
      </w:pPr>
    </w:p>
    <w:p w:rsidR="005D5892" w:rsidRDefault="005D5892">
      <w:pPr>
        <w:pStyle w:val="a3"/>
        <w:spacing w:before="149"/>
        <w:ind w:left="932"/>
      </w:pPr>
    </w:p>
    <w:p w:rsidR="005D5892" w:rsidRDefault="005D5892">
      <w:pPr>
        <w:pStyle w:val="a3"/>
        <w:spacing w:before="149"/>
        <w:ind w:left="932"/>
      </w:pPr>
    </w:p>
    <w:p w:rsidR="005D5892" w:rsidRDefault="005D5892">
      <w:pPr>
        <w:pStyle w:val="a3"/>
        <w:spacing w:before="149"/>
        <w:ind w:left="932"/>
      </w:pPr>
    </w:p>
    <w:p w:rsidR="00FC0CEE" w:rsidRDefault="00FC0CEE">
      <w:pPr>
        <w:pStyle w:val="a3"/>
        <w:spacing w:before="1"/>
        <w:rPr>
          <w:sz w:val="29"/>
        </w:rPr>
      </w:pPr>
    </w:p>
    <w:p w:rsidR="00FC0CEE" w:rsidRDefault="00122E5A">
      <w:pPr>
        <w:pStyle w:val="1"/>
        <w:numPr>
          <w:ilvl w:val="0"/>
          <w:numId w:val="11"/>
        </w:numPr>
        <w:tabs>
          <w:tab w:val="left" w:pos="3961"/>
        </w:tabs>
        <w:spacing w:before="90"/>
        <w:ind w:left="3960" w:hanging="3501"/>
        <w:jc w:val="left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FC0CEE" w:rsidRDefault="00122E5A">
      <w:pPr>
        <w:pStyle w:val="a5"/>
        <w:numPr>
          <w:ilvl w:val="0"/>
          <w:numId w:val="9"/>
        </w:numPr>
        <w:tabs>
          <w:tab w:val="left" w:pos="1234"/>
        </w:tabs>
        <w:ind w:hanging="302"/>
        <w:rPr>
          <w:b/>
          <w:sz w:val="24"/>
        </w:rPr>
      </w:pPr>
      <w:r>
        <w:rPr>
          <w:b/>
          <w:sz w:val="24"/>
        </w:rPr>
        <w:t>класс</w:t>
      </w:r>
    </w:p>
    <w:p w:rsidR="00FC0CEE" w:rsidRDefault="00FC0CEE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81"/>
        <w:gridCol w:w="849"/>
        <w:gridCol w:w="8253"/>
        <w:gridCol w:w="4394"/>
      </w:tblGrid>
      <w:tr w:rsidR="00FC0CEE" w:rsidTr="00884295">
        <w:trPr>
          <w:trHeight w:val="2049"/>
        </w:trPr>
        <w:tc>
          <w:tcPr>
            <w:tcW w:w="540" w:type="dxa"/>
          </w:tcPr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19"/>
              </w:rPr>
            </w:pPr>
          </w:p>
          <w:p w:rsidR="00FC0CEE" w:rsidRDefault="00122E5A">
            <w:pPr>
              <w:pStyle w:val="TableParagraph"/>
              <w:ind w:left="122" w:right="91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81" w:type="dxa"/>
            <w:textDirection w:val="btLr"/>
          </w:tcPr>
          <w:p w:rsidR="00FC0CEE" w:rsidRDefault="00FC0CE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C0CEE" w:rsidRDefault="00122E5A">
            <w:pPr>
              <w:pStyle w:val="TableParagraph"/>
              <w:spacing w:line="244" w:lineRule="auto"/>
              <w:ind w:left="287" w:right="26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849" w:type="dxa"/>
            <w:textDirection w:val="btLr"/>
          </w:tcPr>
          <w:p w:rsidR="00FC0CEE" w:rsidRDefault="00FC0CEE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C0CEE" w:rsidRDefault="00122E5A">
            <w:pPr>
              <w:pStyle w:val="TableParagraph"/>
              <w:ind w:left="441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8253" w:type="dxa"/>
          </w:tcPr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8"/>
              </w:rPr>
            </w:pPr>
          </w:p>
          <w:p w:rsidR="00FC0CEE" w:rsidRDefault="00122E5A">
            <w:pPr>
              <w:pStyle w:val="TableParagraph"/>
              <w:ind w:left="440" w:right="430"/>
              <w:jc w:val="center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усвоения</w:t>
            </w:r>
          </w:p>
        </w:tc>
        <w:tc>
          <w:tcPr>
            <w:tcW w:w="4394" w:type="dxa"/>
          </w:tcPr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19"/>
              </w:rPr>
            </w:pPr>
          </w:p>
          <w:p w:rsidR="00FC0CEE" w:rsidRDefault="00122E5A">
            <w:pPr>
              <w:pStyle w:val="TableParagraph"/>
              <w:ind w:left="877" w:right="191" w:hanging="656"/>
              <w:rPr>
                <w:b/>
              </w:rPr>
            </w:pPr>
            <w:r>
              <w:rPr>
                <w:b/>
              </w:rPr>
              <w:t>Формы диагностики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FC0CEE" w:rsidTr="00884295">
        <w:trPr>
          <w:trHeight w:val="253"/>
        </w:trPr>
        <w:tc>
          <w:tcPr>
            <w:tcW w:w="540" w:type="dxa"/>
          </w:tcPr>
          <w:p w:rsidR="00FC0CEE" w:rsidRDefault="00122E5A">
            <w:pPr>
              <w:pStyle w:val="TableParagraph"/>
              <w:spacing w:line="234" w:lineRule="exact"/>
              <w:ind w:left="12"/>
              <w:jc w:val="center"/>
            </w:pPr>
            <w:r>
              <w:t>1</w:t>
            </w:r>
          </w:p>
        </w:tc>
        <w:tc>
          <w:tcPr>
            <w:tcW w:w="881" w:type="dxa"/>
          </w:tcPr>
          <w:p w:rsidR="00FC0CEE" w:rsidRDefault="00122E5A">
            <w:pPr>
              <w:pStyle w:val="TableParagraph"/>
              <w:spacing w:line="234" w:lineRule="exact"/>
              <w:ind w:left="12"/>
              <w:jc w:val="center"/>
            </w:pPr>
            <w:r>
              <w:t>2</w:t>
            </w:r>
          </w:p>
        </w:tc>
        <w:tc>
          <w:tcPr>
            <w:tcW w:w="849" w:type="dxa"/>
          </w:tcPr>
          <w:p w:rsidR="00FC0CEE" w:rsidRDefault="00122E5A">
            <w:pPr>
              <w:pStyle w:val="TableParagraph"/>
              <w:spacing w:line="234" w:lineRule="exact"/>
              <w:ind w:left="10"/>
              <w:jc w:val="center"/>
            </w:pPr>
            <w:r>
              <w:t>3</w:t>
            </w:r>
          </w:p>
        </w:tc>
        <w:tc>
          <w:tcPr>
            <w:tcW w:w="8253" w:type="dxa"/>
          </w:tcPr>
          <w:p w:rsidR="00FC0CEE" w:rsidRDefault="00122E5A">
            <w:pPr>
              <w:pStyle w:val="TableParagraph"/>
              <w:spacing w:line="234" w:lineRule="exact"/>
              <w:ind w:left="9"/>
              <w:jc w:val="center"/>
            </w:pPr>
            <w:r>
              <w:t>4</w:t>
            </w:r>
          </w:p>
        </w:tc>
        <w:tc>
          <w:tcPr>
            <w:tcW w:w="4394" w:type="dxa"/>
          </w:tcPr>
          <w:p w:rsidR="00FC0CEE" w:rsidRDefault="00122E5A">
            <w:pPr>
              <w:pStyle w:val="TableParagraph"/>
              <w:spacing w:line="234" w:lineRule="exact"/>
              <w:ind w:left="17"/>
              <w:jc w:val="center"/>
            </w:pPr>
            <w:r>
              <w:t>5</w:t>
            </w:r>
          </w:p>
        </w:tc>
      </w:tr>
      <w:tr w:rsidR="00FC0CEE" w:rsidTr="00884295">
        <w:trPr>
          <w:trHeight w:val="8323"/>
        </w:trPr>
        <w:tc>
          <w:tcPr>
            <w:tcW w:w="540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2"/>
              <w:rPr>
                <w:b/>
                <w:sz w:val="37"/>
              </w:rPr>
            </w:pPr>
          </w:p>
          <w:p w:rsidR="00FC0CEE" w:rsidRDefault="00122E5A">
            <w:pPr>
              <w:pStyle w:val="TableParagraph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81" w:type="dxa"/>
            <w:textDirection w:val="btLr"/>
          </w:tcPr>
          <w:p w:rsidR="00FC0CEE" w:rsidRDefault="00FC0CEE">
            <w:pPr>
              <w:pStyle w:val="TableParagraph"/>
              <w:spacing w:before="9"/>
              <w:rPr>
                <w:b/>
                <w:sz w:val="30"/>
              </w:rPr>
            </w:pPr>
          </w:p>
          <w:p w:rsidR="00FC0CEE" w:rsidRDefault="00122E5A">
            <w:pPr>
              <w:pStyle w:val="TableParagraph"/>
              <w:ind w:left="3030" w:right="2992"/>
              <w:jc w:val="center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849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2"/>
              <w:rPr>
                <w:b/>
                <w:sz w:val="37"/>
              </w:rPr>
            </w:pPr>
          </w:p>
          <w:p w:rsidR="00FC0CEE" w:rsidRDefault="00122E5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53" w:type="dxa"/>
          </w:tcPr>
          <w:p w:rsidR="00FC0CEE" w:rsidRDefault="00122E5A">
            <w:pPr>
              <w:pStyle w:val="TableParagraph"/>
              <w:spacing w:line="26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научится: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41"/>
              </w:tabs>
              <w:ind w:right="98" w:hanging="14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звучащего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аутентичного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84"/>
              </w:tabs>
              <w:ind w:right="284" w:hanging="82"/>
              <w:rPr>
                <w:sz w:val="24"/>
              </w:rPr>
            </w:pPr>
            <w:r>
              <w:rPr>
                <w:sz w:val="24"/>
              </w:rPr>
              <w:t>устанавливать причинно-следственную 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событий;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24"/>
              </w:tabs>
              <w:ind w:right="136" w:hanging="142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фактов;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24"/>
              </w:tabs>
              <w:ind w:right="1708" w:hanging="142"/>
              <w:rPr>
                <w:sz w:val="24"/>
              </w:rPr>
            </w:pPr>
            <w:r>
              <w:rPr>
                <w:sz w:val="24"/>
              </w:rPr>
              <w:t>правила определения рода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53"/>
              </w:tabs>
              <w:ind w:left="425" w:right="443" w:firstLine="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артикль перед именами существительными </w:t>
            </w:r>
            <w:r>
              <w:rPr>
                <w:spacing w:val="-5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стран;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24"/>
              </w:tabs>
              <w:ind w:right="214" w:hanging="14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обороты: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c’est</w:t>
            </w:r>
            <w:proofErr w:type="spellEnd"/>
            <w:r>
              <w:rPr>
                <w:i/>
                <w:sz w:val="24"/>
              </w:rPr>
              <w:t xml:space="preserve">... </w:t>
            </w:r>
            <w:proofErr w:type="spellStart"/>
            <w:r>
              <w:rPr>
                <w:i/>
                <w:sz w:val="24"/>
              </w:rPr>
              <w:t>qui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c’est</w:t>
            </w:r>
            <w:proofErr w:type="spellEnd"/>
            <w:r>
              <w:rPr>
                <w:i/>
                <w:sz w:val="24"/>
              </w:rPr>
              <w:t>...</w:t>
            </w:r>
            <w:proofErr w:type="spellStart"/>
            <w:r>
              <w:rPr>
                <w:i/>
                <w:sz w:val="24"/>
              </w:rPr>
              <w:t>que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ce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qui</w:t>
            </w:r>
            <w:proofErr w:type="spellEnd"/>
            <w:r>
              <w:rPr>
                <w:i/>
                <w:sz w:val="24"/>
              </w:rPr>
              <w:t xml:space="preserve">... </w:t>
            </w:r>
            <w:proofErr w:type="spellStart"/>
            <w:r>
              <w:rPr>
                <w:i/>
                <w:sz w:val="24"/>
              </w:rPr>
              <w:t>c’est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ce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que</w:t>
            </w:r>
            <w:proofErr w:type="spellEnd"/>
            <w:r>
              <w:rPr>
                <w:i/>
                <w:sz w:val="24"/>
              </w:rPr>
              <w:t>...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c’est</w:t>
            </w:r>
            <w:proofErr w:type="spellEnd"/>
            <w:r>
              <w:rPr>
                <w:sz w:val="24"/>
              </w:rPr>
              <w:t>; артикли и притяжательные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прилагательные; личные и адвербиальные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местоимения; правила перехода от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косвенной;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предлоги;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24"/>
              </w:tabs>
              <w:spacing w:before="1"/>
              <w:ind w:left="523" w:hanging="140"/>
              <w:rPr>
                <w:sz w:val="24"/>
              </w:rPr>
            </w:pPr>
            <w:r>
              <w:rPr>
                <w:sz w:val="24"/>
              </w:rPr>
              <w:t>комментировать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артиклей;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24"/>
              </w:tabs>
              <w:ind w:right="870" w:hanging="142"/>
              <w:rPr>
                <w:sz w:val="24"/>
              </w:rPr>
            </w:pPr>
            <w:r>
              <w:rPr>
                <w:sz w:val="24"/>
              </w:rPr>
              <w:t>использовать: времена в придаточных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со значением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si</w:t>
            </w:r>
            <w:proofErr w:type="spellEnd"/>
            <w:r>
              <w:rPr>
                <w:sz w:val="24"/>
              </w:rPr>
              <w:t>.</w:t>
            </w:r>
          </w:p>
          <w:p w:rsidR="00FC0CEE" w:rsidRDefault="00122E5A">
            <w:pPr>
              <w:pStyle w:val="TableParagraph"/>
              <w:spacing w:before="34"/>
              <w:ind w:left="219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pacing w:val="-6"/>
                <w:sz w:val="24"/>
              </w:rPr>
              <w:t>Обучающийся</w:t>
            </w:r>
            <w:proofErr w:type="gramEnd"/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получит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возможность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научиться: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24"/>
              </w:tabs>
              <w:spacing w:before="9"/>
              <w:ind w:right="685" w:hanging="142"/>
              <w:jc w:val="both"/>
              <w:rPr>
                <w:sz w:val="24"/>
              </w:rPr>
            </w:pPr>
            <w:r>
              <w:rPr>
                <w:sz w:val="24"/>
              </w:rPr>
              <w:t>выбирать запрашиваемую информацию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 с существующими реалиями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0CEE" w:rsidRDefault="00122E5A">
            <w:pPr>
              <w:pStyle w:val="TableParagraph"/>
              <w:numPr>
                <w:ilvl w:val="0"/>
                <w:numId w:val="8"/>
              </w:numPr>
              <w:tabs>
                <w:tab w:val="left" w:pos="524"/>
              </w:tabs>
              <w:ind w:right="138" w:hanging="142"/>
              <w:rPr>
                <w:sz w:val="24"/>
              </w:rPr>
            </w:pPr>
            <w:r>
              <w:rPr>
                <w:sz w:val="24"/>
              </w:rPr>
              <w:t>использовать единственное и множественное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имён существительных, исчисляемые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неисчисляемые,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абстрактные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4394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391"/>
        </w:trPr>
        <w:tc>
          <w:tcPr>
            <w:tcW w:w="540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C0CEE" w:rsidRDefault="00122E5A">
            <w:pPr>
              <w:pStyle w:val="TableParagraph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81" w:type="dxa"/>
            <w:textDirection w:val="btLr"/>
          </w:tcPr>
          <w:p w:rsidR="00FC0CEE" w:rsidRDefault="00FC0CEE">
            <w:pPr>
              <w:pStyle w:val="TableParagraph"/>
              <w:spacing w:before="2"/>
              <w:rPr>
                <w:b/>
                <w:sz w:val="31"/>
              </w:rPr>
            </w:pPr>
          </w:p>
          <w:p w:rsidR="00FC0CEE" w:rsidRDefault="00122E5A">
            <w:pPr>
              <w:pStyle w:val="TableParagraph"/>
              <w:spacing w:before="1"/>
              <w:ind w:left="2132" w:right="2121"/>
              <w:jc w:val="center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849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2"/>
              <w:rPr>
                <w:b/>
                <w:sz w:val="25"/>
              </w:rPr>
            </w:pPr>
          </w:p>
          <w:p w:rsidR="00FC0CEE" w:rsidRDefault="00122E5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53" w:type="dxa"/>
          </w:tcPr>
          <w:p w:rsidR="00FC0CEE" w:rsidRDefault="00122E5A">
            <w:pPr>
              <w:pStyle w:val="TableParagraph"/>
              <w:spacing w:line="26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научится:</w:t>
            </w:r>
          </w:p>
          <w:p w:rsidR="00FC0CEE" w:rsidRDefault="00122E5A">
            <w:pPr>
              <w:pStyle w:val="TableParagraph"/>
              <w:numPr>
                <w:ilvl w:val="0"/>
                <w:numId w:val="7"/>
              </w:numPr>
              <w:tabs>
                <w:tab w:val="left" w:pos="565"/>
              </w:tabs>
              <w:ind w:right="708" w:hanging="142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(фоновая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информация);</w:t>
            </w:r>
          </w:p>
          <w:p w:rsidR="00FC0CEE" w:rsidRDefault="00122E5A">
            <w:pPr>
              <w:pStyle w:val="TableParagraph"/>
              <w:numPr>
                <w:ilvl w:val="0"/>
                <w:numId w:val="7"/>
              </w:numPr>
              <w:tabs>
                <w:tab w:val="left" w:pos="551"/>
              </w:tabs>
              <w:ind w:right="346" w:hanging="14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использовать эквиваленты </w:t>
            </w:r>
            <w:proofErr w:type="spellStart"/>
            <w:r>
              <w:rPr>
                <w:spacing w:val="-5"/>
                <w:sz w:val="24"/>
              </w:rPr>
              <w:t>participe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5"/>
                <w:sz w:val="24"/>
              </w:rPr>
              <w:t>passé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participe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passé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composé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 виде придаточных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предложений разного типа; </w:t>
            </w:r>
            <w:r>
              <w:rPr>
                <w:spacing w:val="-5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согласования: </w:t>
            </w:r>
            <w:proofErr w:type="spellStart"/>
            <w:r>
              <w:rPr>
                <w:i/>
                <w:spacing w:val="-6"/>
                <w:sz w:val="24"/>
              </w:rPr>
              <w:t>participe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passé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вспомогательных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глаголов; имён прилагательных; </w:t>
            </w:r>
            <w:r>
              <w:rPr>
                <w:spacing w:val="-5"/>
                <w:sz w:val="24"/>
              </w:rPr>
              <w:t>сказуемого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подлежащим;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прилагательного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роли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части; неопределённое прилагательное </w:t>
            </w:r>
            <w:proofErr w:type="spellStart"/>
            <w:r>
              <w:rPr>
                <w:spacing w:val="-6"/>
                <w:sz w:val="24"/>
              </w:rPr>
              <w:t>tous</w:t>
            </w:r>
            <w:proofErr w:type="spellEnd"/>
            <w:r>
              <w:rPr>
                <w:spacing w:val="-6"/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управление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прилагательных;</w:t>
            </w:r>
          </w:p>
          <w:p w:rsidR="00FC0CEE" w:rsidRDefault="00122E5A">
            <w:pPr>
              <w:pStyle w:val="TableParagraph"/>
              <w:numPr>
                <w:ilvl w:val="0"/>
                <w:numId w:val="7"/>
              </w:numPr>
              <w:tabs>
                <w:tab w:val="left" w:pos="553"/>
              </w:tabs>
              <w:ind w:right="255" w:hanging="142"/>
              <w:rPr>
                <w:sz w:val="24"/>
              </w:rPr>
            </w:pPr>
            <w:r>
              <w:rPr>
                <w:spacing w:val="-6"/>
                <w:sz w:val="24"/>
              </w:rPr>
              <w:t>употреблять артикль или указательное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прилагательное в контексте; предлоги,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причастную </w:t>
            </w:r>
            <w:r>
              <w:rPr>
                <w:spacing w:val="-6"/>
                <w:sz w:val="24"/>
              </w:rPr>
              <w:t xml:space="preserve">конструкцию: </w:t>
            </w:r>
            <w:proofErr w:type="spellStart"/>
            <w:r>
              <w:rPr>
                <w:i/>
                <w:spacing w:val="-6"/>
                <w:sz w:val="24"/>
              </w:rPr>
              <w:t>proposition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participe</w:t>
            </w:r>
            <w:proofErr w:type="spellEnd"/>
            <w:r>
              <w:rPr>
                <w:spacing w:val="-6"/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proposition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participe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качестве </w:t>
            </w:r>
            <w:r>
              <w:rPr>
                <w:spacing w:val="-5"/>
                <w:sz w:val="24"/>
              </w:rPr>
              <w:t>эквивалента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придаточных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причины;</w:t>
            </w:r>
          </w:p>
          <w:p w:rsidR="00FC0CEE" w:rsidRDefault="00122E5A">
            <w:pPr>
              <w:pStyle w:val="TableParagraph"/>
              <w:spacing w:before="35"/>
              <w:ind w:left="219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pacing w:val="-6"/>
                <w:sz w:val="24"/>
              </w:rPr>
              <w:t>Обучающийся</w:t>
            </w:r>
            <w:proofErr w:type="gramEnd"/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получит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возможность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научиться:</w:t>
            </w:r>
          </w:p>
          <w:p w:rsidR="00FC0CEE" w:rsidRDefault="00122E5A">
            <w:pPr>
              <w:pStyle w:val="TableParagraph"/>
              <w:numPr>
                <w:ilvl w:val="0"/>
                <w:numId w:val="7"/>
              </w:numPr>
              <w:tabs>
                <w:tab w:val="left" w:pos="565"/>
              </w:tabs>
              <w:spacing w:before="9"/>
              <w:ind w:right="636" w:hanging="142"/>
              <w:rPr>
                <w:sz w:val="24"/>
              </w:rPr>
            </w:pPr>
            <w:r>
              <w:rPr>
                <w:sz w:val="24"/>
              </w:rPr>
              <w:t>кратко записывать звучащие 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конспектированию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устных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</w:t>
            </w:r>
            <w:r>
              <w:rPr>
                <w:sz w:val="24"/>
              </w:rPr>
              <w:t>);</w:t>
            </w:r>
          </w:p>
          <w:p w:rsidR="00FC0CEE" w:rsidRDefault="00122E5A">
            <w:pPr>
              <w:pStyle w:val="TableParagraph"/>
              <w:numPr>
                <w:ilvl w:val="0"/>
                <w:numId w:val="7"/>
              </w:numPr>
              <w:tabs>
                <w:tab w:val="left" w:pos="565"/>
              </w:tabs>
              <w:ind w:right="543" w:hanging="142"/>
              <w:rPr>
                <w:sz w:val="24"/>
              </w:rPr>
            </w:pPr>
            <w:r>
              <w:rPr>
                <w:sz w:val="24"/>
              </w:rPr>
              <w:t>использовать все формы прилагательных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 речи.</w:t>
            </w:r>
          </w:p>
        </w:tc>
        <w:tc>
          <w:tcPr>
            <w:tcW w:w="4394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009" w:right="78" w:hanging="896"/>
              <w:rPr>
                <w:sz w:val="24"/>
              </w:rPr>
            </w:pPr>
            <w:r>
              <w:rPr>
                <w:sz w:val="24"/>
              </w:rPr>
              <w:t>1 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FC0CEE" w:rsidTr="00884295">
        <w:trPr>
          <w:trHeight w:val="5011"/>
        </w:trPr>
        <w:tc>
          <w:tcPr>
            <w:tcW w:w="540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0CEE" w:rsidRDefault="00122E5A">
            <w:pPr>
              <w:pStyle w:val="TableParagraph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881" w:type="dxa"/>
            <w:textDirection w:val="btLr"/>
          </w:tcPr>
          <w:p w:rsidR="00FC0CEE" w:rsidRDefault="00FC0CEE">
            <w:pPr>
              <w:pStyle w:val="TableParagraph"/>
              <w:spacing w:before="9"/>
              <w:rPr>
                <w:b/>
                <w:sz w:val="30"/>
              </w:rPr>
            </w:pPr>
          </w:p>
          <w:p w:rsidR="00FC0CEE" w:rsidRDefault="00122E5A">
            <w:pPr>
              <w:pStyle w:val="TableParagraph"/>
              <w:ind w:left="1803" w:right="1762"/>
              <w:jc w:val="center"/>
              <w:rPr>
                <w:sz w:val="24"/>
              </w:rPr>
            </w:pPr>
            <w:r>
              <w:rPr>
                <w:sz w:val="24"/>
              </w:rPr>
              <w:t>Местоимения</w:t>
            </w:r>
          </w:p>
        </w:tc>
        <w:tc>
          <w:tcPr>
            <w:tcW w:w="849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0CEE" w:rsidRDefault="00122E5A">
            <w:pPr>
              <w:pStyle w:val="TableParagraph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253" w:type="dxa"/>
          </w:tcPr>
          <w:p w:rsidR="00FC0CEE" w:rsidRDefault="00122E5A">
            <w:pPr>
              <w:pStyle w:val="TableParagraph"/>
              <w:spacing w:line="26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научится:</w:t>
            </w:r>
          </w:p>
          <w:p w:rsidR="00FC0CEE" w:rsidRDefault="00122E5A">
            <w:pPr>
              <w:pStyle w:val="TableParagraph"/>
              <w:numPr>
                <w:ilvl w:val="0"/>
                <w:numId w:val="6"/>
              </w:numPr>
              <w:tabs>
                <w:tab w:val="left" w:pos="551"/>
              </w:tabs>
              <w:ind w:right="765" w:hanging="142"/>
              <w:rPr>
                <w:sz w:val="24"/>
              </w:rPr>
            </w:pPr>
            <w:r>
              <w:rPr>
                <w:spacing w:val="-6"/>
                <w:sz w:val="24"/>
              </w:rPr>
              <w:t>перефразировать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услышанное,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повторяя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дословно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было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сказано;</w:t>
            </w:r>
          </w:p>
          <w:p w:rsidR="00FC0CEE" w:rsidRDefault="00122E5A">
            <w:pPr>
              <w:pStyle w:val="TableParagraph"/>
              <w:numPr>
                <w:ilvl w:val="0"/>
                <w:numId w:val="6"/>
              </w:numPr>
              <w:tabs>
                <w:tab w:val="left" w:pos="553"/>
              </w:tabs>
              <w:ind w:right="137" w:hanging="142"/>
              <w:rPr>
                <w:sz w:val="24"/>
              </w:rPr>
            </w:pPr>
            <w:r>
              <w:rPr>
                <w:spacing w:val="-6"/>
                <w:sz w:val="24"/>
              </w:rPr>
              <w:t>сопоставлять несколько формулировок, 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оттенки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мысли;</w:t>
            </w:r>
          </w:p>
          <w:p w:rsidR="00FC0CEE" w:rsidRDefault="00122E5A">
            <w:pPr>
              <w:pStyle w:val="TableParagraph"/>
              <w:numPr>
                <w:ilvl w:val="0"/>
                <w:numId w:val="6"/>
              </w:numPr>
              <w:tabs>
                <w:tab w:val="left" w:pos="553"/>
              </w:tabs>
              <w:ind w:left="552" w:hanging="128"/>
              <w:rPr>
                <w:sz w:val="24"/>
              </w:rPr>
            </w:pPr>
            <w:r>
              <w:rPr>
                <w:spacing w:val="-6"/>
                <w:sz w:val="24"/>
              </w:rPr>
              <w:t>слушать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описания;</w:t>
            </w:r>
          </w:p>
          <w:p w:rsidR="00FC0CEE" w:rsidRDefault="00122E5A">
            <w:pPr>
              <w:pStyle w:val="TableParagraph"/>
              <w:numPr>
                <w:ilvl w:val="0"/>
                <w:numId w:val="6"/>
              </w:numPr>
              <w:tabs>
                <w:tab w:val="left" w:pos="551"/>
              </w:tabs>
              <w:ind w:right="110" w:hanging="142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использовать </w:t>
            </w:r>
            <w:r>
              <w:rPr>
                <w:spacing w:val="-6"/>
                <w:sz w:val="24"/>
              </w:rPr>
              <w:t>относительные местоимения,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вводящие придаточные определительные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предложения; </w:t>
            </w:r>
            <w:r>
              <w:rPr>
                <w:spacing w:val="-6"/>
                <w:sz w:val="24"/>
              </w:rPr>
              <w:t>относительные местоимения;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антецеденты </w:t>
            </w:r>
            <w:r>
              <w:rPr>
                <w:spacing w:val="-6"/>
                <w:sz w:val="24"/>
              </w:rPr>
              <w:t>относительных местоимений;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местоименные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сочетания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i/>
                <w:spacing w:val="-5"/>
                <w:sz w:val="24"/>
              </w:rPr>
              <w:t>ce</w:t>
            </w:r>
            <w:proofErr w:type="spellEnd"/>
            <w:r>
              <w:rPr>
                <w:i/>
                <w:spacing w:val="-12"/>
                <w:sz w:val="24"/>
              </w:rPr>
              <w:t xml:space="preserve"> </w:t>
            </w:r>
            <w:proofErr w:type="spellStart"/>
            <w:r>
              <w:rPr>
                <w:i/>
                <w:spacing w:val="-5"/>
                <w:sz w:val="24"/>
              </w:rPr>
              <w:t>qui</w:t>
            </w:r>
            <w:proofErr w:type="spellEnd"/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/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pacing w:val="-5"/>
                <w:sz w:val="24"/>
              </w:rPr>
              <w:t>ce</w:t>
            </w:r>
            <w:proofErr w:type="spellEnd"/>
            <w:r>
              <w:rPr>
                <w:i/>
                <w:spacing w:val="-11"/>
                <w:sz w:val="24"/>
              </w:rPr>
              <w:t xml:space="preserve"> </w:t>
            </w:r>
            <w:proofErr w:type="spellStart"/>
            <w:r>
              <w:rPr>
                <w:i/>
                <w:spacing w:val="-5"/>
                <w:sz w:val="24"/>
              </w:rPr>
              <w:t>que</w:t>
            </w:r>
            <w:proofErr w:type="spellEnd"/>
            <w:r>
              <w:rPr>
                <w:spacing w:val="-5"/>
                <w:sz w:val="24"/>
              </w:rPr>
              <w:t>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личные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адвербиальные </w:t>
            </w:r>
            <w:r>
              <w:rPr>
                <w:spacing w:val="-6"/>
                <w:sz w:val="24"/>
              </w:rPr>
              <w:t>местоимения; притяжательные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:rsidR="00FC0CEE" w:rsidRDefault="00122E5A">
            <w:pPr>
              <w:pStyle w:val="TableParagraph"/>
              <w:spacing w:before="34"/>
              <w:ind w:left="219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pacing w:val="-6"/>
                <w:sz w:val="24"/>
              </w:rPr>
              <w:t>Обучающийся</w:t>
            </w:r>
            <w:proofErr w:type="gramEnd"/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получит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возможность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научиться:</w:t>
            </w:r>
          </w:p>
          <w:p w:rsidR="00FC0CEE" w:rsidRDefault="00122E5A">
            <w:pPr>
              <w:pStyle w:val="TableParagraph"/>
              <w:numPr>
                <w:ilvl w:val="0"/>
                <w:numId w:val="6"/>
              </w:numPr>
              <w:tabs>
                <w:tab w:val="left" w:pos="551"/>
              </w:tabs>
              <w:spacing w:before="10"/>
              <w:ind w:right="370" w:hanging="14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комментирования юмористической картинки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схему/план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комментария;</w:t>
            </w:r>
          </w:p>
          <w:p w:rsidR="00FC0CEE" w:rsidRDefault="00122E5A">
            <w:pPr>
              <w:pStyle w:val="TableParagraph"/>
              <w:numPr>
                <w:ilvl w:val="0"/>
                <w:numId w:val="6"/>
              </w:numPr>
              <w:tabs>
                <w:tab w:val="left" w:pos="551"/>
              </w:tabs>
              <w:spacing w:line="276" w:lineRule="exact"/>
              <w:ind w:right="339" w:hanging="142"/>
              <w:rPr>
                <w:sz w:val="24"/>
              </w:rPr>
            </w:pPr>
            <w:r>
              <w:rPr>
                <w:spacing w:val="-6"/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все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местоимений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устной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4394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060"/>
        </w:trPr>
        <w:tc>
          <w:tcPr>
            <w:tcW w:w="540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122E5A">
            <w:pPr>
              <w:pStyle w:val="TableParagraph"/>
              <w:spacing w:before="193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81" w:type="dxa"/>
            <w:textDirection w:val="btLr"/>
          </w:tcPr>
          <w:p w:rsidR="00FC0CEE" w:rsidRDefault="00FC0CEE">
            <w:pPr>
              <w:pStyle w:val="TableParagraph"/>
              <w:spacing w:before="9"/>
              <w:rPr>
                <w:b/>
                <w:sz w:val="30"/>
              </w:rPr>
            </w:pPr>
          </w:p>
          <w:p w:rsidR="00FC0CEE" w:rsidRDefault="00122E5A">
            <w:pPr>
              <w:pStyle w:val="TableParagraph"/>
              <w:ind w:left="2678" w:right="2637"/>
              <w:jc w:val="center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849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122E5A">
            <w:pPr>
              <w:pStyle w:val="TableParagraph"/>
              <w:spacing w:before="1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53" w:type="dxa"/>
          </w:tcPr>
          <w:p w:rsidR="00FC0CEE" w:rsidRDefault="00122E5A">
            <w:pPr>
              <w:pStyle w:val="TableParagraph"/>
              <w:spacing w:line="26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научится:</w:t>
            </w:r>
          </w:p>
          <w:p w:rsidR="00FC0CEE" w:rsidRDefault="00122E5A">
            <w:pPr>
              <w:pStyle w:val="TableParagraph"/>
              <w:numPr>
                <w:ilvl w:val="0"/>
                <w:numId w:val="5"/>
              </w:numPr>
              <w:tabs>
                <w:tab w:val="left" w:pos="524"/>
              </w:tabs>
              <w:ind w:right="231" w:hanging="14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FC0CEE" w:rsidRDefault="00122E5A">
            <w:pPr>
              <w:pStyle w:val="TableParagraph"/>
              <w:numPr>
                <w:ilvl w:val="0"/>
                <w:numId w:val="5"/>
              </w:numPr>
              <w:tabs>
                <w:tab w:val="left" w:pos="524"/>
              </w:tabs>
              <w:ind w:right="176" w:hanging="14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использовать неопределённые </w:t>
            </w:r>
            <w:r>
              <w:rPr>
                <w:spacing w:val="-5"/>
                <w:sz w:val="24"/>
              </w:rPr>
              <w:t>формы глагола</w:t>
            </w:r>
            <w:proofErr w:type="gramStart"/>
            <w:r>
              <w:rPr>
                <w:spacing w:val="-5"/>
                <w:sz w:val="24"/>
              </w:rPr>
              <w:t xml:space="preserve"> :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infinitif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présent</w:t>
            </w:r>
            <w:proofErr w:type="spellEnd"/>
            <w:r>
              <w:rPr>
                <w:spacing w:val="-6"/>
                <w:sz w:val="24"/>
              </w:rPr>
              <w:t xml:space="preserve">, </w:t>
            </w:r>
            <w:proofErr w:type="spellStart"/>
            <w:r>
              <w:rPr>
                <w:spacing w:val="-6"/>
                <w:sz w:val="24"/>
              </w:rPr>
              <w:t>infinitif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passé</w:t>
            </w:r>
            <w:proofErr w:type="spellEnd"/>
            <w:r>
              <w:rPr>
                <w:spacing w:val="-5"/>
                <w:sz w:val="24"/>
              </w:rPr>
              <w:t>; инфинитив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предлогами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à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de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предлога;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инфинитив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качестве эквивалента придаточных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разного типа; правила </w:t>
            </w:r>
            <w:r>
              <w:rPr>
                <w:spacing w:val="-5"/>
                <w:sz w:val="24"/>
              </w:rPr>
              <w:t>перехода от пассивной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формы глагола к активной; </w:t>
            </w:r>
            <w:r>
              <w:rPr>
                <w:spacing w:val="-5"/>
                <w:sz w:val="24"/>
              </w:rPr>
              <w:t>инфинитивное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предложение; предложное 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инфинитивом; </w:t>
            </w:r>
            <w:r>
              <w:rPr>
                <w:spacing w:val="-5"/>
                <w:sz w:val="24"/>
              </w:rPr>
              <w:t xml:space="preserve">предлог </w:t>
            </w:r>
            <w:r>
              <w:rPr>
                <w:i/>
                <w:spacing w:val="-5"/>
                <w:sz w:val="24"/>
              </w:rPr>
              <w:t xml:space="preserve">а </w:t>
            </w:r>
            <w:r>
              <w:rPr>
                <w:spacing w:val="-5"/>
                <w:sz w:val="24"/>
              </w:rPr>
              <w:t>+ инфинитив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эквивалент </w:t>
            </w:r>
            <w:r>
              <w:rPr>
                <w:spacing w:val="-6"/>
                <w:sz w:val="24"/>
              </w:rPr>
              <w:t>придаточного определительного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предложения;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согласования:</w:t>
            </w:r>
          </w:p>
          <w:p w:rsidR="00FC0CEE" w:rsidRDefault="00122E5A">
            <w:pPr>
              <w:pStyle w:val="TableParagraph"/>
              <w:ind w:left="526" w:firstLine="451"/>
              <w:rPr>
                <w:sz w:val="24"/>
              </w:rPr>
            </w:pPr>
            <w:r>
              <w:rPr>
                <w:i/>
                <w:spacing w:val="-6"/>
                <w:sz w:val="24"/>
              </w:rPr>
              <w:t>-</w:t>
            </w:r>
            <w:r>
              <w:rPr>
                <w:i/>
                <w:spacing w:val="-12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participe</w:t>
            </w:r>
            <w:proofErr w:type="spellEnd"/>
            <w:r>
              <w:rPr>
                <w:i/>
                <w:spacing w:val="-12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passé</w:t>
            </w:r>
            <w:proofErr w:type="spellEnd"/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глаголов,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спрягающихся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вспомогательным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глаголом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avoir</w:t>
            </w:r>
            <w:proofErr w:type="spellEnd"/>
            <w:r>
              <w:rPr>
                <w:spacing w:val="-6"/>
                <w:sz w:val="24"/>
              </w:rPr>
              <w:t>.</w:t>
            </w:r>
          </w:p>
          <w:p w:rsidR="00FC0CEE" w:rsidRDefault="00122E5A">
            <w:pPr>
              <w:pStyle w:val="TableParagraph"/>
              <w:spacing w:before="34"/>
              <w:ind w:left="219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pacing w:val="-6"/>
                <w:sz w:val="24"/>
              </w:rPr>
              <w:t>Обучающийся</w:t>
            </w:r>
            <w:proofErr w:type="gramEnd"/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получит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возможность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научиться:</w:t>
            </w:r>
          </w:p>
          <w:p w:rsidR="00FC0CEE" w:rsidRDefault="00122E5A">
            <w:pPr>
              <w:pStyle w:val="TableParagraph"/>
              <w:numPr>
                <w:ilvl w:val="0"/>
                <w:numId w:val="4"/>
              </w:numPr>
              <w:tabs>
                <w:tab w:val="left" w:pos="564"/>
                <w:tab w:val="left" w:pos="565"/>
                <w:tab w:val="left" w:pos="1949"/>
                <w:tab w:val="left" w:pos="3681"/>
                <w:tab w:val="left" w:pos="4530"/>
                <w:tab w:val="left" w:pos="4937"/>
              </w:tabs>
              <w:spacing w:before="43" w:line="280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тематическую</w:t>
            </w:r>
            <w:r>
              <w:rPr>
                <w:sz w:val="24"/>
              </w:rPr>
              <w:tab/>
              <w:t>карту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радиопередач;</w:t>
            </w:r>
          </w:p>
          <w:p w:rsidR="00FC0CEE" w:rsidRDefault="00122E5A">
            <w:pPr>
              <w:pStyle w:val="TableParagraph"/>
              <w:numPr>
                <w:ilvl w:val="0"/>
                <w:numId w:val="4"/>
              </w:numPr>
              <w:tabs>
                <w:tab w:val="left" w:pos="476"/>
                <w:tab w:val="left" w:pos="1573"/>
                <w:tab w:val="left" w:pos="2976"/>
                <w:tab w:val="left" w:pos="4000"/>
              </w:tabs>
              <w:spacing w:line="278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временную</w:t>
            </w:r>
            <w:r>
              <w:rPr>
                <w:sz w:val="24"/>
              </w:rPr>
              <w:tab/>
              <w:t>глагольную</w:t>
            </w:r>
            <w:r>
              <w:rPr>
                <w:sz w:val="24"/>
              </w:rPr>
              <w:tab/>
              <w:t>систему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французского</w:t>
            </w:r>
            <w:proofErr w:type="gramEnd"/>
          </w:p>
          <w:p w:rsidR="00FC0CEE" w:rsidRDefault="00122E5A">
            <w:pPr>
              <w:pStyle w:val="TableParagraph"/>
              <w:spacing w:line="273" w:lineRule="exact"/>
              <w:ind w:left="219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отглагольные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4394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FC0CEE" w:rsidRDefault="00122E5A">
            <w:pPr>
              <w:pStyle w:val="TableParagraph"/>
              <w:spacing w:before="1"/>
              <w:ind w:left="795" w:right="369" w:hanging="390"/>
              <w:rPr>
                <w:sz w:val="24"/>
              </w:rPr>
            </w:pPr>
            <w:r>
              <w:rPr>
                <w:sz w:val="24"/>
              </w:rPr>
              <w:t>1. Промежуточная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</w:tr>
      <w:tr w:rsidR="00FC0CEE" w:rsidTr="00884295">
        <w:trPr>
          <w:trHeight w:val="275"/>
        </w:trPr>
        <w:tc>
          <w:tcPr>
            <w:tcW w:w="540" w:type="dxa"/>
            <w:shd w:val="clear" w:color="auto" w:fill="D0CECE"/>
          </w:tcPr>
          <w:p w:rsidR="00FC0CEE" w:rsidRDefault="00FC0CEE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shd w:val="clear" w:color="auto" w:fill="D0CECE"/>
          </w:tcPr>
          <w:p w:rsidR="00FC0CEE" w:rsidRDefault="00122E5A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49" w:type="dxa"/>
            <w:shd w:val="clear" w:color="auto" w:fill="D0CECE"/>
          </w:tcPr>
          <w:p w:rsidR="00FC0CEE" w:rsidRDefault="00122E5A">
            <w:pPr>
              <w:pStyle w:val="TableParagraph"/>
              <w:spacing w:line="256" w:lineRule="exact"/>
              <w:ind w:right="2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253" w:type="dxa"/>
            <w:shd w:val="clear" w:color="auto" w:fill="D0CECE"/>
          </w:tcPr>
          <w:p w:rsidR="00FC0CEE" w:rsidRDefault="00FC0CEE">
            <w:pPr>
              <w:pStyle w:val="TableParagraph"/>
              <w:rPr>
                <w:sz w:val="20"/>
              </w:rPr>
            </w:pPr>
          </w:p>
        </w:tc>
        <w:tc>
          <w:tcPr>
            <w:tcW w:w="4394" w:type="dxa"/>
            <w:shd w:val="clear" w:color="auto" w:fill="D0CECE"/>
          </w:tcPr>
          <w:p w:rsidR="00FC0CEE" w:rsidRDefault="00122E5A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FC0CEE" w:rsidRDefault="00122E5A">
      <w:pPr>
        <w:spacing w:before="74"/>
        <w:ind w:left="918" w:right="449"/>
        <w:jc w:val="center"/>
        <w:rPr>
          <w:b/>
        </w:rPr>
      </w:pPr>
      <w:r>
        <w:rPr>
          <w:b/>
          <w:spacing w:val="-6"/>
        </w:rPr>
        <w:t>Тематическое</w:t>
      </w:r>
      <w:r>
        <w:rPr>
          <w:b/>
          <w:spacing w:val="-12"/>
        </w:rPr>
        <w:t xml:space="preserve"> </w:t>
      </w:r>
      <w:r>
        <w:rPr>
          <w:b/>
          <w:spacing w:val="-6"/>
        </w:rPr>
        <w:t>планирование</w:t>
      </w:r>
      <w:r>
        <w:rPr>
          <w:b/>
          <w:spacing w:val="-9"/>
        </w:rPr>
        <w:t xml:space="preserve"> </w:t>
      </w:r>
      <w:r>
        <w:rPr>
          <w:b/>
          <w:spacing w:val="-6"/>
        </w:rPr>
        <w:t>уроков</w:t>
      </w:r>
      <w:r>
        <w:rPr>
          <w:b/>
          <w:spacing w:val="-10"/>
        </w:rPr>
        <w:t xml:space="preserve"> </w:t>
      </w:r>
      <w:r>
        <w:rPr>
          <w:b/>
          <w:spacing w:val="-6"/>
        </w:rPr>
        <w:t>по</w:t>
      </w:r>
      <w:r>
        <w:rPr>
          <w:b/>
          <w:spacing w:val="-11"/>
        </w:rPr>
        <w:t xml:space="preserve"> </w:t>
      </w:r>
      <w:r>
        <w:rPr>
          <w:b/>
          <w:spacing w:val="-6"/>
        </w:rPr>
        <w:t>элективному</w:t>
      </w:r>
      <w:r>
        <w:rPr>
          <w:b/>
          <w:spacing w:val="-14"/>
        </w:rPr>
        <w:t xml:space="preserve"> </w:t>
      </w:r>
      <w:r>
        <w:rPr>
          <w:b/>
          <w:spacing w:val="-5"/>
        </w:rPr>
        <w:t>предмету</w:t>
      </w:r>
    </w:p>
    <w:p w:rsidR="00FC0CEE" w:rsidRDefault="00122E5A">
      <w:pPr>
        <w:spacing w:before="179" w:line="410" w:lineRule="auto"/>
        <w:ind w:left="4224" w:right="3703"/>
        <w:jc w:val="center"/>
        <w:rPr>
          <w:b/>
        </w:rPr>
      </w:pPr>
      <w:r>
        <w:rPr>
          <w:b/>
        </w:rPr>
        <w:t>«Французский язык. Практикум»</w:t>
      </w:r>
      <w:r>
        <w:rPr>
          <w:b/>
          <w:spacing w:val="-52"/>
        </w:rPr>
        <w:t xml:space="preserve"> </w:t>
      </w:r>
      <w:r>
        <w:rPr>
          <w:b/>
          <w:spacing w:val="-5"/>
        </w:rPr>
        <w:t>10</w:t>
      </w:r>
      <w:r>
        <w:rPr>
          <w:b/>
          <w:spacing w:val="-15"/>
        </w:rPr>
        <w:t xml:space="preserve"> </w:t>
      </w:r>
      <w:r>
        <w:rPr>
          <w:b/>
          <w:spacing w:val="-5"/>
        </w:rPr>
        <w:t>класс</w:t>
      </w:r>
    </w:p>
    <w:p w:rsidR="00FC0CEE" w:rsidRDefault="00FC0CEE">
      <w:pPr>
        <w:pStyle w:val="a3"/>
        <w:rPr>
          <w:b/>
          <w:sz w:val="20"/>
        </w:rPr>
      </w:pPr>
    </w:p>
    <w:p w:rsidR="00FC0CEE" w:rsidRDefault="00FC0CEE">
      <w:pPr>
        <w:pStyle w:val="a3"/>
        <w:spacing w:before="7"/>
        <w:rPr>
          <w:b/>
          <w:sz w:val="1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7"/>
        <w:gridCol w:w="8436"/>
        <w:gridCol w:w="908"/>
        <w:gridCol w:w="5386"/>
      </w:tblGrid>
      <w:tr w:rsidR="00FC0CEE" w:rsidTr="00884295">
        <w:trPr>
          <w:trHeight w:val="400"/>
        </w:trPr>
        <w:tc>
          <w:tcPr>
            <w:tcW w:w="15200" w:type="dxa"/>
            <w:gridSpan w:val="5"/>
          </w:tcPr>
          <w:p w:rsidR="00FC0CEE" w:rsidRDefault="00122E5A">
            <w:pPr>
              <w:pStyle w:val="TableParagraph"/>
              <w:spacing w:before="116"/>
              <w:ind w:left="4615" w:right="4595"/>
              <w:jc w:val="center"/>
              <w:rPr>
                <w:b/>
                <w:i/>
              </w:rPr>
            </w:pPr>
            <w:r>
              <w:rPr>
                <w:b/>
                <w:i/>
                <w:spacing w:val="-6"/>
              </w:rPr>
              <w:t>Первое</w:t>
            </w:r>
            <w:r>
              <w:rPr>
                <w:b/>
                <w:i/>
                <w:spacing w:val="-12"/>
              </w:rPr>
              <w:t xml:space="preserve"> </w:t>
            </w:r>
            <w:r>
              <w:rPr>
                <w:b/>
                <w:i/>
                <w:spacing w:val="-6"/>
              </w:rPr>
              <w:t>полугодие.</w:t>
            </w:r>
          </w:p>
        </w:tc>
      </w:tr>
      <w:tr w:rsidR="00FC0CEE" w:rsidTr="00884295">
        <w:trPr>
          <w:trHeight w:val="803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1.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8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1.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№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1</w:t>
            </w:r>
          </w:p>
          <w:p w:rsidR="00FC0CEE" w:rsidRDefault="00122E5A">
            <w:pPr>
              <w:pStyle w:val="TableParagraph"/>
              <w:spacing w:before="146"/>
              <w:ind w:left="110"/>
            </w:pPr>
            <w:r>
              <w:rPr>
                <w:spacing w:val="-2"/>
              </w:rPr>
              <w:t>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Женский</w:t>
            </w:r>
            <w:r>
              <w:t xml:space="preserve"> </w:t>
            </w:r>
            <w:r>
              <w:rPr>
                <w:spacing w:val="-2"/>
              </w:rPr>
              <w:t>род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существительных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801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2.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6"/>
              </w:rPr>
              <w:t>Аудирование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2.Текст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2</w:t>
            </w:r>
          </w:p>
          <w:p w:rsidR="00FC0CEE" w:rsidRDefault="00122E5A">
            <w:pPr>
              <w:pStyle w:val="TableParagraph"/>
              <w:spacing w:before="148"/>
              <w:ind w:left="110"/>
            </w:pPr>
            <w:r>
              <w:rPr>
                <w:spacing w:val="-2"/>
              </w:rPr>
              <w:t>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Женский</w:t>
            </w:r>
            <w:r>
              <w:t xml:space="preserve"> </w:t>
            </w:r>
            <w:r>
              <w:rPr>
                <w:spacing w:val="-2"/>
              </w:rPr>
              <w:t>род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существительных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98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3.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3.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№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3</w:t>
            </w:r>
          </w:p>
          <w:p w:rsidR="00FC0CEE" w:rsidRDefault="00122E5A">
            <w:pPr>
              <w:pStyle w:val="TableParagraph"/>
              <w:spacing w:before="145"/>
              <w:ind w:left="110"/>
            </w:pPr>
            <w:r>
              <w:rPr>
                <w:spacing w:val="-2"/>
              </w:rPr>
              <w:t>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Особые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формы</w:t>
            </w:r>
            <w:r>
              <w:t xml:space="preserve"> </w:t>
            </w:r>
            <w:r>
              <w:rPr>
                <w:spacing w:val="-2"/>
              </w:rPr>
              <w:t>женского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рода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существительных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801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5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4.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4.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4.</w:t>
            </w:r>
          </w:p>
          <w:p w:rsidR="00FC0CEE" w:rsidRDefault="00122E5A">
            <w:pPr>
              <w:pStyle w:val="TableParagraph"/>
              <w:spacing w:before="148"/>
              <w:ind w:left="110"/>
            </w:pPr>
            <w:r>
              <w:rPr>
                <w:spacing w:val="-3"/>
              </w:rPr>
              <w:t>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Существительные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омонимы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98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5.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5.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5.</w:t>
            </w:r>
          </w:p>
          <w:p w:rsidR="00FC0CEE" w:rsidRDefault="00122E5A">
            <w:pPr>
              <w:pStyle w:val="TableParagraph"/>
              <w:spacing w:before="145"/>
              <w:ind w:left="110"/>
            </w:pPr>
            <w:r>
              <w:rPr>
                <w:spacing w:val="-3"/>
              </w:rPr>
              <w:t>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Существительные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омонимы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801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6.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6.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6.</w:t>
            </w:r>
          </w:p>
          <w:p w:rsidR="00FC0CEE" w:rsidRDefault="00122E5A">
            <w:pPr>
              <w:pStyle w:val="TableParagraph"/>
              <w:spacing w:before="148"/>
              <w:ind w:left="110"/>
            </w:pPr>
            <w:r>
              <w:rPr>
                <w:spacing w:val="-2"/>
              </w:rPr>
              <w:t>Грамматика.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Множественное</w:t>
            </w:r>
            <w:r>
              <w:t xml:space="preserve"> </w:t>
            </w:r>
            <w:r>
              <w:rPr>
                <w:spacing w:val="-2"/>
              </w:rPr>
              <w:t>число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существительных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98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7.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line="398" w:lineRule="exact"/>
              <w:ind w:left="110" w:right="4685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5"/>
              </w:rPr>
              <w:t xml:space="preserve"> 7. Текст № </w:t>
            </w:r>
            <w:r>
              <w:rPr>
                <w:spacing w:val="-4"/>
              </w:rPr>
              <w:t>7.</w:t>
            </w:r>
            <w:r>
              <w:rPr>
                <w:spacing w:val="-3"/>
              </w:rPr>
              <w:t xml:space="preserve"> 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Множественное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число.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801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8.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8.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8.</w:t>
            </w:r>
          </w:p>
          <w:p w:rsidR="00FC0CEE" w:rsidRDefault="00122E5A">
            <w:pPr>
              <w:pStyle w:val="TableParagraph"/>
              <w:spacing w:before="148"/>
              <w:ind w:left="110"/>
            </w:pPr>
            <w:r>
              <w:rPr>
                <w:spacing w:val="-5"/>
              </w:rPr>
              <w:t>Грамматика.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Существительные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исключения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Тест.</w:t>
            </w:r>
          </w:p>
        </w:tc>
      </w:tr>
      <w:tr w:rsidR="00FC0CEE" w:rsidTr="00884295">
        <w:trPr>
          <w:trHeight w:val="798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9.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6"/>
              </w:rPr>
              <w:t>Аудирование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9.</w:t>
            </w:r>
          </w:p>
          <w:p w:rsidR="00FC0CEE" w:rsidRDefault="00122E5A">
            <w:pPr>
              <w:pStyle w:val="TableParagraph"/>
              <w:spacing w:before="145"/>
              <w:ind w:left="110"/>
            </w:pPr>
            <w:r>
              <w:rPr>
                <w:spacing w:val="-2"/>
              </w:rPr>
              <w:t>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Женский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род прилагательных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801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10.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10.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10.</w:t>
            </w:r>
          </w:p>
          <w:p w:rsidR="00FC0CEE" w:rsidRDefault="00122E5A">
            <w:pPr>
              <w:pStyle w:val="TableParagraph"/>
              <w:spacing w:before="148"/>
              <w:ind w:left="110"/>
            </w:pPr>
            <w:r>
              <w:rPr>
                <w:spacing w:val="-2"/>
              </w:rPr>
              <w:t>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Женский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род прилагательных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98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11.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11.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11.</w:t>
            </w:r>
          </w:p>
          <w:p w:rsidR="00FC0CEE" w:rsidRDefault="00122E5A">
            <w:pPr>
              <w:pStyle w:val="TableParagraph"/>
              <w:spacing w:before="145"/>
              <w:ind w:left="110"/>
            </w:pPr>
            <w:r>
              <w:rPr>
                <w:spacing w:val="-2"/>
              </w:rPr>
              <w:t>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Множественное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число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прилагательных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801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12.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12.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12.</w:t>
            </w:r>
          </w:p>
          <w:p w:rsidR="00FC0CEE" w:rsidRDefault="00122E5A">
            <w:pPr>
              <w:pStyle w:val="TableParagraph"/>
              <w:spacing w:before="148"/>
              <w:ind w:left="158"/>
            </w:pPr>
            <w:r>
              <w:rPr>
                <w:spacing w:val="-6"/>
              </w:rPr>
              <w:t>Грамматика.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Прилагательные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исключения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99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5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13.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13.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13.</w:t>
            </w:r>
          </w:p>
          <w:p w:rsidR="00FC0CEE" w:rsidRDefault="00122E5A">
            <w:pPr>
              <w:pStyle w:val="TableParagraph"/>
              <w:spacing w:before="146"/>
              <w:ind w:left="158"/>
            </w:pPr>
            <w:r>
              <w:rPr>
                <w:spacing w:val="-2"/>
              </w:rPr>
              <w:t>Грамматика.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Степени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сравнения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прилагательных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  <w:spacing w:before="5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Тест.</w:t>
            </w:r>
          </w:p>
        </w:tc>
      </w:tr>
      <w:tr w:rsidR="00FC0CEE" w:rsidTr="00884295">
        <w:trPr>
          <w:trHeight w:val="801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14.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6"/>
              </w:rPr>
              <w:t>Аудирование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14.</w:t>
            </w:r>
            <w:r>
              <w:rPr>
                <w:spacing w:val="40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14.</w:t>
            </w:r>
          </w:p>
          <w:p w:rsidR="00FC0CEE" w:rsidRDefault="00122E5A">
            <w:pPr>
              <w:pStyle w:val="TableParagraph"/>
              <w:spacing w:before="148"/>
              <w:ind w:left="110"/>
            </w:pPr>
            <w:r>
              <w:rPr>
                <w:spacing w:val="-1"/>
              </w:rPr>
              <w:t>Грамматика.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Местоимения.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1"/>
              </w:rPr>
              <w:t>Приглагольные</w:t>
            </w:r>
            <w:proofErr w:type="spellEnd"/>
            <w:r>
              <w:rPr>
                <w:spacing w:val="-5"/>
              </w:rPr>
              <w:t xml:space="preserve"> </w:t>
            </w:r>
            <w:r>
              <w:t>формы.</w:t>
            </w:r>
            <w:r>
              <w:rPr>
                <w:spacing w:val="-7"/>
              </w:rPr>
              <w:t xml:space="preserve"> </w:t>
            </w:r>
            <w:r>
              <w:t>COD,</w:t>
            </w:r>
            <w:r>
              <w:rPr>
                <w:spacing w:val="-6"/>
              </w:rPr>
              <w:t xml:space="preserve"> </w:t>
            </w:r>
            <w:r>
              <w:t>COI.</w:t>
            </w:r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98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15.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15.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15.</w:t>
            </w:r>
          </w:p>
          <w:p w:rsidR="00FC0CEE" w:rsidRDefault="00122E5A">
            <w:pPr>
              <w:pStyle w:val="TableParagraph"/>
              <w:spacing w:before="145"/>
              <w:ind w:left="110"/>
            </w:pPr>
            <w:r>
              <w:rPr>
                <w:spacing w:val="-2"/>
              </w:rPr>
              <w:t>Грамматика.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Местоимения.</w:t>
            </w:r>
            <w:r>
              <w:t xml:space="preserve"> </w:t>
            </w:r>
            <w:proofErr w:type="spellStart"/>
            <w:r>
              <w:rPr>
                <w:spacing w:val="-1"/>
              </w:rPr>
              <w:t>Приглагольные</w:t>
            </w:r>
            <w:proofErr w:type="spellEnd"/>
            <w:r>
              <w:t xml:space="preserve"> </w:t>
            </w:r>
            <w:r>
              <w:rPr>
                <w:spacing w:val="-1"/>
              </w:rPr>
              <w:t>формы: y,</w:t>
            </w:r>
            <w:r>
              <w:t xml:space="preserve"> </w:t>
            </w:r>
            <w:proofErr w:type="spellStart"/>
            <w:r>
              <w:rPr>
                <w:spacing w:val="-1"/>
              </w:rPr>
              <w:t>en</w:t>
            </w:r>
            <w:proofErr w:type="spellEnd"/>
          </w:p>
        </w:tc>
        <w:tc>
          <w:tcPr>
            <w:tcW w:w="5386" w:type="dxa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  <w:spacing w:val="-6"/>
              </w:rPr>
              <w:t>Контрольная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  <w:spacing w:val="-6"/>
              </w:rPr>
              <w:t>работа</w:t>
            </w:r>
          </w:p>
        </w:tc>
      </w:tr>
      <w:tr w:rsidR="00FC0CEE" w:rsidTr="00884295">
        <w:trPr>
          <w:trHeight w:val="801"/>
        </w:trPr>
        <w:tc>
          <w:tcPr>
            <w:tcW w:w="470" w:type="dxa"/>
            <w:gridSpan w:val="2"/>
          </w:tcPr>
          <w:p w:rsidR="00FC0CEE" w:rsidRDefault="00FC0CE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0CEE" w:rsidRDefault="00122E5A">
            <w:pPr>
              <w:pStyle w:val="TableParagraph"/>
              <w:ind w:left="110"/>
            </w:pPr>
            <w:r>
              <w:t>16.</w:t>
            </w:r>
          </w:p>
        </w:tc>
        <w:tc>
          <w:tcPr>
            <w:tcW w:w="9344" w:type="dxa"/>
            <w:gridSpan w:val="2"/>
          </w:tcPr>
          <w:p w:rsidR="00FC0CEE" w:rsidRDefault="00122E5A">
            <w:pPr>
              <w:pStyle w:val="TableParagraph"/>
              <w:spacing w:before="116"/>
              <w:ind w:left="110"/>
            </w:pPr>
            <w:proofErr w:type="spellStart"/>
            <w:r>
              <w:rPr>
                <w:spacing w:val="-5"/>
              </w:rPr>
              <w:t>Аудирование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16.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Текст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№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16.</w:t>
            </w:r>
          </w:p>
          <w:p w:rsidR="00FC0CEE" w:rsidRDefault="00122E5A">
            <w:pPr>
              <w:pStyle w:val="TableParagraph"/>
              <w:spacing w:before="148"/>
              <w:ind w:left="158"/>
            </w:pPr>
            <w:r>
              <w:rPr>
                <w:spacing w:val="-2"/>
              </w:rPr>
              <w:t>Грамматика.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2"/>
              </w:rPr>
              <w:t>Приглагольные</w:t>
            </w:r>
            <w:proofErr w:type="spellEnd"/>
            <w:r>
              <w:t xml:space="preserve"> </w:t>
            </w:r>
            <w:r>
              <w:rPr>
                <w:spacing w:val="-1"/>
              </w:rPr>
              <w:t>местоимения.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COD,</w:t>
            </w:r>
            <w:r>
              <w:t xml:space="preserve"> </w:t>
            </w:r>
            <w:r>
              <w:rPr>
                <w:spacing w:val="-1"/>
              </w:rPr>
              <w:t>COI,</w:t>
            </w:r>
            <w:r>
              <w:t xml:space="preserve"> </w:t>
            </w:r>
            <w:r>
              <w:rPr>
                <w:spacing w:val="-1"/>
              </w:rPr>
              <w:t>y,</w:t>
            </w:r>
            <w:r>
              <w:t xml:space="preserve"> </w:t>
            </w:r>
            <w:proofErr w:type="spellStart"/>
            <w:r>
              <w:rPr>
                <w:spacing w:val="-1"/>
              </w:rPr>
              <w:t>en</w:t>
            </w:r>
            <w:proofErr w:type="spellEnd"/>
          </w:p>
        </w:tc>
        <w:tc>
          <w:tcPr>
            <w:tcW w:w="538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318"/>
        </w:trPr>
        <w:tc>
          <w:tcPr>
            <w:tcW w:w="15200" w:type="dxa"/>
            <w:gridSpan w:val="5"/>
          </w:tcPr>
          <w:p w:rsidR="00FC0CEE" w:rsidRDefault="00122E5A">
            <w:pPr>
              <w:pStyle w:val="TableParagraph"/>
              <w:spacing w:before="45"/>
              <w:ind w:left="4615" w:right="449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Второе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полугодие</w:t>
            </w:r>
          </w:p>
        </w:tc>
      </w:tr>
      <w:tr w:rsidR="00FC0CEE" w:rsidTr="00884295">
        <w:trPr>
          <w:trHeight w:val="640"/>
        </w:trPr>
        <w:tc>
          <w:tcPr>
            <w:tcW w:w="463" w:type="dxa"/>
          </w:tcPr>
          <w:p w:rsidR="00FC0CEE" w:rsidRDefault="00122E5A">
            <w:pPr>
              <w:pStyle w:val="TableParagraph"/>
              <w:spacing w:before="205"/>
              <w:ind w:left="90" w:right="47"/>
              <w:jc w:val="center"/>
            </w:pPr>
            <w:r>
              <w:t>17.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45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17.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17</w:t>
            </w:r>
          </w:p>
          <w:p w:rsidR="00FC0CEE" w:rsidRDefault="00122E5A">
            <w:pPr>
              <w:pStyle w:val="TableParagraph"/>
              <w:spacing w:before="68"/>
              <w:ind w:left="110"/>
            </w:pPr>
            <w:r>
              <w:t>Грамматика.</w:t>
            </w:r>
            <w:r>
              <w:rPr>
                <w:spacing w:val="49"/>
              </w:rPr>
              <w:t xml:space="preserve"> </w:t>
            </w:r>
            <w:r>
              <w:t>Относительные</w:t>
            </w:r>
            <w:r>
              <w:rPr>
                <w:spacing w:val="-2"/>
              </w:rPr>
              <w:t xml:space="preserve"> </w:t>
            </w:r>
            <w:r>
              <w:t>местоимения</w:t>
            </w:r>
            <w:r>
              <w:rPr>
                <w:spacing w:val="-2"/>
              </w:rPr>
              <w:t xml:space="preserve"> </w:t>
            </w:r>
            <w:r>
              <w:t>простые</w:t>
            </w:r>
            <w:r>
              <w:rPr>
                <w:spacing w:val="-2"/>
              </w:rPr>
              <w:t xml:space="preserve"> </w:t>
            </w:r>
            <w:r>
              <w:t>формы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32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18.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1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18.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18</w:t>
            </w:r>
          </w:p>
          <w:p w:rsidR="00FC0CEE" w:rsidRDefault="00122E5A">
            <w:pPr>
              <w:pStyle w:val="TableParagraph"/>
              <w:spacing w:before="68"/>
              <w:ind w:left="110"/>
            </w:pPr>
            <w:r>
              <w:t>Грамматика.</w:t>
            </w:r>
            <w:r>
              <w:rPr>
                <w:spacing w:val="-4"/>
              </w:rPr>
              <w:t xml:space="preserve"> </w:t>
            </w:r>
            <w:r>
              <w:t>Относительные</w:t>
            </w:r>
            <w:r>
              <w:rPr>
                <w:spacing w:val="-2"/>
              </w:rPr>
              <w:t xml:space="preserve"> </w:t>
            </w:r>
            <w:r>
              <w:t>местоимения</w:t>
            </w:r>
            <w:r>
              <w:rPr>
                <w:spacing w:val="-3"/>
              </w:rPr>
              <w:t xml:space="preserve"> </w:t>
            </w:r>
            <w:r>
              <w:t>простые</w:t>
            </w:r>
            <w:r>
              <w:rPr>
                <w:spacing w:val="-2"/>
              </w:rPr>
              <w:t xml:space="preserve"> </w:t>
            </w:r>
            <w:r>
              <w:t>формы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31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19.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0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19.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19</w:t>
            </w:r>
          </w:p>
          <w:p w:rsidR="00FC0CEE" w:rsidRDefault="00122E5A">
            <w:pPr>
              <w:pStyle w:val="TableParagraph"/>
              <w:spacing w:before="69"/>
              <w:ind w:left="110"/>
            </w:pPr>
            <w:r>
              <w:t>Грамматика.</w:t>
            </w:r>
            <w:r>
              <w:rPr>
                <w:spacing w:val="-4"/>
              </w:rPr>
              <w:t xml:space="preserve"> </w:t>
            </w:r>
            <w:r>
              <w:t>Относительные</w:t>
            </w:r>
            <w:r>
              <w:rPr>
                <w:spacing w:val="-2"/>
              </w:rPr>
              <w:t xml:space="preserve"> </w:t>
            </w:r>
            <w:r>
              <w:t>местоимения</w:t>
            </w:r>
            <w:r>
              <w:rPr>
                <w:spacing w:val="-2"/>
              </w:rPr>
              <w:t xml:space="preserve"> </w:t>
            </w:r>
            <w:r>
              <w:t>сложные</w:t>
            </w:r>
            <w:r>
              <w:rPr>
                <w:spacing w:val="-2"/>
              </w:rPr>
              <w:t xml:space="preserve"> </w:t>
            </w:r>
            <w:r>
              <w:t>формы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31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20.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3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20.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20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-4"/>
              </w:rPr>
              <w:t xml:space="preserve"> </w:t>
            </w:r>
            <w:r>
              <w:t>Относительные</w:t>
            </w:r>
            <w:r>
              <w:rPr>
                <w:spacing w:val="-2"/>
              </w:rPr>
              <w:t xml:space="preserve"> </w:t>
            </w:r>
            <w:r>
              <w:t>местоимения</w:t>
            </w:r>
            <w:r>
              <w:rPr>
                <w:spacing w:val="-2"/>
              </w:rPr>
              <w:t xml:space="preserve"> </w:t>
            </w:r>
            <w:r>
              <w:t>сложные</w:t>
            </w:r>
            <w:r>
              <w:rPr>
                <w:spacing w:val="-2"/>
              </w:rPr>
              <w:t xml:space="preserve"> </w:t>
            </w:r>
            <w:r>
              <w:t>формы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Тест.</w:t>
            </w:r>
          </w:p>
        </w:tc>
      </w:tr>
      <w:tr w:rsidR="00FC0CEE" w:rsidTr="00884295">
        <w:trPr>
          <w:trHeight w:val="734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21.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3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21.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21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-5"/>
              </w:rPr>
              <w:t xml:space="preserve"> </w:t>
            </w:r>
            <w:r>
              <w:t>Указательные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притяжательные</w:t>
            </w:r>
            <w:r>
              <w:rPr>
                <w:spacing w:val="-2"/>
              </w:rPr>
              <w:t xml:space="preserve"> </w:t>
            </w:r>
            <w:r>
              <w:t>местоимения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31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22.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0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22.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22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49"/>
              </w:rPr>
              <w:t xml:space="preserve"> </w:t>
            </w:r>
            <w:r>
              <w:t>Указательные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притяжательные</w:t>
            </w:r>
            <w:r>
              <w:rPr>
                <w:spacing w:val="-1"/>
              </w:rPr>
              <w:t xml:space="preserve"> </w:t>
            </w:r>
            <w:r>
              <w:t>местоимения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32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23.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1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23.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23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-4"/>
              </w:rPr>
              <w:t xml:space="preserve"> </w:t>
            </w:r>
            <w:r>
              <w:t>Вопросительные</w:t>
            </w:r>
            <w:r>
              <w:rPr>
                <w:spacing w:val="-2"/>
              </w:rPr>
              <w:t xml:space="preserve"> </w:t>
            </w:r>
            <w:r>
              <w:t>местоимения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31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24.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0"/>
              <w:ind w:left="110"/>
            </w:pPr>
            <w:proofErr w:type="spellStart"/>
            <w:r>
              <w:t>Аудирование</w:t>
            </w:r>
            <w:proofErr w:type="spellEnd"/>
            <w:r>
              <w:rPr>
                <w:spacing w:val="-1"/>
              </w:rPr>
              <w:t xml:space="preserve"> </w:t>
            </w:r>
            <w:r>
              <w:t>24.  Текст</w:t>
            </w:r>
            <w:r>
              <w:rPr>
                <w:spacing w:val="-3"/>
              </w:rPr>
              <w:t xml:space="preserve"> </w:t>
            </w:r>
            <w:r>
              <w:t>№ 24</w:t>
            </w:r>
          </w:p>
          <w:p w:rsidR="00FC0CEE" w:rsidRDefault="00122E5A">
            <w:pPr>
              <w:pStyle w:val="TableParagraph"/>
              <w:spacing w:before="69"/>
              <w:ind w:left="110"/>
            </w:pPr>
            <w:r>
              <w:t>Грамматика.</w:t>
            </w:r>
            <w:r>
              <w:rPr>
                <w:spacing w:val="-4"/>
              </w:rPr>
              <w:t xml:space="preserve"> </w:t>
            </w:r>
            <w:r>
              <w:t>Вопросительные</w:t>
            </w:r>
            <w:r>
              <w:rPr>
                <w:spacing w:val="-2"/>
              </w:rPr>
              <w:t xml:space="preserve"> </w:t>
            </w:r>
            <w:r>
              <w:t>местоимения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Тест.</w:t>
            </w:r>
          </w:p>
        </w:tc>
      </w:tr>
      <w:tr w:rsidR="00FC0CEE" w:rsidTr="00884295">
        <w:trPr>
          <w:trHeight w:val="731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25.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0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25.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25</w:t>
            </w:r>
          </w:p>
          <w:p w:rsidR="00FC0CEE" w:rsidRDefault="00122E5A">
            <w:pPr>
              <w:pStyle w:val="TableParagraph"/>
              <w:spacing w:before="69"/>
              <w:ind w:left="110"/>
            </w:pPr>
            <w:r>
              <w:t>Грамматика.</w:t>
            </w:r>
            <w:r>
              <w:rPr>
                <w:spacing w:val="-5"/>
              </w:rPr>
              <w:t xml:space="preserve"> </w:t>
            </w:r>
            <w:r>
              <w:t>Неопределенно-личные</w:t>
            </w:r>
            <w:r>
              <w:rPr>
                <w:spacing w:val="-2"/>
              </w:rPr>
              <w:t xml:space="preserve"> </w:t>
            </w:r>
            <w:r>
              <w:t>местоимения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31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26.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3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26.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26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-6"/>
              </w:rPr>
              <w:t xml:space="preserve"> </w:t>
            </w:r>
            <w:r>
              <w:t>Неопределенно-личные</w:t>
            </w:r>
            <w:r>
              <w:rPr>
                <w:spacing w:val="-3"/>
              </w:rPr>
              <w:t xml:space="preserve"> </w:t>
            </w:r>
            <w:r>
              <w:t>местоимения.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34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27.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3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27.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27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-5"/>
              </w:rPr>
              <w:t xml:space="preserve"> </w:t>
            </w:r>
            <w:r>
              <w:t>Глагол.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Indicatif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présent</w:t>
            </w:r>
            <w:proofErr w:type="spellEnd"/>
            <w:r>
              <w:rPr>
                <w:spacing w:val="-4"/>
              </w:rPr>
              <w:t xml:space="preserve"> </w:t>
            </w:r>
            <w:r>
              <w:t>(глаголы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группы)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732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28.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91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28.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28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-5"/>
              </w:rPr>
              <w:t xml:space="preserve"> </w:t>
            </w:r>
            <w:r>
              <w:t>Глагол.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Indicatif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présent</w:t>
            </w:r>
            <w:proofErr w:type="spellEnd"/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глаглы</w:t>
            </w:r>
            <w:proofErr w:type="spellEnd"/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группы)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640"/>
        </w:trPr>
        <w:tc>
          <w:tcPr>
            <w:tcW w:w="463" w:type="dxa"/>
          </w:tcPr>
          <w:p w:rsidR="00FC0CEE" w:rsidRDefault="00122E5A">
            <w:pPr>
              <w:pStyle w:val="TableParagraph"/>
              <w:spacing w:before="205"/>
              <w:ind w:left="90" w:right="47"/>
              <w:jc w:val="center"/>
            </w:pPr>
            <w:r>
              <w:t>29.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45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29.Текст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29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-5"/>
              </w:rPr>
              <w:t xml:space="preserve"> </w:t>
            </w:r>
            <w:r>
              <w:t>Глагол.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Indicatif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présent</w:t>
            </w:r>
            <w:proofErr w:type="spellEnd"/>
            <w:r>
              <w:rPr>
                <w:spacing w:val="-3"/>
              </w:rPr>
              <w:t xml:space="preserve"> </w:t>
            </w:r>
            <w:r>
              <w:t>(глаголы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4"/>
              </w:rPr>
              <w:t xml:space="preserve"> </w:t>
            </w:r>
            <w:r>
              <w:t>группы).</w:t>
            </w:r>
          </w:p>
        </w:tc>
        <w:tc>
          <w:tcPr>
            <w:tcW w:w="6294" w:type="dxa"/>
            <w:gridSpan w:val="2"/>
          </w:tcPr>
          <w:p w:rsidR="00FC0CEE" w:rsidRDefault="00122E5A">
            <w:pPr>
              <w:pStyle w:val="TableParagraph"/>
              <w:spacing w:before="205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Тест.</w:t>
            </w:r>
          </w:p>
        </w:tc>
      </w:tr>
      <w:tr w:rsidR="00FC0CEE" w:rsidTr="00884295">
        <w:trPr>
          <w:trHeight w:val="637"/>
        </w:trPr>
        <w:tc>
          <w:tcPr>
            <w:tcW w:w="463" w:type="dxa"/>
          </w:tcPr>
          <w:p w:rsidR="00FC0CEE" w:rsidRDefault="00122E5A">
            <w:pPr>
              <w:pStyle w:val="TableParagraph"/>
              <w:spacing w:before="203"/>
              <w:ind w:left="90" w:right="47"/>
              <w:jc w:val="center"/>
            </w:pPr>
            <w:r>
              <w:t>30.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45"/>
              <w:ind w:left="110"/>
            </w:pPr>
            <w:proofErr w:type="spellStart"/>
            <w:r>
              <w:t>Аудирование</w:t>
            </w:r>
            <w:proofErr w:type="spellEnd"/>
            <w:r>
              <w:rPr>
                <w:spacing w:val="-1"/>
              </w:rPr>
              <w:t xml:space="preserve"> </w:t>
            </w:r>
            <w:r>
              <w:t>30.  Текст</w:t>
            </w:r>
            <w:r>
              <w:rPr>
                <w:spacing w:val="-3"/>
              </w:rPr>
              <w:t xml:space="preserve"> </w:t>
            </w:r>
            <w:r>
              <w:t>№ 30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-5"/>
              </w:rPr>
              <w:t xml:space="preserve"> </w:t>
            </w:r>
            <w:r>
              <w:t>Глагол.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Indicatif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passé</w:t>
            </w:r>
            <w:proofErr w:type="spellEnd"/>
            <w:r>
              <w:rPr>
                <w:spacing w:val="-5"/>
              </w:rPr>
              <w:t xml:space="preserve"> </w:t>
            </w:r>
            <w:r>
              <w:t>(</w:t>
            </w:r>
            <w:proofErr w:type="spellStart"/>
            <w:r>
              <w:t>imparfait</w:t>
            </w:r>
            <w:proofErr w:type="spellEnd"/>
            <w:r>
              <w:t>)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640"/>
        </w:trPr>
        <w:tc>
          <w:tcPr>
            <w:tcW w:w="463" w:type="dxa"/>
          </w:tcPr>
          <w:p w:rsidR="00FC0CEE" w:rsidRDefault="00122E5A">
            <w:pPr>
              <w:pStyle w:val="TableParagraph"/>
              <w:spacing w:before="205"/>
              <w:ind w:left="90" w:right="47"/>
              <w:jc w:val="center"/>
            </w:pPr>
            <w:r>
              <w:t>31.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47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31.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31</w:t>
            </w:r>
          </w:p>
          <w:p w:rsidR="00FC0CEE" w:rsidRDefault="00122E5A">
            <w:pPr>
              <w:pStyle w:val="TableParagraph"/>
              <w:spacing w:before="66"/>
              <w:ind w:left="110"/>
            </w:pPr>
            <w:r>
              <w:t>Грамматика.</w:t>
            </w:r>
            <w:r>
              <w:rPr>
                <w:spacing w:val="-4"/>
              </w:rPr>
              <w:t xml:space="preserve"> </w:t>
            </w:r>
            <w:r>
              <w:t>Глагол.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Indicatif</w:t>
            </w:r>
            <w:proofErr w:type="spellEnd"/>
            <w:r>
              <w:t>:</w:t>
            </w:r>
            <w:r>
              <w:rPr>
                <w:spacing w:val="-4"/>
              </w:rPr>
              <w:t xml:space="preserve"> </w:t>
            </w:r>
            <w:r>
              <w:t>(</w:t>
            </w:r>
            <w:proofErr w:type="spellStart"/>
            <w:r>
              <w:t>passé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récent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passé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composé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passé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antérieur</w:t>
            </w:r>
            <w:proofErr w:type="spellEnd"/>
            <w:r>
              <w:t>)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664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32.</w:t>
            </w:r>
          </w:p>
        </w:tc>
        <w:tc>
          <w:tcPr>
            <w:tcW w:w="8443" w:type="dxa"/>
            <w:gridSpan w:val="2"/>
          </w:tcPr>
          <w:p w:rsidR="00FC0CEE" w:rsidRDefault="00122E5A">
            <w:pPr>
              <w:pStyle w:val="TableParagraph"/>
              <w:spacing w:before="57"/>
              <w:ind w:left="110"/>
            </w:pPr>
            <w:proofErr w:type="spellStart"/>
            <w:r>
              <w:t>Аудирование</w:t>
            </w:r>
            <w:proofErr w:type="spellEnd"/>
            <w:r>
              <w:t xml:space="preserve"> 32. Текст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32</w:t>
            </w:r>
          </w:p>
          <w:p w:rsidR="00FC0CEE" w:rsidRDefault="00122E5A">
            <w:pPr>
              <w:pStyle w:val="TableParagraph"/>
              <w:spacing w:before="68"/>
              <w:ind w:left="110"/>
            </w:pPr>
            <w:r>
              <w:t>Грамматика.</w:t>
            </w:r>
            <w:r>
              <w:rPr>
                <w:spacing w:val="-5"/>
              </w:rPr>
              <w:t xml:space="preserve"> </w:t>
            </w:r>
            <w:r>
              <w:t>Глагол.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Indicatif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passé</w:t>
            </w:r>
            <w:proofErr w:type="spellEnd"/>
            <w:r>
              <w:rPr>
                <w:spacing w:val="-5"/>
              </w:rPr>
              <w:t xml:space="preserve"> </w:t>
            </w:r>
            <w:r>
              <w:t>(</w:t>
            </w:r>
            <w:proofErr w:type="spellStart"/>
            <w:r>
              <w:t>plus-que-parfait</w:t>
            </w:r>
            <w:proofErr w:type="spellEnd"/>
            <w:r>
              <w:t>)</w:t>
            </w:r>
          </w:p>
        </w:tc>
        <w:tc>
          <w:tcPr>
            <w:tcW w:w="6294" w:type="dxa"/>
            <w:gridSpan w:val="2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trHeight w:val="641"/>
        </w:trPr>
        <w:tc>
          <w:tcPr>
            <w:tcW w:w="463" w:type="dxa"/>
          </w:tcPr>
          <w:p w:rsidR="00FC0CEE" w:rsidRDefault="00122E5A">
            <w:pPr>
              <w:pStyle w:val="TableParagraph"/>
              <w:spacing w:before="205"/>
              <w:ind w:left="90" w:right="47"/>
              <w:jc w:val="center"/>
            </w:pPr>
            <w:r>
              <w:t>33.</w:t>
            </w:r>
          </w:p>
        </w:tc>
        <w:tc>
          <w:tcPr>
            <w:tcW w:w="8443" w:type="dxa"/>
            <w:gridSpan w:val="2"/>
          </w:tcPr>
          <w:p w:rsidR="00FC0CEE" w:rsidRPr="00010EB4" w:rsidRDefault="00122E5A">
            <w:pPr>
              <w:pStyle w:val="TableParagraph"/>
              <w:spacing w:before="45"/>
              <w:ind w:left="110"/>
              <w:rPr>
                <w:lang w:val="en-US"/>
              </w:rPr>
            </w:pPr>
            <w:proofErr w:type="spellStart"/>
            <w:r>
              <w:t>Аудирование</w:t>
            </w:r>
            <w:proofErr w:type="spellEnd"/>
            <w:r w:rsidRPr="00010EB4">
              <w:rPr>
                <w:lang w:val="en-US"/>
              </w:rPr>
              <w:t xml:space="preserve"> 33. </w:t>
            </w:r>
            <w:r>
              <w:t>Текст</w:t>
            </w:r>
            <w:r w:rsidRPr="00010EB4">
              <w:rPr>
                <w:spacing w:val="-3"/>
                <w:lang w:val="en-US"/>
              </w:rPr>
              <w:t xml:space="preserve"> </w:t>
            </w:r>
            <w:r w:rsidRPr="00010EB4">
              <w:rPr>
                <w:lang w:val="en-US"/>
              </w:rPr>
              <w:t>№</w:t>
            </w:r>
            <w:r w:rsidRPr="00010EB4">
              <w:rPr>
                <w:spacing w:val="-2"/>
                <w:lang w:val="en-US"/>
              </w:rPr>
              <w:t xml:space="preserve"> </w:t>
            </w:r>
            <w:r w:rsidRPr="00010EB4">
              <w:rPr>
                <w:lang w:val="en-US"/>
              </w:rPr>
              <w:t>33</w:t>
            </w:r>
          </w:p>
          <w:p w:rsidR="00FC0CEE" w:rsidRPr="00010EB4" w:rsidRDefault="00122E5A">
            <w:pPr>
              <w:pStyle w:val="TableParagraph"/>
              <w:spacing w:before="69"/>
              <w:ind w:left="110"/>
              <w:rPr>
                <w:lang w:val="en-US"/>
              </w:rPr>
            </w:pPr>
            <w:r>
              <w:t>Грамматика</w:t>
            </w:r>
            <w:r w:rsidRPr="00010EB4">
              <w:rPr>
                <w:lang w:val="en-US"/>
              </w:rPr>
              <w:t>.</w:t>
            </w:r>
            <w:r w:rsidRPr="00010EB4">
              <w:rPr>
                <w:spacing w:val="-5"/>
                <w:lang w:val="en-US"/>
              </w:rPr>
              <w:t xml:space="preserve"> </w:t>
            </w:r>
            <w:r>
              <w:t>Глагол</w:t>
            </w:r>
            <w:r w:rsidRPr="00010EB4">
              <w:rPr>
                <w:lang w:val="en-US"/>
              </w:rPr>
              <w:t>.</w:t>
            </w:r>
            <w:r w:rsidRPr="00010EB4">
              <w:rPr>
                <w:spacing w:val="-2"/>
                <w:lang w:val="en-US"/>
              </w:rPr>
              <w:t xml:space="preserve"> </w:t>
            </w:r>
            <w:proofErr w:type="spellStart"/>
            <w:r w:rsidRPr="00010EB4">
              <w:rPr>
                <w:lang w:val="en-US"/>
              </w:rPr>
              <w:t>Indicatif</w:t>
            </w:r>
            <w:proofErr w:type="spellEnd"/>
            <w:r w:rsidRPr="00010EB4">
              <w:rPr>
                <w:spacing w:val="-3"/>
                <w:lang w:val="en-US"/>
              </w:rPr>
              <w:t xml:space="preserve"> </w:t>
            </w:r>
            <w:r w:rsidRPr="00010EB4">
              <w:rPr>
                <w:lang w:val="en-US"/>
              </w:rPr>
              <w:t>future</w:t>
            </w:r>
            <w:r w:rsidRPr="00010EB4">
              <w:rPr>
                <w:spacing w:val="-4"/>
                <w:lang w:val="en-US"/>
              </w:rPr>
              <w:t xml:space="preserve"> </w:t>
            </w:r>
            <w:r w:rsidRPr="00010EB4">
              <w:rPr>
                <w:lang w:val="en-US"/>
              </w:rPr>
              <w:t>(future</w:t>
            </w:r>
            <w:r w:rsidRPr="00010EB4">
              <w:rPr>
                <w:spacing w:val="-3"/>
                <w:lang w:val="en-US"/>
              </w:rPr>
              <w:t xml:space="preserve"> </w:t>
            </w:r>
            <w:proofErr w:type="spellStart"/>
            <w:r w:rsidRPr="00010EB4">
              <w:rPr>
                <w:lang w:val="en-US"/>
              </w:rPr>
              <w:t>proche</w:t>
            </w:r>
            <w:proofErr w:type="spellEnd"/>
            <w:r w:rsidRPr="00010EB4">
              <w:rPr>
                <w:lang w:val="en-US"/>
              </w:rPr>
              <w:t>,</w:t>
            </w:r>
            <w:r w:rsidRPr="00010EB4">
              <w:rPr>
                <w:spacing w:val="-5"/>
                <w:lang w:val="en-US"/>
              </w:rPr>
              <w:t xml:space="preserve"> </w:t>
            </w:r>
            <w:r w:rsidRPr="00010EB4">
              <w:rPr>
                <w:lang w:val="en-US"/>
              </w:rPr>
              <w:t>future</w:t>
            </w:r>
            <w:r w:rsidRPr="00010EB4">
              <w:rPr>
                <w:spacing w:val="-3"/>
                <w:lang w:val="en-US"/>
              </w:rPr>
              <w:t xml:space="preserve"> </w:t>
            </w:r>
            <w:r w:rsidRPr="00010EB4">
              <w:rPr>
                <w:lang w:val="en-US"/>
              </w:rPr>
              <w:t>simple)</w:t>
            </w:r>
          </w:p>
        </w:tc>
        <w:tc>
          <w:tcPr>
            <w:tcW w:w="6294" w:type="dxa"/>
            <w:gridSpan w:val="2"/>
          </w:tcPr>
          <w:p w:rsidR="00FC0CEE" w:rsidRDefault="00122E5A">
            <w:pPr>
              <w:pStyle w:val="TableParagraph"/>
              <w:spacing w:before="45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Контрольная</w:t>
            </w:r>
          </w:p>
          <w:p w:rsidR="00FC0CEE" w:rsidRDefault="00122E5A">
            <w:pPr>
              <w:pStyle w:val="TableParagraph"/>
              <w:spacing w:before="69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работа</w:t>
            </w:r>
          </w:p>
        </w:tc>
      </w:tr>
      <w:tr w:rsidR="00FC0CEE" w:rsidRPr="00884295" w:rsidTr="00884295">
        <w:trPr>
          <w:trHeight w:val="731"/>
        </w:trPr>
        <w:tc>
          <w:tcPr>
            <w:tcW w:w="463" w:type="dxa"/>
          </w:tcPr>
          <w:p w:rsidR="00FC0CEE" w:rsidRDefault="00FC0CE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90" w:right="47"/>
              <w:jc w:val="center"/>
            </w:pPr>
            <w:r>
              <w:t>34.</w:t>
            </w:r>
          </w:p>
        </w:tc>
        <w:tc>
          <w:tcPr>
            <w:tcW w:w="8443" w:type="dxa"/>
            <w:gridSpan w:val="2"/>
          </w:tcPr>
          <w:p w:rsidR="00FC0CEE" w:rsidRPr="00010EB4" w:rsidRDefault="00122E5A">
            <w:pPr>
              <w:pStyle w:val="TableParagraph"/>
              <w:spacing w:before="90"/>
              <w:ind w:left="110"/>
              <w:rPr>
                <w:lang w:val="en-US"/>
              </w:rPr>
            </w:pPr>
            <w:proofErr w:type="spellStart"/>
            <w:r>
              <w:t>Аудирование</w:t>
            </w:r>
            <w:proofErr w:type="spellEnd"/>
            <w:r w:rsidRPr="00010EB4">
              <w:rPr>
                <w:lang w:val="en-US"/>
              </w:rPr>
              <w:t xml:space="preserve"> 34. </w:t>
            </w:r>
            <w:r>
              <w:t>Текст</w:t>
            </w:r>
            <w:r w:rsidRPr="00010EB4">
              <w:rPr>
                <w:spacing w:val="-3"/>
                <w:lang w:val="en-US"/>
              </w:rPr>
              <w:t xml:space="preserve"> </w:t>
            </w:r>
            <w:r w:rsidRPr="00010EB4">
              <w:rPr>
                <w:lang w:val="en-US"/>
              </w:rPr>
              <w:t>№</w:t>
            </w:r>
            <w:r w:rsidRPr="00010EB4">
              <w:rPr>
                <w:spacing w:val="-2"/>
                <w:lang w:val="en-US"/>
              </w:rPr>
              <w:t xml:space="preserve"> </w:t>
            </w:r>
            <w:r w:rsidRPr="00010EB4">
              <w:rPr>
                <w:lang w:val="en-US"/>
              </w:rPr>
              <w:t>34</w:t>
            </w:r>
          </w:p>
          <w:p w:rsidR="00FC0CEE" w:rsidRPr="00010EB4" w:rsidRDefault="00122E5A">
            <w:pPr>
              <w:pStyle w:val="TableParagraph"/>
              <w:spacing w:before="69"/>
              <w:ind w:left="110"/>
              <w:rPr>
                <w:lang w:val="en-US"/>
              </w:rPr>
            </w:pPr>
            <w:r>
              <w:t>Грамматика</w:t>
            </w:r>
            <w:r w:rsidRPr="00010EB4">
              <w:rPr>
                <w:lang w:val="en-US"/>
              </w:rPr>
              <w:t>.</w:t>
            </w:r>
            <w:r w:rsidRPr="00010EB4">
              <w:rPr>
                <w:spacing w:val="-4"/>
                <w:lang w:val="en-US"/>
              </w:rPr>
              <w:t xml:space="preserve"> </w:t>
            </w:r>
            <w:r>
              <w:t>Глагол</w:t>
            </w:r>
            <w:r w:rsidRPr="00010EB4">
              <w:rPr>
                <w:lang w:val="en-US"/>
              </w:rPr>
              <w:t>.</w:t>
            </w:r>
            <w:r w:rsidRPr="00010EB4">
              <w:rPr>
                <w:spacing w:val="-3"/>
                <w:lang w:val="en-US"/>
              </w:rPr>
              <w:t xml:space="preserve"> </w:t>
            </w:r>
            <w:proofErr w:type="spellStart"/>
            <w:r w:rsidRPr="00010EB4">
              <w:rPr>
                <w:lang w:val="en-US"/>
              </w:rPr>
              <w:t>Indicatif</w:t>
            </w:r>
            <w:proofErr w:type="spellEnd"/>
            <w:r w:rsidRPr="00010EB4">
              <w:rPr>
                <w:spacing w:val="-2"/>
                <w:lang w:val="en-US"/>
              </w:rPr>
              <w:t xml:space="preserve"> </w:t>
            </w:r>
            <w:r w:rsidRPr="00010EB4">
              <w:rPr>
                <w:lang w:val="en-US"/>
              </w:rPr>
              <w:t>future</w:t>
            </w:r>
            <w:r w:rsidRPr="00010EB4">
              <w:rPr>
                <w:spacing w:val="-4"/>
                <w:lang w:val="en-US"/>
              </w:rPr>
              <w:t xml:space="preserve"> </w:t>
            </w:r>
            <w:r w:rsidRPr="00010EB4">
              <w:rPr>
                <w:lang w:val="en-US"/>
              </w:rPr>
              <w:t>(future</w:t>
            </w:r>
            <w:r w:rsidRPr="00010EB4">
              <w:rPr>
                <w:spacing w:val="-2"/>
                <w:lang w:val="en-US"/>
              </w:rPr>
              <w:t xml:space="preserve"> </w:t>
            </w:r>
            <w:proofErr w:type="spellStart"/>
            <w:r w:rsidRPr="00010EB4">
              <w:rPr>
                <w:lang w:val="en-US"/>
              </w:rPr>
              <w:t>antérieur</w:t>
            </w:r>
            <w:proofErr w:type="spellEnd"/>
            <w:r w:rsidRPr="00010EB4">
              <w:rPr>
                <w:lang w:val="en-US"/>
              </w:rPr>
              <w:t>,</w:t>
            </w:r>
            <w:r w:rsidRPr="00010EB4">
              <w:rPr>
                <w:spacing w:val="-5"/>
                <w:lang w:val="en-US"/>
              </w:rPr>
              <w:t xml:space="preserve"> </w:t>
            </w:r>
            <w:r w:rsidRPr="00010EB4">
              <w:rPr>
                <w:lang w:val="en-US"/>
              </w:rPr>
              <w:t>future</w:t>
            </w:r>
            <w:r w:rsidRPr="00010EB4">
              <w:rPr>
                <w:spacing w:val="-2"/>
                <w:lang w:val="en-US"/>
              </w:rPr>
              <w:t xml:space="preserve"> </w:t>
            </w:r>
            <w:proofErr w:type="spellStart"/>
            <w:r w:rsidRPr="00010EB4">
              <w:rPr>
                <w:lang w:val="en-US"/>
              </w:rPr>
              <w:t>dans</w:t>
            </w:r>
            <w:proofErr w:type="spellEnd"/>
            <w:r w:rsidRPr="00010EB4">
              <w:rPr>
                <w:spacing w:val="-4"/>
                <w:lang w:val="en-US"/>
              </w:rPr>
              <w:t xml:space="preserve"> </w:t>
            </w:r>
            <w:r w:rsidRPr="00010EB4">
              <w:rPr>
                <w:lang w:val="en-US"/>
              </w:rPr>
              <w:t>le</w:t>
            </w:r>
            <w:r w:rsidRPr="00010EB4">
              <w:rPr>
                <w:spacing w:val="-2"/>
                <w:lang w:val="en-US"/>
              </w:rPr>
              <w:t xml:space="preserve"> </w:t>
            </w:r>
            <w:r w:rsidRPr="00010EB4">
              <w:rPr>
                <w:lang w:val="en-US"/>
              </w:rPr>
              <w:t>passé).</w:t>
            </w:r>
          </w:p>
        </w:tc>
        <w:tc>
          <w:tcPr>
            <w:tcW w:w="6294" w:type="dxa"/>
            <w:gridSpan w:val="2"/>
          </w:tcPr>
          <w:p w:rsidR="00FC0CEE" w:rsidRPr="00010EB4" w:rsidRDefault="00FC0CEE">
            <w:pPr>
              <w:pStyle w:val="TableParagraph"/>
              <w:rPr>
                <w:lang w:val="en-US"/>
              </w:rPr>
            </w:pPr>
          </w:p>
        </w:tc>
      </w:tr>
    </w:tbl>
    <w:p w:rsidR="00FC0CEE" w:rsidRPr="00010EB4" w:rsidRDefault="00FC0CEE">
      <w:pPr>
        <w:pStyle w:val="a3"/>
        <w:rPr>
          <w:b/>
          <w:sz w:val="20"/>
          <w:lang w:val="en-US"/>
        </w:rPr>
      </w:pPr>
    </w:p>
    <w:p w:rsidR="00FC0CEE" w:rsidRPr="00010EB4" w:rsidRDefault="00FC0CEE">
      <w:pPr>
        <w:pStyle w:val="a3"/>
        <w:rPr>
          <w:b/>
          <w:sz w:val="18"/>
          <w:lang w:val="en-US"/>
        </w:rPr>
      </w:pPr>
    </w:p>
    <w:tbl>
      <w:tblPr>
        <w:tblStyle w:val="TableNormal"/>
        <w:tblW w:w="0" w:type="auto"/>
        <w:tblInd w:w="890" w:type="dxa"/>
        <w:tblLayout w:type="fixed"/>
        <w:tblLook w:val="01E0" w:firstRow="1" w:lastRow="1" w:firstColumn="1" w:lastColumn="1" w:noHBand="0" w:noVBand="0"/>
      </w:tblPr>
      <w:tblGrid>
        <w:gridCol w:w="2361"/>
        <w:gridCol w:w="1568"/>
        <w:gridCol w:w="1235"/>
      </w:tblGrid>
      <w:tr w:rsidR="00FC0CEE">
        <w:trPr>
          <w:trHeight w:val="338"/>
        </w:trPr>
        <w:tc>
          <w:tcPr>
            <w:tcW w:w="2361" w:type="dxa"/>
          </w:tcPr>
          <w:p w:rsidR="00FC0CEE" w:rsidRDefault="00122E5A">
            <w:pPr>
              <w:pStyle w:val="TableParagraph"/>
              <w:spacing w:line="244" w:lineRule="exact"/>
              <w:ind w:left="50"/>
            </w:pPr>
            <w:r>
              <w:rPr>
                <w:spacing w:val="-5"/>
              </w:rPr>
              <w:t>За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1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полугодие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16</w:t>
            </w:r>
          </w:p>
        </w:tc>
        <w:tc>
          <w:tcPr>
            <w:tcW w:w="1568" w:type="dxa"/>
          </w:tcPr>
          <w:p w:rsidR="00FC0CEE" w:rsidRDefault="00122E5A">
            <w:pPr>
              <w:pStyle w:val="TableParagraph"/>
              <w:spacing w:line="244" w:lineRule="exact"/>
              <w:ind w:right="405"/>
              <w:jc w:val="right"/>
            </w:pPr>
            <w:r>
              <w:rPr>
                <w:spacing w:val="-3"/>
              </w:rPr>
              <w:t>тест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-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2</w:t>
            </w:r>
          </w:p>
        </w:tc>
        <w:tc>
          <w:tcPr>
            <w:tcW w:w="1235" w:type="dxa"/>
          </w:tcPr>
          <w:p w:rsidR="00FC0CEE" w:rsidRDefault="00122E5A">
            <w:pPr>
              <w:pStyle w:val="TableParagraph"/>
              <w:spacing w:line="244" w:lineRule="exact"/>
              <w:ind w:left="369"/>
            </w:pPr>
            <w:r>
              <w:rPr>
                <w:spacing w:val="-4"/>
              </w:rPr>
              <w:t>И.К.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1</w:t>
            </w:r>
          </w:p>
        </w:tc>
      </w:tr>
      <w:tr w:rsidR="00FC0CEE">
        <w:trPr>
          <w:trHeight w:val="433"/>
        </w:trPr>
        <w:tc>
          <w:tcPr>
            <w:tcW w:w="2361" w:type="dxa"/>
          </w:tcPr>
          <w:p w:rsidR="00FC0CEE" w:rsidRDefault="00122E5A">
            <w:pPr>
              <w:pStyle w:val="TableParagraph"/>
              <w:spacing w:before="85"/>
              <w:ind w:left="50"/>
            </w:pPr>
            <w:r>
              <w:rPr>
                <w:spacing w:val="-5"/>
              </w:rPr>
              <w:t>За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2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полугодие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18</w:t>
            </w:r>
          </w:p>
        </w:tc>
        <w:tc>
          <w:tcPr>
            <w:tcW w:w="1568" w:type="dxa"/>
          </w:tcPr>
          <w:p w:rsidR="00FC0CEE" w:rsidRDefault="00122E5A">
            <w:pPr>
              <w:pStyle w:val="TableParagraph"/>
              <w:spacing w:before="85"/>
              <w:ind w:right="405"/>
              <w:jc w:val="right"/>
            </w:pPr>
            <w:r>
              <w:rPr>
                <w:spacing w:val="-3"/>
              </w:rPr>
              <w:t>тест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-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3</w:t>
            </w:r>
          </w:p>
        </w:tc>
        <w:tc>
          <w:tcPr>
            <w:tcW w:w="1235" w:type="dxa"/>
          </w:tcPr>
          <w:p w:rsidR="00FC0CEE" w:rsidRDefault="00122E5A">
            <w:pPr>
              <w:pStyle w:val="TableParagraph"/>
              <w:spacing w:before="85"/>
              <w:ind w:left="369"/>
            </w:pPr>
            <w:r>
              <w:t>П.А.</w:t>
            </w:r>
            <w:r>
              <w:rPr>
                <w:spacing w:val="5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</w:tr>
      <w:tr w:rsidR="00FC0CEE">
        <w:trPr>
          <w:trHeight w:val="339"/>
        </w:trPr>
        <w:tc>
          <w:tcPr>
            <w:tcW w:w="2361" w:type="dxa"/>
          </w:tcPr>
          <w:p w:rsidR="00FC0CEE" w:rsidRDefault="00122E5A">
            <w:pPr>
              <w:pStyle w:val="TableParagraph"/>
              <w:spacing w:before="86" w:line="233" w:lineRule="exact"/>
              <w:ind w:left="823"/>
            </w:pPr>
            <w:r>
              <w:t>За</w:t>
            </w:r>
            <w:r>
              <w:rPr>
                <w:spacing w:val="-1"/>
              </w:rPr>
              <w:t xml:space="preserve"> </w:t>
            </w:r>
            <w:r>
              <w:t>год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34</w:t>
            </w:r>
          </w:p>
        </w:tc>
        <w:tc>
          <w:tcPr>
            <w:tcW w:w="1568" w:type="dxa"/>
          </w:tcPr>
          <w:p w:rsidR="00FC0CEE" w:rsidRDefault="00122E5A">
            <w:pPr>
              <w:pStyle w:val="TableParagraph"/>
              <w:spacing w:before="86" w:line="233" w:lineRule="exact"/>
              <w:ind w:right="369"/>
              <w:jc w:val="right"/>
            </w:pPr>
            <w:r>
              <w:rPr>
                <w:spacing w:val="-3"/>
              </w:rPr>
              <w:t>тест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5</w:t>
            </w:r>
          </w:p>
        </w:tc>
        <w:tc>
          <w:tcPr>
            <w:tcW w:w="1235" w:type="dxa"/>
          </w:tcPr>
          <w:p w:rsidR="00FC0CEE" w:rsidRDefault="00FC0CEE">
            <w:pPr>
              <w:pStyle w:val="TableParagraph"/>
            </w:pPr>
          </w:p>
        </w:tc>
      </w:tr>
    </w:tbl>
    <w:p w:rsidR="00FC0CEE" w:rsidRDefault="00122E5A">
      <w:pPr>
        <w:pStyle w:val="1"/>
        <w:spacing w:before="72"/>
        <w:ind w:right="458"/>
        <w:jc w:val="center"/>
      </w:pPr>
      <w:r>
        <w:t>III.</w:t>
      </w:r>
      <w:r>
        <w:rPr>
          <w:spacing w:val="-5"/>
        </w:rPr>
        <w:t xml:space="preserve"> </w:t>
      </w: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:rsidR="00FC0CEE" w:rsidRDefault="00122E5A">
      <w:pPr>
        <w:pStyle w:val="a5"/>
        <w:numPr>
          <w:ilvl w:val="0"/>
          <w:numId w:val="9"/>
        </w:numPr>
        <w:tabs>
          <w:tab w:val="left" w:pos="1234"/>
        </w:tabs>
        <w:ind w:hanging="302"/>
        <w:rPr>
          <w:b/>
          <w:sz w:val="24"/>
        </w:rPr>
      </w:pPr>
      <w:r>
        <w:rPr>
          <w:b/>
          <w:sz w:val="24"/>
        </w:rPr>
        <w:t>класс</w:t>
      </w:r>
    </w:p>
    <w:p w:rsidR="00FC0CEE" w:rsidRDefault="00FC0CEE">
      <w:pPr>
        <w:pStyle w:val="a3"/>
        <w:spacing w:before="9"/>
        <w:rPr>
          <w:b/>
          <w:sz w:val="15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81"/>
        <w:gridCol w:w="849"/>
        <w:gridCol w:w="8111"/>
        <w:gridCol w:w="4536"/>
      </w:tblGrid>
      <w:tr w:rsidR="00FC0CEE" w:rsidTr="00884295">
        <w:trPr>
          <w:trHeight w:val="2049"/>
        </w:trPr>
        <w:tc>
          <w:tcPr>
            <w:tcW w:w="540" w:type="dxa"/>
          </w:tcPr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spacing w:before="1"/>
              <w:rPr>
                <w:b/>
                <w:sz w:val="19"/>
              </w:rPr>
            </w:pPr>
          </w:p>
          <w:p w:rsidR="00FC0CEE" w:rsidRDefault="00122E5A">
            <w:pPr>
              <w:pStyle w:val="TableParagraph"/>
              <w:ind w:left="122" w:right="91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81" w:type="dxa"/>
            <w:textDirection w:val="btLr"/>
          </w:tcPr>
          <w:p w:rsidR="00FC0CEE" w:rsidRDefault="00FC0CE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C0CEE" w:rsidRDefault="00122E5A">
            <w:pPr>
              <w:pStyle w:val="TableParagraph"/>
              <w:spacing w:line="244" w:lineRule="auto"/>
              <w:ind w:left="287" w:right="26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849" w:type="dxa"/>
            <w:textDirection w:val="btLr"/>
          </w:tcPr>
          <w:p w:rsidR="00FC0CEE" w:rsidRDefault="00FC0CEE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C0CEE" w:rsidRDefault="00122E5A">
            <w:pPr>
              <w:pStyle w:val="TableParagraph"/>
              <w:ind w:left="441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8111" w:type="dxa"/>
          </w:tcPr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8"/>
              </w:rPr>
            </w:pPr>
          </w:p>
          <w:p w:rsidR="00FC0CEE" w:rsidRDefault="00122E5A">
            <w:pPr>
              <w:pStyle w:val="TableParagraph"/>
              <w:spacing w:before="1"/>
              <w:ind w:left="440" w:right="430"/>
              <w:jc w:val="center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усвоения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rPr>
                <w:b/>
                <w:sz w:val="24"/>
              </w:rPr>
            </w:pPr>
          </w:p>
          <w:p w:rsidR="00FC0CEE" w:rsidRDefault="00FC0CEE">
            <w:pPr>
              <w:pStyle w:val="TableParagraph"/>
              <w:spacing w:before="1"/>
              <w:rPr>
                <w:b/>
                <w:sz w:val="19"/>
              </w:rPr>
            </w:pPr>
          </w:p>
          <w:p w:rsidR="00FC0CEE" w:rsidRDefault="00122E5A">
            <w:pPr>
              <w:pStyle w:val="TableParagraph"/>
              <w:ind w:left="877" w:right="191" w:hanging="656"/>
              <w:rPr>
                <w:b/>
              </w:rPr>
            </w:pPr>
            <w:r>
              <w:rPr>
                <w:b/>
              </w:rPr>
              <w:t>Формы диагностики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FC0CEE" w:rsidTr="00884295">
        <w:trPr>
          <w:trHeight w:val="254"/>
        </w:trPr>
        <w:tc>
          <w:tcPr>
            <w:tcW w:w="540" w:type="dxa"/>
          </w:tcPr>
          <w:p w:rsidR="00FC0CEE" w:rsidRDefault="00122E5A">
            <w:pPr>
              <w:pStyle w:val="TableParagraph"/>
              <w:spacing w:line="234" w:lineRule="exact"/>
              <w:ind w:left="12"/>
              <w:jc w:val="center"/>
            </w:pPr>
            <w:r>
              <w:t>1</w:t>
            </w:r>
          </w:p>
        </w:tc>
        <w:tc>
          <w:tcPr>
            <w:tcW w:w="881" w:type="dxa"/>
          </w:tcPr>
          <w:p w:rsidR="00FC0CEE" w:rsidRDefault="00122E5A">
            <w:pPr>
              <w:pStyle w:val="TableParagraph"/>
              <w:spacing w:line="234" w:lineRule="exact"/>
              <w:ind w:left="12"/>
              <w:jc w:val="center"/>
            </w:pPr>
            <w:r>
              <w:t>2</w:t>
            </w:r>
          </w:p>
        </w:tc>
        <w:tc>
          <w:tcPr>
            <w:tcW w:w="849" w:type="dxa"/>
          </w:tcPr>
          <w:p w:rsidR="00FC0CEE" w:rsidRDefault="00122E5A">
            <w:pPr>
              <w:pStyle w:val="TableParagraph"/>
              <w:spacing w:line="234" w:lineRule="exact"/>
              <w:ind w:left="10"/>
              <w:jc w:val="center"/>
            </w:pPr>
            <w:r>
              <w:t>3</w:t>
            </w:r>
          </w:p>
        </w:tc>
        <w:tc>
          <w:tcPr>
            <w:tcW w:w="8111" w:type="dxa"/>
          </w:tcPr>
          <w:p w:rsidR="00FC0CEE" w:rsidRDefault="00122E5A">
            <w:pPr>
              <w:pStyle w:val="TableParagraph"/>
              <w:spacing w:line="234" w:lineRule="exact"/>
              <w:ind w:left="9"/>
              <w:jc w:val="center"/>
            </w:pPr>
            <w:r>
              <w:t>4</w:t>
            </w:r>
          </w:p>
        </w:tc>
        <w:tc>
          <w:tcPr>
            <w:tcW w:w="4536" w:type="dxa"/>
          </w:tcPr>
          <w:p w:rsidR="00FC0CEE" w:rsidRDefault="00122E5A">
            <w:pPr>
              <w:pStyle w:val="TableParagraph"/>
              <w:spacing w:line="234" w:lineRule="exact"/>
              <w:ind w:left="17"/>
              <w:jc w:val="center"/>
            </w:pPr>
            <w:r>
              <w:t>5</w:t>
            </w:r>
          </w:p>
        </w:tc>
      </w:tr>
      <w:tr w:rsidR="00FC0CEE" w:rsidTr="00884295">
        <w:trPr>
          <w:trHeight w:val="12241"/>
        </w:trPr>
        <w:tc>
          <w:tcPr>
            <w:tcW w:w="540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0CEE" w:rsidRDefault="00122E5A">
            <w:pPr>
              <w:pStyle w:val="TableParagraph"/>
              <w:ind w:left="102" w:right="88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81" w:type="dxa"/>
            <w:textDirection w:val="btLr"/>
          </w:tcPr>
          <w:p w:rsidR="00FC0CEE" w:rsidRDefault="00FC0CEE">
            <w:pPr>
              <w:pStyle w:val="TableParagraph"/>
              <w:spacing w:before="9"/>
              <w:rPr>
                <w:b/>
                <w:sz w:val="30"/>
              </w:rPr>
            </w:pPr>
          </w:p>
          <w:p w:rsidR="00FC0CEE" w:rsidRDefault="00122E5A">
            <w:pPr>
              <w:pStyle w:val="TableParagraph"/>
              <w:ind w:left="3939" w:right="39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Пассивный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залог.</w:t>
            </w:r>
          </w:p>
        </w:tc>
        <w:tc>
          <w:tcPr>
            <w:tcW w:w="849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0CEE" w:rsidRDefault="00122E5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111" w:type="dxa"/>
          </w:tcPr>
          <w:p w:rsidR="00FC0CEE" w:rsidRDefault="00122E5A">
            <w:pPr>
              <w:pStyle w:val="TableParagraph"/>
              <w:spacing w:before="63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научится: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84" w:line="312" w:lineRule="auto"/>
              <w:ind w:right="470" w:hanging="142"/>
              <w:rPr>
                <w:sz w:val="24"/>
              </w:rPr>
            </w:pPr>
            <w:r>
              <w:rPr>
                <w:sz w:val="24"/>
              </w:rPr>
              <w:t>анализировать текст, выделять аргументы за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3" w:line="312" w:lineRule="auto"/>
              <w:ind w:right="648" w:hanging="14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звучащего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3" w:line="312" w:lineRule="auto"/>
              <w:ind w:right="255" w:hanging="142"/>
              <w:rPr>
                <w:sz w:val="24"/>
              </w:rPr>
            </w:pPr>
            <w:r>
              <w:rPr>
                <w:sz w:val="24"/>
              </w:rPr>
              <w:t>использовать сложноподчинённые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изъяснительным;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2" w:line="312" w:lineRule="auto"/>
              <w:ind w:right="1072" w:hanging="142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conditionnel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в значении некатегоричного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утверждения;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3" w:line="312" w:lineRule="auto"/>
              <w:ind w:left="142" w:right="1259" w:firstLine="0"/>
              <w:rPr>
                <w:sz w:val="24"/>
              </w:rPr>
            </w:pPr>
            <w:r>
              <w:rPr>
                <w:sz w:val="24"/>
              </w:rPr>
              <w:t xml:space="preserve">выделительные обороты: </w:t>
            </w:r>
            <w:proofErr w:type="spellStart"/>
            <w:r>
              <w:rPr>
                <w:i/>
                <w:sz w:val="24"/>
              </w:rPr>
              <w:t>ce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qui</w:t>
            </w:r>
            <w:proofErr w:type="spellEnd"/>
            <w:r>
              <w:rPr>
                <w:i/>
                <w:sz w:val="24"/>
              </w:rPr>
              <w:t xml:space="preserve">... </w:t>
            </w:r>
            <w:proofErr w:type="spellStart"/>
            <w:r>
              <w:rPr>
                <w:i/>
                <w:sz w:val="24"/>
              </w:rPr>
              <w:t>c’est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que</w:t>
            </w:r>
            <w:proofErr w:type="spellEnd"/>
            <w:r>
              <w:rPr>
                <w:i/>
                <w:sz w:val="24"/>
              </w:rPr>
              <w:t>...</w:t>
            </w:r>
            <w:r>
              <w:rPr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c’est</w:t>
            </w:r>
            <w:proofErr w:type="spellEnd"/>
            <w:r>
              <w:rPr>
                <w:sz w:val="24"/>
              </w:rPr>
              <w:t>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2" w:line="312" w:lineRule="auto"/>
              <w:ind w:right="1509" w:hanging="142"/>
              <w:rPr>
                <w:sz w:val="24"/>
              </w:rPr>
            </w:pPr>
            <w:r>
              <w:rPr>
                <w:sz w:val="24"/>
              </w:rPr>
              <w:t>сложноподчинённые предложения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3"/>
              <w:ind w:left="281"/>
              <w:rPr>
                <w:sz w:val="24"/>
              </w:rPr>
            </w:pPr>
            <w:r>
              <w:rPr>
                <w:sz w:val="24"/>
              </w:rPr>
              <w:t xml:space="preserve">конструкцию </w:t>
            </w:r>
            <w:proofErr w:type="spellStart"/>
            <w:r>
              <w:rPr>
                <w:i/>
                <w:sz w:val="24"/>
              </w:rPr>
              <w:t>de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инфинитив</w:t>
            </w:r>
            <w:r>
              <w:rPr>
                <w:sz w:val="24"/>
              </w:rPr>
              <w:t>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84" w:line="314" w:lineRule="auto"/>
              <w:ind w:right="1509" w:hanging="142"/>
              <w:rPr>
                <w:sz w:val="24"/>
              </w:rPr>
            </w:pPr>
            <w:r>
              <w:rPr>
                <w:sz w:val="24"/>
              </w:rPr>
              <w:t>сложноподчинённые предложения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line="273" w:lineRule="exact"/>
              <w:ind w:left="28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84"/>
              <w:ind w:left="28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participe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passé</w:t>
            </w:r>
            <w:proofErr w:type="spellEnd"/>
            <w:r>
              <w:rPr>
                <w:sz w:val="24"/>
              </w:rPr>
              <w:t>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84" w:line="312" w:lineRule="auto"/>
              <w:ind w:right="414" w:hanging="142"/>
              <w:rPr>
                <w:sz w:val="24"/>
              </w:rPr>
            </w:pPr>
            <w:r>
              <w:rPr>
                <w:sz w:val="24"/>
              </w:rPr>
              <w:t xml:space="preserve">правила согласования </w:t>
            </w:r>
            <w:proofErr w:type="spellStart"/>
            <w:r>
              <w:rPr>
                <w:i/>
                <w:sz w:val="24"/>
              </w:rPr>
              <w:t>participe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passé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с прямым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дополнением;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2"/>
              <w:ind w:left="281"/>
              <w:rPr>
                <w:sz w:val="24"/>
              </w:rPr>
            </w:pPr>
            <w:r>
              <w:rPr>
                <w:sz w:val="24"/>
              </w:rPr>
              <w:t>прошедшие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84"/>
              <w:ind w:left="28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passé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simple</w:t>
            </w:r>
            <w:proofErr w:type="spellEnd"/>
            <w:r>
              <w:rPr>
                <w:sz w:val="24"/>
              </w:rPr>
              <w:t>.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84"/>
              <w:ind w:left="28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 речи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косвенной;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84" w:line="312" w:lineRule="auto"/>
              <w:ind w:right="1065" w:hanging="1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активной;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3"/>
              <w:ind w:left="281"/>
              <w:rPr>
                <w:sz w:val="24"/>
              </w:rPr>
            </w:pPr>
            <w:r>
              <w:rPr>
                <w:sz w:val="24"/>
              </w:rPr>
              <w:t>эквиваленты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возвратной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85"/>
              <w:ind w:left="28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</w:p>
          <w:p w:rsidR="00FC0CEE" w:rsidRDefault="00FC0CEE">
            <w:pPr>
              <w:pStyle w:val="TableParagraph"/>
              <w:spacing w:before="6"/>
              <w:rPr>
                <w:b/>
                <w:sz w:val="38"/>
              </w:rPr>
            </w:pPr>
          </w:p>
          <w:p w:rsidR="00FC0CEE" w:rsidRDefault="00122E5A">
            <w:pPr>
              <w:pStyle w:val="TableParagraph"/>
              <w:spacing w:before="1"/>
              <w:ind w:left="219"/>
              <w:jc w:val="both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pacing w:val="-6"/>
                <w:sz w:val="24"/>
              </w:rPr>
              <w:t>Обучающийся</w:t>
            </w:r>
            <w:proofErr w:type="gramEnd"/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получит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возможность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научиться: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84" w:line="312" w:lineRule="auto"/>
              <w:ind w:right="926" w:hanging="142"/>
              <w:jc w:val="both"/>
              <w:rPr>
                <w:sz w:val="24"/>
              </w:rPr>
            </w:pPr>
            <w:r>
              <w:rPr>
                <w:sz w:val="24"/>
              </w:rPr>
              <w:t>выбирать запрашиваемую информацию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 с существующими реалиями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C0CEE" w:rsidRDefault="00122E5A">
            <w:pPr>
              <w:pStyle w:val="TableParagraph"/>
              <w:numPr>
                <w:ilvl w:val="0"/>
                <w:numId w:val="3"/>
              </w:numPr>
              <w:tabs>
                <w:tab w:val="left" w:pos="282"/>
              </w:tabs>
              <w:spacing w:before="3"/>
              <w:ind w:left="281" w:right="609" w:hanging="282"/>
              <w:jc w:val="righ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пассивный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C0CEE" w:rsidRDefault="00122E5A">
            <w:pPr>
              <w:pStyle w:val="TableParagraph"/>
              <w:spacing w:before="84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122E5A">
            <w:pPr>
              <w:pStyle w:val="TableParagraph"/>
              <w:spacing w:before="163"/>
              <w:ind w:left="1009" w:right="78" w:hanging="896"/>
              <w:rPr>
                <w:sz w:val="24"/>
              </w:rPr>
            </w:pPr>
            <w:r>
              <w:rPr>
                <w:sz w:val="24"/>
              </w:rPr>
              <w:t>1 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FC0CEE" w:rsidRDefault="00FC0CEE">
      <w:pPr>
        <w:rPr>
          <w:sz w:val="24"/>
        </w:rPr>
        <w:sectPr w:rsidR="00FC0CEE" w:rsidSect="00884295">
          <w:pgSz w:w="16840" w:h="11910" w:orient="landscape"/>
          <w:pgMar w:top="200" w:right="760" w:bottom="3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81"/>
        <w:gridCol w:w="849"/>
        <w:gridCol w:w="8111"/>
        <w:gridCol w:w="4536"/>
      </w:tblGrid>
      <w:tr w:rsidR="00FC0CEE" w:rsidTr="00884295">
        <w:trPr>
          <w:trHeight w:val="10357"/>
        </w:trPr>
        <w:tc>
          <w:tcPr>
            <w:tcW w:w="540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C0CEE" w:rsidRDefault="00122E5A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81" w:type="dxa"/>
            <w:textDirection w:val="btLr"/>
          </w:tcPr>
          <w:p w:rsidR="00FC0CEE" w:rsidRDefault="00FC0CEE">
            <w:pPr>
              <w:pStyle w:val="TableParagraph"/>
              <w:spacing w:before="2"/>
              <w:rPr>
                <w:b/>
                <w:sz w:val="31"/>
              </w:rPr>
            </w:pPr>
          </w:p>
          <w:p w:rsidR="00FC0CEE" w:rsidRDefault="00122E5A">
            <w:pPr>
              <w:pStyle w:val="TableParagraph"/>
              <w:spacing w:before="1"/>
              <w:ind w:left="3116" w:right="3096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Косвенная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речь.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Отглагольные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формы.</w:t>
            </w:r>
          </w:p>
        </w:tc>
        <w:tc>
          <w:tcPr>
            <w:tcW w:w="849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122E5A">
            <w:pPr>
              <w:pStyle w:val="TableParagraph"/>
              <w:spacing w:before="180"/>
              <w:ind w:left="284" w:right="2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111" w:type="dxa"/>
          </w:tcPr>
          <w:p w:rsidR="00FC0CEE" w:rsidRDefault="00122E5A">
            <w:pPr>
              <w:pStyle w:val="TableParagraph"/>
              <w:spacing w:before="57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научится: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84" w:line="312" w:lineRule="auto"/>
              <w:ind w:right="516" w:hanging="142"/>
              <w:rPr>
                <w:sz w:val="24"/>
              </w:rPr>
            </w:pPr>
            <w:r>
              <w:rPr>
                <w:sz w:val="24"/>
              </w:rPr>
              <w:t>форматировать информацию, извлечённую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звучащего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3" w:line="312" w:lineRule="auto"/>
              <w:ind w:right="348" w:hanging="142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(фоновая информация);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2" w:line="312" w:lineRule="auto"/>
              <w:ind w:right="255" w:hanging="142"/>
              <w:rPr>
                <w:sz w:val="24"/>
              </w:rPr>
            </w:pPr>
            <w:r>
              <w:rPr>
                <w:sz w:val="24"/>
              </w:rPr>
              <w:t>использовать сложноподчинённые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следствия;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3" w:line="312" w:lineRule="auto"/>
              <w:ind w:right="1509" w:hanging="142"/>
              <w:rPr>
                <w:sz w:val="24"/>
              </w:rPr>
            </w:pPr>
            <w:r>
              <w:rPr>
                <w:sz w:val="24"/>
              </w:rPr>
              <w:t>сложноподчинённые предложения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условия;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2" w:line="312" w:lineRule="auto"/>
              <w:ind w:right="1509" w:hanging="142"/>
              <w:rPr>
                <w:sz w:val="24"/>
              </w:rPr>
            </w:pPr>
            <w:r>
              <w:rPr>
                <w:sz w:val="24"/>
              </w:rPr>
              <w:t>сложноподчинённые предложения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уступительным;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3" w:line="312" w:lineRule="auto"/>
              <w:ind w:right="708" w:hanging="142"/>
              <w:rPr>
                <w:sz w:val="24"/>
              </w:rPr>
            </w:pPr>
            <w:r>
              <w:rPr>
                <w:sz w:val="24"/>
              </w:rPr>
              <w:t>придаточные предложения как эквиваленты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инфинитива;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3" w:line="312" w:lineRule="auto"/>
              <w:ind w:right="1218" w:hanging="1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косвенную</w:t>
            </w:r>
            <w:proofErr w:type="gramEnd"/>
            <w:r>
              <w:rPr>
                <w:sz w:val="24"/>
              </w:rPr>
              <w:t>;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2" w:line="312" w:lineRule="auto"/>
              <w:ind w:left="202" w:right="867" w:hanging="6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вспомогательного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 временных формах;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3"/>
              <w:ind w:left="28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participe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passé</w:t>
            </w:r>
            <w:proofErr w:type="spellEnd"/>
            <w:r>
              <w:rPr>
                <w:sz w:val="24"/>
              </w:rPr>
              <w:t>;</w:t>
            </w:r>
          </w:p>
          <w:p w:rsidR="00FC0CEE" w:rsidRDefault="00FC0CEE">
            <w:pPr>
              <w:pStyle w:val="TableParagraph"/>
              <w:spacing w:before="7"/>
              <w:rPr>
                <w:b/>
                <w:sz w:val="38"/>
              </w:rPr>
            </w:pPr>
          </w:p>
          <w:p w:rsidR="00FC0CEE" w:rsidRDefault="00122E5A">
            <w:pPr>
              <w:pStyle w:val="TableParagraph"/>
              <w:ind w:left="219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pacing w:val="-6"/>
                <w:sz w:val="24"/>
              </w:rPr>
              <w:t>Обучающийся</w:t>
            </w:r>
            <w:proofErr w:type="gramEnd"/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получит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возможность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научиться: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before="84"/>
              <w:ind w:left="247"/>
              <w:rPr>
                <w:sz w:val="24"/>
              </w:rPr>
            </w:pPr>
            <w:r>
              <w:rPr>
                <w:sz w:val="24"/>
              </w:rPr>
              <w:t>восстанавливать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84" w:line="312" w:lineRule="auto"/>
              <w:ind w:right="170" w:hanging="14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трансформаций, сопровождающих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перекодирование (информативное сжатие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расширение, использование 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компонента)</w:t>
            </w:r>
          </w:p>
          <w:p w:rsidR="00FC0CEE" w:rsidRDefault="00122E5A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spacing w:before="6" w:line="312" w:lineRule="auto"/>
              <w:ind w:right="519" w:hanging="142"/>
              <w:rPr>
                <w:sz w:val="24"/>
              </w:rPr>
            </w:pPr>
            <w:r>
              <w:rPr>
                <w:sz w:val="24"/>
              </w:rPr>
              <w:t>использовать отглагольные формы в устной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12240"/>
        </w:trPr>
        <w:tc>
          <w:tcPr>
            <w:tcW w:w="540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FC0CEE" w:rsidRDefault="00122E5A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881" w:type="dxa"/>
            <w:textDirection w:val="btLr"/>
          </w:tcPr>
          <w:p w:rsidR="00FC0CEE" w:rsidRDefault="00FC0CEE">
            <w:pPr>
              <w:pStyle w:val="TableParagraph"/>
              <w:spacing w:before="9"/>
              <w:rPr>
                <w:b/>
                <w:sz w:val="30"/>
              </w:rPr>
            </w:pPr>
          </w:p>
          <w:p w:rsidR="00FC0CEE" w:rsidRDefault="00122E5A">
            <w:pPr>
              <w:pStyle w:val="TableParagraph"/>
              <w:ind w:left="4775" w:right="47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наклонения</w:t>
            </w:r>
          </w:p>
        </w:tc>
        <w:tc>
          <w:tcPr>
            <w:tcW w:w="849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FC0CEE" w:rsidRDefault="00122E5A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111" w:type="dxa"/>
          </w:tcPr>
          <w:p w:rsidR="00FC0CEE" w:rsidRDefault="00122E5A">
            <w:pPr>
              <w:pStyle w:val="TableParagraph"/>
              <w:spacing w:before="57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Обучающийся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научится: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84" w:line="312" w:lineRule="auto"/>
              <w:ind w:right="470" w:hanging="142"/>
              <w:rPr>
                <w:sz w:val="24"/>
              </w:rPr>
            </w:pPr>
            <w:r>
              <w:rPr>
                <w:sz w:val="24"/>
              </w:rPr>
              <w:t>анализировать текст, выделять аргументы за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3" w:line="312" w:lineRule="auto"/>
              <w:ind w:right="141" w:hanging="142"/>
              <w:rPr>
                <w:sz w:val="24"/>
              </w:rPr>
            </w:pPr>
            <w:r>
              <w:rPr>
                <w:sz w:val="24"/>
              </w:rPr>
              <w:t>использовать графические или цветовые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маркировки вносимой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2" w:line="312" w:lineRule="auto"/>
              <w:ind w:right="734" w:hanging="142"/>
              <w:rPr>
                <w:sz w:val="24"/>
              </w:rPr>
            </w:pPr>
            <w:r>
              <w:rPr>
                <w:sz w:val="24"/>
              </w:rPr>
              <w:t>перекодировать прослушанный диалог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монолог, реализуя при этом предложенную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речевую стратегию (нейтральная стратегия,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самообвинение,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сочувствие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5" w:line="312" w:lineRule="auto"/>
              <w:ind w:right="120" w:hanging="176"/>
              <w:rPr>
                <w:sz w:val="24"/>
              </w:rPr>
            </w:pPr>
            <w:r>
              <w:rPr>
                <w:sz w:val="24"/>
              </w:rPr>
              <w:t>использовать сложноподчинённые предложения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3"/>
              <w:ind w:left="247"/>
              <w:rPr>
                <w:sz w:val="24"/>
              </w:rPr>
            </w:pPr>
            <w:r>
              <w:rPr>
                <w:sz w:val="24"/>
              </w:rPr>
              <w:t>эквиваленты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84"/>
              <w:ind w:left="247"/>
              <w:rPr>
                <w:sz w:val="24"/>
              </w:rPr>
            </w:pPr>
            <w:r>
              <w:rPr>
                <w:sz w:val="24"/>
              </w:rPr>
              <w:t>эквиваленты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84" w:line="312" w:lineRule="auto"/>
              <w:ind w:right="1111" w:hanging="176"/>
              <w:rPr>
                <w:sz w:val="24"/>
              </w:rPr>
            </w:pPr>
            <w:r>
              <w:rPr>
                <w:sz w:val="24"/>
              </w:rPr>
              <w:t>эквиваленты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3"/>
              <w:ind w:left="281"/>
              <w:rPr>
                <w:sz w:val="24"/>
              </w:rPr>
            </w:pPr>
            <w:r>
              <w:rPr>
                <w:sz w:val="24"/>
              </w:rPr>
              <w:t>эквиваленты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уступки;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84" w:line="312" w:lineRule="auto"/>
              <w:ind w:left="425" w:right="778" w:hanging="284"/>
              <w:rPr>
                <w:sz w:val="24"/>
              </w:rPr>
            </w:pPr>
            <w:r>
              <w:rPr>
                <w:sz w:val="24"/>
              </w:rPr>
              <w:t>эквиваленты изъяснительных придаточных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2" w:line="312" w:lineRule="auto"/>
              <w:ind w:left="425" w:right="198" w:hanging="284"/>
              <w:rPr>
                <w:sz w:val="24"/>
              </w:rPr>
            </w:pPr>
            <w:r>
              <w:rPr>
                <w:sz w:val="24"/>
              </w:rPr>
              <w:t>эквиваленты придаточных предложений условия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следствия;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3"/>
              <w:ind w:left="281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84"/>
              <w:ind w:left="281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84"/>
              <w:ind w:left="281"/>
              <w:rPr>
                <w:sz w:val="24"/>
              </w:rPr>
            </w:pPr>
            <w:r>
              <w:rPr>
                <w:sz w:val="24"/>
              </w:rPr>
              <w:t>каузальную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faire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инфинитив</w:t>
            </w:r>
            <w:r>
              <w:rPr>
                <w:sz w:val="24"/>
              </w:rPr>
              <w:t>;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84"/>
              <w:ind w:left="281"/>
              <w:rPr>
                <w:sz w:val="24"/>
              </w:rPr>
            </w:pPr>
            <w:proofErr w:type="spellStart"/>
            <w:r>
              <w:rPr>
                <w:sz w:val="24"/>
              </w:rPr>
              <w:t>subjonctif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84"/>
              <w:ind w:left="281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conditionnel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sz w:val="24"/>
              </w:rPr>
              <w:t>.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84"/>
              <w:ind w:left="281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подчинительных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</w:p>
          <w:p w:rsidR="00FC0CEE" w:rsidRDefault="00FC0CEE">
            <w:pPr>
              <w:pStyle w:val="TableParagraph"/>
              <w:spacing w:before="7"/>
              <w:rPr>
                <w:b/>
                <w:sz w:val="38"/>
              </w:rPr>
            </w:pPr>
          </w:p>
          <w:p w:rsidR="00FC0CEE" w:rsidRDefault="00122E5A">
            <w:pPr>
              <w:pStyle w:val="TableParagraph"/>
              <w:ind w:left="219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pacing w:val="-6"/>
                <w:sz w:val="24"/>
              </w:rPr>
              <w:t>Обучающийся</w:t>
            </w:r>
            <w:proofErr w:type="gramEnd"/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получит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возможность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научиться: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84" w:line="312" w:lineRule="auto"/>
              <w:ind w:right="157" w:hanging="142"/>
              <w:rPr>
                <w:sz w:val="24"/>
              </w:rPr>
            </w:pPr>
            <w:r>
              <w:rPr>
                <w:sz w:val="24"/>
              </w:rPr>
              <w:t>говорить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логично построенного монолога-рассуждения,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выражая свою личную позицию по обсуждаемой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проблеме.</w:t>
            </w:r>
          </w:p>
          <w:p w:rsidR="00FC0CEE" w:rsidRDefault="00122E5A">
            <w:pPr>
              <w:pStyle w:val="TableParagraph"/>
              <w:numPr>
                <w:ilvl w:val="0"/>
                <w:numId w:val="1"/>
              </w:numPr>
              <w:tabs>
                <w:tab w:val="left" w:pos="342"/>
              </w:tabs>
              <w:spacing w:before="5"/>
              <w:ind w:left="34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</w:p>
          <w:p w:rsidR="00FC0CEE" w:rsidRDefault="00122E5A">
            <w:pPr>
              <w:pStyle w:val="TableParagraph"/>
              <w:spacing w:before="84"/>
              <w:ind w:left="142"/>
              <w:rPr>
                <w:sz w:val="24"/>
              </w:rPr>
            </w:pPr>
            <w:r>
              <w:rPr>
                <w:sz w:val="24"/>
              </w:rPr>
              <w:t>французского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FC0CEE">
            <w:pPr>
              <w:pStyle w:val="TableParagraph"/>
              <w:rPr>
                <w:b/>
                <w:sz w:val="26"/>
              </w:rPr>
            </w:pPr>
          </w:p>
          <w:p w:rsidR="00FC0CEE" w:rsidRDefault="00122E5A">
            <w:pPr>
              <w:pStyle w:val="TableParagraph"/>
              <w:spacing w:before="157"/>
              <w:ind w:left="795" w:right="369" w:hanging="390"/>
              <w:rPr>
                <w:sz w:val="24"/>
              </w:rPr>
            </w:pPr>
            <w:r>
              <w:rPr>
                <w:sz w:val="24"/>
              </w:rPr>
              <w:t>1. Промежуточная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</w:tr>
      <w:tr w:rsidR="00FC0CEE" w:rsidTr="00884295">
        <w:trPr>
          <w:trHeight w:val="276"/>
        </w:trPr>
        <w:tc>
          <w:tcPr>
            <w:tcW w:w="540" w:type="dxa"/>
            <w:shd w:val="clear" w:color="auto" w:fill="D0CECE"/>
          </w:tcPr>
          <w:p w:rsidR="00FC0CEE" w:rsidRDefault="00FC0CEE">
            <w:pPr>
              <w:pStyle w:val="TableParagraph"/>
              <w:rPr>
                <w:sz w:val="20"/>
              </w:rPr>
            </w:pPr>
          </w:p>
        </w:tc>
        <w:tc>
          <w:tcPr>
            <w:tcW w:w="881" w:type="dxa"/>
            <w:shd w:val="clear" w:color="auto" w:fill="D0CECE"/>
          </w:tcPr>
          <w:p w:rsidR="00FC0CEE" w:rsidRDefault="00122E5A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49" w:type="dxa"/>
            <w:shd w:val="clear" w:color="auto" w:fill="D0CECE"/>
          </w:tcPr>
          <w:p w:rsidR="00FC0CEE" w:rsidRDefault="00122E5A">
            <w:pPr>
              <w:pStyle w:val="TableParagraph"/>
              <w:spacing w:line="256" w:lineRule="exact"/>
              <w:ind w:right="2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111" w:type="dxa"/>
            <w:shd w:val="clear" w:color="auto" w:fill="D0CECE"/>
          </w:tcPr>
          <w:p w:rsidR="00FC0CEE" w:rsidRDefault="00FC0CEE">
            <w:pPr>
              <w:pStyle w:val="TableParagraph"/>
              <w:rPr>
                <w:sz w:val="20"/>
              </w:rPr>
            </w:pPr>
          </w:p>
        </w:tc>
        <w:tc>
          <w:tcPr>
            <w:tcW w:w="4536" w:type="dxa"/>
            <w:shd w:val="clear" w:color="auto" w:fill="D0CECE"/>
          </w:tcPr>
          <w:p w:rsidR="00FC0CEE" w:rsidRDefault="00122E5A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FC0CEE" w:rsidRDefault="00122E5A">
      <w:pPr>
        <w:pStyle w:val="1"/>
        <w:spacing w:before="66"/>
        <w:ind w:right="452"/>
        <w:jc w:val="center"/>
      </w:pPr>
      <w:r>
        <w:rPr>
          <w:spacing w:val="-6"/>
        </w:rPr>
        <w:t>ТЕМАТИЧЕСКОЕ</w:t>
      </w:r>
      <w:r>
        <w:rPr>
          <w:spacing w:val="-11"/>
        </w:rPr>
        <w:t xml:space="preserve"> </w:t>
      </w:r>
      <w:r>
        <w:rPr>
          <w:spacing w:val="-6"/>
        </w:rPr>
        <w:t>ПЛАНИРОВАНИЕ</w:t>
      </w:r>
      <w:r>
        <w:rPr>
          <w:spacing w:val="-10"/>
        </w:rPr>
        <w:t xml:space="preserve"> </w:t>
      </w:r>
      <w:r>
        <w:rPr>
          <w:spacing w:val="-6"/>
        </w:rPr>
        <w:t>УРОКОВ</w:t>
      </w:r>
    </w:p>
    <w:p w:rsidR="00FC0CEE" w:rsidRDefault="00122E5A">
      <w:pPr>
        <w:spacing w:before="43"/>
        <w:ind w:left="918" w:right="453"/>
        <w:jc w:val="center"/>
        <w:rPr>
          <w:b/>
          <w:sz w:val="24"/>
        </w:rPr>
      </w:pPr>
      <w:r>
        <w:rPr>
          <w:b/>
          <w:spacing w:val="-6"/>
          <w:sz w:val="24"/>
        </w:rPr>
        <w:t>ПО</w:t>
      </w:r>
      <w:r>
        <w:rPr>
          <w:b/>
          <w:spacing w:val="-14"/>
          <w:sz w:val="24"/>
        </w:rPr>
        <w:t xml:space="preserve"> </w:t>
      </w:r>
      <w:r>
        <w:rPr>
          <w:b/>
          <w:spacing w:val="-6"/>
          <w:sz w:val="24"/>
        </w:rPr>
        <w:t>ЭЛЕКТИВНОМУ</w:t>
      </w:r>
      <w:r>
        <w:rPr>
          <w:b/>
          <w:spacing w:val="-13"/>
          <w:sz w:val="24"/>
        </w:rPr>
        <w:t xml:space="preserve"> </w:t>
      </w:r>
      <w:r>
        <w:rPr>
          <w:b/>
          <w:spacing w:val="-6"/>
          <w:sz w:val="24"/>
        </w:rPr>
        <w:t>ПРЕДМЕТУ</w:t>
      </w:r>
      <w:r>
        <w:rPr>
          <w:b/>
          <w:spacing w:val="-13"/>
          <w:sz w:val="24"/>
        </w:rPr>
        <w:t xml:space="preserve"> </w:t>
      </w:r>
      <w:r>
        <w:rPr>
          <w:b/>
          <w:spacing w:val="-6"/>
          <w:sz w:val="24"/>
        </w:rPr>
        <w:t>«Французский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язык.</w:t>
      </w:r>
      <w:r>
        <w:rPr>
          <w:b/>
          <w:spacing w:val="43"/>
          <w:sz w:val="24"/>
        </w:rPr>
        <w:t xml:space="preserve"> </w:t>
      </w:r>
      <w:r>
        <w:rPr>
          <w:b/>
          <w:spacing w:val="-5"/>
          <w:sz w:val="24"/>
        </w:rPr>
        <w:t>Практикум»</w:t>
      </w:r>
      <w:r>
        <w:rPr>
          <w:b/>
          <w:spacing w:val="-11"/>
          <w:sz w:val="24"/>
        </w:rPr>
        <w:t xml:space="preserve"> </w:t>
      </w:r>
      <w:r>
        <w:rPr>
          <w:b/>
          <w:spacing w:val="-5"/>
          <w:sz w:val="24"/>
        </w:rPr>
        <w:t>в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11</w:t>
      </w:r>
      <w:r>
        <w:rPr>
          <w:b/>
          <w:spacing w:val="-12"/>
          <w:sz w:val="24"/>
        </w:rPr>
        <w:t xml:space="preserve"> </w:t>
      </w:r>
      <w:r>
        <w:rPr>
          <w:b/>
          <w:spacing w:val="-5"/>
          <w:sz w:val="24"/>
        </w:rPr>
        <w:t>классе.</w:t>
      </w:r>
    </w:p>
    <w:p w:rsidR="00FC0CEE" w:rsidRDefault="00FC0CEE">
      <w:pPr>
        <w:pStyle w:val="a3"/>
        <w:spacing w:before="10"/>
        <w:rPr>
          <w:b/>
          <w:sz w:val="28"/>
        </w:rPr>
      </w:pPr>
    </w:p>
    <w:tbl>
      <w:tblPr>
        <w:tblStyle w:val="TableNormal"/>
        <w:tblW w:w="14917" w:type="dxa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112"/>
        <w:gridCol w:w="426"/>
        <w:gridCol w:w="9415"/>
        <w:gridCol w:w="4536"/>
      </w:tblGrid>
      <w:tr w:rsidR="00FC0CEE" w:rsidTr="00884295">
        <w:trPr>
          <w:trHeight w:val="446"/>
        </w:trPr>
        <w:tc>
          <w:tcPr>
            <w:tcW w:w="540" w:type="dxa"/>
            <w:gridSpan w:val="2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33"/>
              <w:ind w:left="3274" w:right="32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6"/>
                <w:sz w:val="24"/>
              </w:rPr>
              <w:t>Первое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полугодие.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Indicatif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présent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(глаголы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группы)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Indicatif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présent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</w:t>
            </w:r>
            <w:proofErr w:type="spellStart"/>
            <w:r>
              <w:rPr>
                <w:spacing w:val="-5"/>
                <w:sz w:val="24"/>
              </w:rPr>
              <w:t>глаглы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группы)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Indicatif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présent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(глаголы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группы).</w:t>
            </w:r>
          </w:p>
        </w:tc>
        <w:tc>
          <w:tcPr>
            <w:tcW w:w="4536" w:type="dxa"/>
          </w:tcPr>
          <w:p w:rsidR="00FC0CEE" w:rsidRDefault="00122E5A">
            <w:pPr>
              <w:pStyle w:val="TableParagraph"/>
              <w:spacing w:before="32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Тест.</w:t>
            </w:r>
          </w:p>
        </w:tc>
      </w:tr>
      <w:tr w:rsidR="00FC0CEE" w:rsidTr="00884295">
        <w:trPr>
          <w:trHeight w:val="638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1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Indicatif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passé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</w:t>
            </w:r>
            <w:proofErr w:type="spellStart"/>
            <w:r>
              <w:rPr>
                <w:spacing w:val="-5"/>
                <w:sz w:val="24"/>
              </w:rPr>
              <w:t>imparfait</w:t>
            </w:r>
            <w:proofErr w:type="spellEnd"/>
            <w:r>
              <w:rPr>
                <w:spacing w:val="-5"/>
                <w:sz w:val="24"/>
              </w:rPr>
              <w:t>)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Indicatif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passé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</w:t>
            </w:r>
            <w:proofErr w:type="spellStart"/>
            <w:r>
              <w:rPr>
                <w:spacing w:val="-5"/>
                <w:sz w:val="24"/>
              </w:rPr>
              <w:t>passé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récent</w:t>
            </w:r>
            <w:proofErr w:type="spellEnd"/>
            <w:r>
              <w:rPr>
                <w:spacing w:val="-5"/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passé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composé</w:t>
            </w:r>
            <w:proofErr w:type="spellEnd"/>
            <w:r>
              <w:rPr>
                <w:spacing w:val="-5"/>
                <w:sz w:val="24"/>
              </w:rPr>
              <w:t>)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3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4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6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Indicatif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passé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</w:t>
            </w:r>
            <w:proofErr w:type="spellStart"/>
            <w:r>
              <w:rPr>
                <w:spacing w:val="-5"/>
                <w:sz w:val="24"/>
              </w:rPr>
              <w:t>plus-que-parfait</w:t>
            </w:r>
            <w:proofErr w:type="spellEnd"/>
            <w:r>
              <w:rPr>
                <w:spacing w:val="-5"/>
                <w:sz w:val="24"/>
              </w:rPr>
              <w:t>)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RPr="00884295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841" w:type="dxa"/>
            <w:gridSpan w:val="2"/>
          </w:tcPr>
          <w:p w:rsidR="00FC0CEE" w:rsidRPr="00010EB4" w:rsidRDefault="00122E5A">
            <w:pPr>
              <w:pStyle w:val="TableParagraph"/>
              <w:spacing w:before="193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 w:rsidRPr="00010EB4">
              <w:rPr>
                <w:spacing w:val="-11"/>
                <w:sz w:val="24"/>
                <w:lang w:val="en-US"/>
              </w:rPr>
              <w:t xml:space="preserve"> </w:t>
            </w:r>
            <w:r w:rsidRPr="00010EB4">
              <w:rPr>
                <w:spacing w:val="-6"/>
                <w:sz w:val="24"/>
                <w:lang w:val="en-US"/>
              </w:rPr>
              <w:t>№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r w:rsidRPr="00010EB4">
              <w:rPr>
                <w:spacing w:val="-6"/>
                <w:sz w:val="24"/>
                <w:lang w:val="en-US"/>
              </w:rPr>
              <w:t>7</w:t>
            </w:r>
            <w:r w:rsidRPr="00010EB4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6"/>
                <w:sz w:val="24"/>
              </w:rPr>
              <w:t>Статьи</w:t>
            </w:r>
            <w:r w:rsidRPr="00010EB4">
              <w:rPr>
                <w:spacing w:val="-6"/>
                <w:sz w:val="24"/>
                <w:lang w:val="en-US"/>
              </w:rPr>
              <w:t>.</w:t>
            </w:r>
            <w:r w:rsidRPr="00010EB4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6"/>
                <w:sz w:val="24"/>
              </w:rPr>
              <w:t>Грамматика</w:t>
            </w:r>
            <w:r w:rsidRPr="00010EB4">
              <w:rPr>
                <w:spacing w:val="-6"/>
                <w:sz w:val="24"/>
                <w:lang w:val="en-US"/>
              </w:rPr>
              <w:t>.</w:t>
            </w:r>
            <w:r w:rsidRPr="00010EB4">
              <w:rPr>
                <w:spacing w:val="-11"/>
                <w:sz w:val="24"/>
                <w:lang w:val="en-US"/>
              </w:rPr>
              <w:t xml:space="preserve"> </w:t>
            </w:r>
            <w:proofErr w:type="spellStart"/>
            <w:r w:rsidRPr="00010EB4">
              <w:rPr>
                <w:spacing w:val="-5"/>
                <w:sz w:val="24"/>
                <w:lang w:val="en-US"/>
              </w:rPr>
              <w:t>Indicatif</w:t>
            </w:r>
            <w:proofErr w:type="spellEnd"/>
            <w:r w:rsidRPr="00010EB4">
              <w:rPr>
                <w:spacing w:val="-13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future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(future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proofErr w:type="spellStart"/>
            <w:r w:rsidRPr="00010EB4">
              <w:rPr>
                <w:spacing w:val="-5"/>
                <w:sz w:val="24"/>
                <w:lang w:val="en-US"/>
              </w:rPr>
              <w:t>proche</w:t>
            </w:r>
            <w:proofErr w:type="spellEnd"/>
            <w:r w:rsidRPr="00010EB4">
              <w:rPr>
                <w:spacing w:val="-5"/>
                <w:sz w:val="24"/>
                <w:lang w:val="en-US"/>
              </w:rPr>
              <w:t>)</w:t>
            </w:r>
          </w:p>
        </w:tc>
        <w:tc>
          <w:tcPr>
            <w:tcW w:w="4536" w:type="dxa"/>
          </w:tcPr>
          <w:p w:rsidR="00FC0CEE" w:rsidRPr="00010EB4" w:rsidRDefault="00FC0CEE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FC0CEE" w:rsidRPr="00884295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841" w:type="dxa"/>
            <w:gridSpan w:val="2"/>
          </w:tcPr>
          <w:p w:rsidR="00FC0CEE" w:rsidRPr="00010EB4" w:rsidRDefault="00122E5A">
            <w:pPr>
              <w:pStyle w:val="TableParagraph"/>
              <w:spacing w:before="193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 w:rsidRPr="00010EB4">
              <w:rPr>
                <w:spacing w:val="-11"/>
                <w:sz w:val="24"/>
                <w:lang w:val="en-US"/>
              </w:rPr>
              <w:t xml:space="preserve"> </w:t>
            </w:r>
            <w:r w:rsidRPr="00010EB4">
              <w:rPr>
                <w:spacing w:val="-6"/>
                <w:sz w:val="24"/>
                <w:lang w:val="en-US"/>
              </w:rPr>
              <w:t>№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r w:rsidRPr="00010EB4">
              <w:rPr>
                <w:spacing w:val="-6"/>
                <w:sz w:val="24"/>
                <w:lang w:val="en-US"/>
              </w:rPr>
              <w:t>8</w:t>
            </w:r>
            <w:r w:rsidRPr="00010EB4">
              <w:rPr>
                <w:spacing w:val="-14"/>
                <w:sz w:val="24"/>
                <w:lang w:val="en-US"/>
              </w:rPr>
              <w:t xml:space="preserve"> </w:t>
            </w:r>
            <w:r>
              <w:rPr>
                <w:spacing w:val="-6"/>
                <w:sz w:val="24"/>
              </w:rPr>
              <w:t>Статьи</w:t>
            </w:r>
            <w:r w:rsidRPr="00010EB4">
              <w:rPr>
                <w:spacing w:val="-6"/>
                <w:sz w:val="24"/>
                <w:lang w:val="en-US"/>
              </w:rPr>
              <w:t>.</w:t>
            </w:r>
            <w:r w:rsidRPr="00010EB4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6"/>
                <w:sz w:val="24"/>
              </w:rPr>
              <w:t>Грамматика</w:t>
            </w:r>
            <w:r w:rsidRPr="00010EB4">
              <w:rPr>
                <w:spacing w:val="-6"/>
                <w:sz w:val="24"/>
                <w:lang w:val="en-US"/>
              </w:rPr>
              <w:t>.</w:t>
            </w:r>
            <w:r w:rsidRPr="00010EB4">
              <w:rPr>
                <w:spacing w:val="-11"/>
                <w:sz w:val="24"/>
                <w:lang w:val="en-US"/>
              </w:rPr>
              <w:t xml:space="preserve"> </w:t>
            </w:r>
            <w:proofErr w:type="spellStart"/>
            <w:r w:rsidRPr="00010EB4">
              <w:rPr>
                <w:spacing w:val="-5"/>
                <w:sz w:val="24"/>
                <w:lang w:val="en-US"/>
              </w:rPr>
              <w:t>Indicatif</w:t>
            </w:r>
            <w:proofErr w:type="spellEnd"/>
            <w:r w:rsidRPr="00010EB4">
              <w:rPr>
                <w:spacing w:val="-13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future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(future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simple)</w:t>
            </w:r>
          </w:p>
        </w:tc>
        <w:tc>
          <w:tcPr>
            <w:tcW w:w="4536" w:type="dxa"/>
          </w:tcPr>
          <w:p w:rsidR="00FC0CEE" w:rsidRPr="00010EB4" w:rsidRDefault="00FC0CEE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FC0CEE" w:rsidTr="00884295">
        <w:trPr>
          <w:trHeight w:val="738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841" w:type="dxa"/>
            <w:gridSpan w:val="2"/>
          </w:tcPr>
          <w:p w:rsidR="00FC0CEE" w:rsidRPr="00010EB4" w:rsidRDefault="00122E5A">
            <w:pPr>
              <w:pStyle w:val="TableParagraph"/>
              <w:spacing w:before="80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 w:rsidRPr="00010EB4">
              <w:rPr>
                <w:spacing w:val="-9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№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9</w:t>
            </w:r>
            <w:r w:rsidRPr="00010EB4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Статьи</w:t>
            </w:r>
            <w:r w:rsidRPr="00010EB4">
              <w:rPr>
                <w:spacing w:val="-5"/>
                <w:sz w:val="24"/>
                <w:lang w:val="en-US"/>
              </w:rPr>
              <w:t>.</w:t>
            </w:r>
          </w:p>
          <w:p w:rsidR="00FC0CEE" w:rsidRPr="00010EB4" w:rsidRDefault="00122E5A">
            <w:pPr>
              <w:pStyle w:val="TableParagraph"/>
              <w:spacing w:before="46"/>
              <w:ind w:left="107"/>
              <w:rPr>
                <w:sz w:val="24"/>
                <w:lang w:val="en-US"/>
              </w:rPr>
            </w:pPr>
            <w:r>
              <w:rPr>
                <w:spacing w:val="-6"/>
                <w:sz w:val="24"/>
              </w:rPr>
              <w:t>Грамматика</w:t>
            </w:r>
            <w:r w:rsidRPr="00010EB4">
              <w:rPr>
                <w:spacing w:val="-6"/>
                <w:sz w:val="24"/>
                <w:lang w:val="en-US"/>
              </w:rPr>
              <w:t>.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proofErr w:type="spellStart"/>
            <w:r w:rsidRPr="00010EB4">
              <w:rPr>
                <w:spacing w:val="-6"/>
                <w:sz w:val="24"/>
                <w:lang w:val="en-US"/>
              </w:rPr>
              <w:t>Indicatif</w:t>
            </w:r>
            <w:proofErr w:type="spellEnd"/>
            <w:r w:rsidRPr="00010EB4">
              <w:rPr>
                <w:spacing w:val="-13"/>
                <w:sz w:val="24"/>
                <w:lang w:val="en-US"/>
              </w:rPr>
              <w:t xml:space="preserve"> </w:t>
            </w:r>
            <w:r w:rsidRPr="00010EB4">
              <w:rPr>
                <w:spacing w:val="-6"/>
                <w:sz w:val="24"/>
                <w:lang w:val="en-US"/>
              </w:rPr>
              <w:t>future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r w:rsidRPr="00010EB4">
              <w:rPr>
                <w:spacing w:val="-6"/>
                <w:sz w:val="24"/>
                <w:lang w:val="en-US"/>
              </w:rPr>
              <w:t>(future</w:t>
            </w:r>
            <w:r w:rsidRPr="00010EB4">
              <w:rPr>
                <w:spacing w:val="-13"/>
                <w:sz w:val="24"/>
                <w:lang w:val="en-US"/>
              </w:rPr>
              <w:t xml:space="preserve"> </w:t>
            </w:r>
            <w:proofErr w:type="spellStart"/>
            <w:r w:rsidRPr="00010EB4">
              <w:rPr>
                <w:spacing w:val="-5"/>
                <w:sz w:val="24"/>
                <w:lang w:val="en-US"/>
              </w:rPr>
              <w:t>antérieur</w:t>
            </w:r>
            <w:proofErr w:type="spellEnd"/>
            <w:r w:rsidRPr="00010EB4">
              <w:rPr>
                <w:spacing w:val="-5"/>
                <w:sz w:val="24"/>
                <w:lang w:val="en-US"/>
              </w:rPr>
              <w:t>,</w:t>
            </w:r>
            <w:r w:rsidRPr="00010EB4">
              <w:rPr>
                <w:spacing w:val="-11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future</w:t>
            </w:r>
            <w:r w:rsidRPr="00010EB4">
              <w:rPr>
                <w:spacing w:val="-13"/>
                <w:sz w:val="24"/>
                <w:lang w:val="en-US"/>
              </w:rPr>
              <w:t xml:space="preserve"> </w:t>
            </w:r>
            <w:proofErr w:type="spellStart"/>
            <w:r w:rsidRPr="00010EB4">
              <w:rPr>
                <w:spacing w:val="-5"/>
                <w:sz w:val="24"/>
                <w:lang w:val="en-US"/>
              </w:rPr>
              <w:t>dans</w:t>
            </w:r>
            <w:proofErr w:type="spellEnd"/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le</w:t>
            </w:r>
            <w:r w:rsidRPr="00010EB4">
              <w:rPr>
                <w:spacing w:val="-12"/>
                <w:sz w:val="24"/>
                <w:lang w:val="en-US"/>
              </w:rPr>
              <w:t xml:space="preserve"> </w:t>
            </w:r>
            <w:r w:rsidRPr="00010EB4">
              <w:rPr>
                <w:spacing w:val="-5"/>
                <w:sz w:val="24"/>
                <w:lang w:val="en-US"/>
              </w:rPr>
              <w:t>passé).</w:t>
            </w:r>
          </w:p>
        </w:tc>
        <w:tc>
          <w:tcPr>
            <w:tcW w:w="4536" w:type="dxa"/>
          </w:tcPr>
          <w:p w:rsidR="00FC0CEE" w:rsidRDefault="00122E5A">
            <w:pPr>
              <w:pStyle w:val="TableParagraph"/>
              <w:spacing w:before="32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Тест.</w:t>
            </w: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Согласование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времён.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Одновременность.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38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1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Согласование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времён.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Предшествование.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Согласование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времён.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Следование.</w:t>
            </w:r>
          </w:p>
        </w:tc>
        <w:tc>
          <w:tcPr>
            <w:tcW w:w="4536" w:type="dxa"/>
          </w:tcPr>
          <w:p w:rsidR="00FC0CEE" w:rsidRDefault="00122E5A">
            <w:pPr>
              <w:pStyle w:val="TableParagraph"/>
              <w:spacing w:before="35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Тест.</w:t>
            </w: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Местоимённые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</w:t>
            </w:r>
            <w:proofErr w:type="spellStart"/>
            <w:r>
              <w:rPr>
                <w:spacing w:val="-5"/>
                <w:sz w:val="24"/>
              </w:rPr>
              <w:t>present</w:t>
            </w:r>
            <w:proofErr w:type="spellEnd"/>
            <w:r>
              <w:rPr>
                <w:spacing w:val="-5"/>
                <w:sz w:val="24"/>
              </w:rPr>
              <w:t>)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Местоимённые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</w:t>
            </w:r>
            <w:proofErr w:type="spellStart"/>
            <w:r>
              <w:rPr>
                <w:spacing w:val="-5"/>
                <w:sz w:val="24"/>
              </w:rPr>
              <w:t>passé</w:t>
            </w:r>
            <w:proofErr w:type="spellEnd"/>
            <w:r>
              <w:rPr>
                <w:spacing w:val="-5"/>
                <w:sz w:val="24"/>
              </w:rPr>
              <w:t>).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Пассивный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залог.</w:t>
            </w:r>
          </w:p>
        </w:tc>
        <w:tc>
          <w:tcPr>
            <w:tcW w:w="4536" w:type="dxa"/>
          </w:tcPr>
          <w:p w:rsidR="00FC0CEE" w:rsidRDefault="00122E5A">
            <w:pPr>
              <w:pStyle w:val="TableParagraph"/>
              <w:spacing w:line="320" w:lineRule="exact"/>
              <w:ind w:left="107" w:right="346"/>
              <w:rPr>
                <w:b/>
                <w:i/>
                <w:sz w:val="24"/>
              </w:rPr>
            </w:pPr>
            <w:r>
              <w:rPr>
                <w:b/>
                <w:i/>
                <w:spacing w:val="-6"/>
                <w:sz w:val="24"/>
              </w:rPr>
              <w:t>Контрольная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</w:tr>
      <w:tr w:rsidR="00FC0CEE" w:rsidTr="00884295">
        <w:trPr>
          <w:trHeight w:val="640"/>
        </w:trPr>
        <w:tc>
          <w:tcPr>
            <w:tcW w:w="540" w:type="dxa"/>
            <w:gridSpan w:val="2"/>
          </w:tcPr>
          <w:p w:rsidR="00FC0CEE" w:rsidRDefault="00122E5A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841" w:type="dxa"/>
            <w:gridSpan w:val="2"/>
          </w:tcPr>
          <w:p w:rsidR="00FC0CEE" w:rsidRDefault="00122E5A">
            <w:pPr>
              <w:pStyle w:val="TableParagraph"/>
              <w:spacing w:before="193"/>
              <w:ind w:left="10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Пассивный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залог.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  <w:rPr>
                <w:sz w:val="24"/>
              </w:rPr>
            </w:pPr>
          </w:p>
        </w:tc>
      </w:tr>
      <w:tr w:rsidR="00FC0CEE" w:rsidTr="00884295">
        <w:trPr>
          <w:gridBefore w:val="1"/>
          <w:wBefore w:w="428" w:type="dxa"/>
          <w:trHeight w:val="558"/>
        </w:trPr>
        <w:tc>
          <w:tcPr>
            <w:tcW w:w="538" w:type="dxa"/>
            <w:gridSpan w:val="2"/>
          </w:tcPr>
          <w:p w:rsidR="00FC0CEE" w:rsidRDefault="00FC0CEE">
            <w:pPr>
              <w:pStyle w:val="TableParagraph"/>
            </w:pP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146"/>
              <w:ind w:left="2856" w:right="28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6"/>
                <w:sz w:val="24"/>
              </w:rPr>
              <w:t>Второе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6"/>
                <w:sz w:val="24"/>
              </w:rPr>
              <w:t>полугодие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  <w:bookmarkStart w:id="3" w:name="_GoBack"/>
            <w:bookmarkEnd w:id="3"/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17.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Косвенная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речь.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Повествование,</w:t>
            </w:r>
          </w:p>
          <w:p w:rsidR="00FC0CEE" w:rsidRDefault="00122E5A">
            <w:pPr>
              <w:pStyle w:val="TableParagraph"/>
              <w:spacing w:before="46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побуждение.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Косвенная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речь.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Косвенный</w:t>
            </w:r>
          </w:p>
          <w:p w:rsidR="00FC0CEE" w:rsidRDefault="00122E5A">
            <w:pPr>
              <w:pStyle w:val="TableParagraph"/>
              <w:spacing w:before="4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вопрос.</w:t>
            </w:r>
          </w:p>
        </w:tc>
        <w:tc>
          <w:tcPr>
            <w:tcW w:w="4536" w:type="dxa"/>
          </w:tcPr>
          <w:p w:rsidR="00FC0CEE" w:rsidRDefault="00122E5A">
            <w:pPr>
              <w:pStyle w:val="TableParagraph"/>
              <w:spacing w:before="187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Тест.</w:t>
            </w: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Отглагольные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формы.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Причастие</w:t>
            </w:r>
          </w:p>
          <w:p w:rsidR="00FC0CEE" w:rsidRDefault="00122E5A">
            <w:pPr>
              <w:pStyle w:val="TableParagraph"/>
              <w:spacing w:before="43" w:line="275" w:lineRule="exact"/>
              <w:ind w:left="110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настоящего </w:t>
            </w:r>
            <w:r>
              <w:rPr>
                <w:spacing w:val="-6"/>
                <w:sz w:val="24"/>
              </w:rPr>
              <w:t>времени.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38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4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Отглагольные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формы.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Причастие</w:t>
            </w:r>
          </w:p>
          <w:p w:rsidR="00FC0CEE" w:rsidRDefault="00122E5A">
            <w:pPr>
              <w:pStyle w:val="TableParagraph"/>
              <w:spacing w:before="43" w:line="273" w:lineRule="exact"/>
              <w:ind w:left="110"/>
              <w:rPr>
                <w:sz w:val="24"/>
              </w:rPr>
            </w:pPr>
            <w:r>
              <w:rPr>
                <w:spacing w:val="-6"/>
                <w:sz w:val="24"/>
              </w:rPr>
              <w:t>прошедшего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времени.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8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Отглагольные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формы.</w:t>
            </w:r>
          </w:p>
          <w:p w:rsidR="00FC0CEE" w:rsidRDefault="00122E5A">
            <w:pPr>
              <w:pStyle w:val="TableParagraph"/>
              <w:spacing w:before="43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Деепричастия.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Грамматика.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Полная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причастная</w:t>
            </w:r>
          </w:p>
          <w:p w:rsidR="00FC0CEE" w:rsidRDefault="00122E5A">
            <w:pPr>
              <w:pStyle w:val="TableParagraph"/>
              <w:spacing w:before="45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187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23.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Полная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причастная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конструкция.</w:t>
            </w:r>
          </w:p>
        </w:tc>
        <w:tc>
          <w:tcPr>
            <w:tcW w:w="4536" w:type="dxa"/>
          </w:tcPr>
          <w:p w:rsidR="00FC0CEE" w:rsidRDefault="00122E5A">
            <w:pPr>
              <w:pStyle w:val="TableParagraph"/>
              <w:spacing w:before="187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Тест.</w:t>
            </w: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Инфинитивные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обороты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</w:t>
            </w:r>
            <w:proofErr w:type="gramEnd"/>
          </w:p>
          <w:p w:rsidR="00FC0CEE" w:rsidRDefault="00122E5A">
            <w:pPr>
              <w:pStyle w:val="TableParagraph"/>
              <w:spacing w:before="43" w:line="275" w:lineRule="exact"/>
              <w:ind w:left="110"/>
              <w:rPr>
                <w:sz w:val="24"/>
              </w:rPr>
            </w:pPr>
            <w:r>
              <w:rPr>
                <w:spacing w:val="-6"/>
                <w:sz w:val="24"/>
              </w:rPr>
              <w:t>Безличные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формы.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25.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Инфинитивные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обороты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Infinitif</w:t>
            </w:r>
            <w:proofErr w:type="spellEnd"/>
          </w:p>
          <w:p w:rsidR="00FC0CEE" w:rsidRDefault="00122E5A">
            <w:pPr>
              <w:pStyle w:val="TableParagraph"/>
              <w:spacing w:before="43" w:line="27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présent</w:t>
            </w:r>
            <w:proofErr w:type="spellEnd"/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37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4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26.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Инфинитивные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обороты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</w:t>
            </w:r>
            <w:proofErr w:type="gramEnd"/>
          </w:p>
          <w:p w:rsidR="00FC0CEE" w:rsidRDefault="00122E5A">
            <w:pPr>
              <w:pStyle w:val="TableParagraph"/>
              <w:spacing w:before="43" w:line="273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Infinitif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passé</w:t>
            </w:r>
            <w:proofErr w:type="spellEnd"/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8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27.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Каузативные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кострокции</w:t>
            </w:r>
            <w:proofErr w:type="spellEnd"/>
            <w:r>
              <w:rPr>
                <w:spacing w:val="-5"/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Глагол</w:t>
            </w:r>
          </w:p>
          <w:p w:rsidR="00FC0CEE" w:rsidRDefault="00122E5A">
            <w:pPr>
              <w:pStyle w:val="TableParagraph"/>
              <w:spacing w:before="43"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faire</w:t>
            </w:r>
            <w:proofErr w:type="spellEnd"/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28.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Каузативные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конструкции.</w:t>
            </w:r>
          </w:p>
          <w:p w:rsidR="00FC0CEE" w:rsidRDefault="00122E5A">
            <w:pPr>
              <w:pStyle w:val="TableParagraph"/>
              <w:spacing w:before="45" w:line="273" w:lineRule="exact"/>
              <w:ind w:left="110"/>
              <w:rPr>
                <w:sz w:val="24"/>
              </w:rPr>
            </w:pPr>
            <w:r>
              <w:rPr>
                <w:spacing w:val="-6"/>
                <w:sz w:val="24"/>
              </w:rPr>
              <w:t>Глагол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laisser</w:t>
            </w:r>
            <w:proofErr w:type="spellEnd"/>
          </w:p>
        </w:tc>
        <w:tc>
          <w:tcPr>
            <w:tcW w:w="4536" w:type="dxa"/>
          </w:tcPr>
          <w:p w:rsidR="00FC0CEE" w:rsidRDefault="00122E5A">
            <w:pPr>
              <w:pStyle w:val="TableParagraph"/>
              <w:spacing w:before="187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Тест.</w:t>
            </w: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29.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Условное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наклонение.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Сложные</w:t>
            </w:r>
          </w:p>
          <w:p w:rsidR="00FC0CEE" w:rsidRDefault="00122E5A">
            <w:pPr>
              <w:pStyle w:val="TableParagraph"/>
              <w:spacing w:before="46" w:line="273" w:lineRule="exact"/>
              <w:ind w:left="110"/>
              <w:rPr>
                <w:sz w:val="24"/>
              </w:rPr>
            </w:pPr>
            <w:r>
              <w:rPr>
                <w:spacing w:val="-7"/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</w:t>
            </w:r>
            <w:proofErr w:type="spellStart"/>
            <w:r>
              <w:rPr>
                <w:spacing w:val="-6"/>
                <w:sz w:val="24"/>
              </w:rPr>
              <w:t>présent</w:t>
            </w:r>
            <w:proofErr w:type="spellEnd"/>
            <w:r>
              <w:rPr>
                <w:spacing w:val="-6"/>
                <w:sz w:val="24"/>
              </w:rPr>
              <w:t>)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30.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Условное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наклонение.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Сложные</w:t>
            </w:r>
          </w:p>
          <w:p w:rsidR="00FC0CEE" w:rsidRDefault="00122E5A">
            <w:pPr>
              <w:pStyle w:val="TableParagraph"/>
              <w:spacing w:before="43" w:line="275" w:lineRule="exact"/>
              <w:ind w:left="110"/>
              <w:rPr>
                <w:sz w:val="24"/>
              </w:rPr>
            </w:pPr>
            <w:r>
              <w:rPr>
                <w:spacing w:val="-7"/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</w:t>
            </w:r>
            <w:proofErr w:type="spellStart"/>
            <w:r>
              <w:rPr>
                <w:spacing w:val="-6"/>
                <w:sz w:val="24"/>
              </w:rPr>
              <w:t>passé</w:t>
            </w:r>
            <w:proofErr w:type="spellEnd"/>
            <w:r>
              <w:rPr>
                <w:spacing w:val="-6"/>
                <w:sz w:val="24"/>
              </w:rPr>
              <w:t>)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Условное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наклонение.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Простые</w:t>
            </w:r>
          </w:p>
          <w:p w:rsidR="00FC0CEE" w:rsidRDefault="00122E5A">
            <w:pPr>
              <w:pStyle w:val="TableParagraph"/>
              <w:spacing w:before="4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фразы.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38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4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Сослагательное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наклонение.</w:t>
            </w:r>
          </w:p>
          <w:p w:rsidR="00FC0CEE" w:rsidRDefault="00122E5A">
            <w:pPr>
              <w:pStyle w:val="TableParagraph"/>
              <w:spacing w:before="43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présent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28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33.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Грамматика.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Сослагательное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наклонение.</w:t>
            </w:r>
          </w:p>
          <w:p w:rsidR="00FC0CEE" w:rsidRDefault="00122E5A">
            <w:pPr>
              <w:pStyle w:val="TableParagraph"/>
              <w:spacing w:before="43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passé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536" w:type="dxa"/>
          </w:tcPr>
          <w:p w:rsidR="00FC0CEE" w:rsidRDefault="00122E5A">
            <w:pPr>
              <w:pStyle w:val="TableParagraph"/>
              <w:spacing w:before="28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</w:p>
          <w:p w:rsidR="00FC0CEE" w:rsidRDefault="00122E5A">
            <w:pPr>
              <w:pStyle w:val="TableParagraph"/>
              <w:spacing w:before="43"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</w:t>
            </w:r>
          </w:p>
        </w:tc>
      </w:tr>
      <w:tr w:rsidR="00FC0CEE" w:rsidTr="00884295">
        <w:trPr>
          <w:gridBefore w:val="1"/>
          <w:wBefore w:w="428" w:type="dxa"/>
          <w:trHeight w:val="640"/>
        </w:trPr>
        <w:tc>
          <w:tcPr>
            <w:tcW w:w="538" w:type="dxa"/>
            <w:gridSpan w:val="2"/>
          </w:tcPr>
          <w:p w:rsidR="00FC0CEE" w:rsidRDefault="00122E5A">
            <w:pPr>
              <w:pStyle w:val="TableParagraph"/>
              <w:spacing w:before="187"/>
              <w:ind w:left="89" w:right="99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9415" w:type="dxa"/>
          </w:tcPr>
          <w:p w:rsidR="00FC0CEE" w:rsidRDefault="00122E5A">
            <w:pPr>
              <w:pStyle w:val="TableParagraph"/>
              <w:spacing w:before="187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Аудирование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Статьи.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Сослагательное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наклонение.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Союзы.</w:t>
            </w:r>
          </w:p>
        </w:tc>
        <w:tc>
          <w:tcPr>
            <w:tcW w:w="4536" w:type="dxa"/>
          </w:tcPr>
          <w:p w:rsidR="00FC0CEE" w:rsidRDefault="00FC0CEE">
            <w:pPr>
              <w:pStyle w:val="TableParagraph"/>
            </w:pPr>
          </w:p>
        </w:tc>
      </w:tr>
    </w:tbl>
    <w:p w:rsidR="00FC0CEE" w:rsidRDefault="00FC0CEE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890" w:type="dxa"/>
        <w:tblLayout w:type="fixed"/>
        <w:tblLook w:val="01E0" w:firstRow="1" w:lastRow="1" w:firstColumn="1" w:lastColumn="1" w:noHBand="0" w:noVBand="0"/>
      </w:tblPr>
      <w:tblGrid>
        <w:gridCol w:w="2361"/>
        <w:gridCol w:w="1568"/>
        <w:gridCol w:w="1235"/>
      </w:tblGrid>
      <w:tr w:rsidR="00FC0CEE">
        <w:trPr>
          <w:trHeight w:val="338"/>
        </w:trPr>
        <w:tc>
          <w:tcPr>
            <w:tcW w:w="2361" w:type="dxa"/>
          </w:tcPr>
          <w:p w:rsidR="00FC0CEE" w:rsidRDefault="00122E5A">
            <w:pPr>
              <w:pStyle w:val="TableParagraph"/>
              <w:spacing w:line="244" w:lineRule="exact"/>
              <w:ind w:left="50"/>
            </w:pPr>
            <w:r>
              <w:rPr>
                <w:spacing w:val="-5"/>
              </w:rPr>
              <w:t>За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1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полугодие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16</w:t>
            </w:r>
          </w:p>
        </w:tc>
        <w:tc>
          <w:tcPr>
            <w:tcW w:w="1568" w:type="dxa"/>
          </w:tcPr>
          <w:p w:rsidR="00FC0CEE" w:rsidRDefault="00122E5A">
            <w:pPr>
              <w:pStyle w:val="TableParagraph"/>
              <w:spacing w:line="244" w:lineRule="exact"/>
              <w:ind w:right="405"/>
              <w:jc w:val="right"/>
            </w:pPr>
            <w:r>
              <w:rPr>
                <w:spacing w:val="-3"/>
              </w:rPr>
              <w:t>тест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-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3</w:t>
            </w:r>
          </w:p>
        </w:tc>
        <w:tc>
          <w:tcPr>
            <w:tcW w:w="1235" w:type="dxa"/>
          </w:tcPr>
          <w:p w:rsidR="00FC0CEE" w:rsidRDefault="00122E5A">
            <w:pPr>
              <w:pStyle w:val="TableParagraph"/>
              <w:spacing w:line="244" w:lineRule="exact"/>
              <w:ind w:left="369"/>
            </w:pPr>
            <w:r>
              <w:rPr>
                <w:spacing w:val="-4"/>
              </w:rPr>
              <w:t>И.К.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1</w:t>
            </w:r>
          </w:p>
        </w:tc>
      </w:tr>
      <w:tr w:rsidR="00FC0CEE">
        <w:trPr>
          <w:trHeight w:val="432"/>
        </w:trPr>
        <w:tc>
          <w:tcPr>
            <w:tcW w:w="2361" w:type="dxa"/>
          </w:tcPr>
          <w:p w:rsidR="00FC0CEE" w:rsidRDefault="00122E5A">
            <w:pPr>
              <w:pStyle w:val="TableParagraph"/>
              <w:spacing w:before="85"/>
              <w:ind w:left="50"/>
            </w:pPr>
            <w:r>
              <w:rPr>
                <w:spacing w:val="-5"/>
              </w:rPr>
              <w:t>За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2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полугодие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18</w:t>
            </w:r>
          </w:p>
        </w:tc>
        <w:tc>
          <w:tcPr>
            <w:tcW w:w="1568" w:type="dxa"/>
          </w:tcPr>
          <w:p w:rsidR="00FC0CEE" w:rsidRDefault="00122E5A">
            <w:pPr>
              <w:pStyle w:val="TableParagraph"/>
              <w:spacing w:before="85"/>
              <w:ind w:right="405"/>
              <w:jc w:val="right"/>
            </w:pPr>
            <w:r>
              <w:rPr>
                <w:spacing w:val="-3"/>
              </w:rPr>
              <w:t>тест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-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3</w:t>
            </w:r>
          </w:p>
        </w:tc>
        <w:tc>
          <w:tcPr>
            <w:tcW w:w="1235" w:type="dxa"/>
          </w:tcPr>
          <w:p w:rsidR="00FC0CEE" w:rsidRDefault="00122E5A">
            <w:pPr>
              <w:pStyle w:val="TableParagraph"/>
              <w:spacing w:before="85"/>
              <w:ind w:left="369"/>
            </w:pPr>
            <w:r>
              <w:t>П.А.</w:t>
            </w:r>
            <w:r>
              <w:rPr>
                <w:spacing w:val="5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</w:tr>
      <w:tr w:rsidR="00FC0CEE">
        <w:trPr>
          <w:trHeight w:val="338"/>
        </w:trPr>
        <w:tc>
          <w:tcPr>
            <w:tcW w:w="2361" w:type="dxa"/>
          </w:tcPr>
          <w:p w:rsidR="00FC0CEE" w:rsidRDefault="00122E5A">
            <w:pPr>
              <w:pStyle w:val="TableParagraph"/>
              <w:spacing w:before="85" w:line="233" w:lineRule="exact"/>
              <w:ind w:left="823"/>
            </w:pPr>
            <w:r>
              <w:t>За</w:t>
            </w:r>
            <w:r>
              <w:rPr>
                <w:spacing w:val="-1"/>
              </w:rPr>
              <w:t xml:space="preserve"> </w:t>
            </w:r>
            <w:r>
              <w:t>год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34</w:t>
            </w:r>
          </w:p>
        </w:tc>
        <w:tc>
          <w:tcPr>
            <w:tcW w:w="1568" w:type="dxa"/>
          </w:tcPr>
          <w:p w:rsidR="00FC0CEE" w:rsidRDefault="00122E5A">
            <w:pPr>
              <w:pStyle w:val="TableParagraph"/>
              <w:spacing w:before="85" w:line="233" w:lineRule="exact"/>
              <w:ind w:right="369"/>
              <w:jc w:val="right"/>
            </w:pPr>
            <w:r>
              <w:rPr>
                <w:spacing w:val="-3"/>
              </w:rPr>
              <w:t>тест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6</w:t>
            </w:r>
          </w:p>
        </w:tc>
        <w:tc>
          <w:tcPr>
            <w:tcW w:w="1235" w:type="dxa"/>
          </w:tcPr>
          <w:p w:rsidR="00FC0CEE" w:rsidRDefault="00FC0CEE">
            <w:pPr>
              <w:pStyle w:val="TableParagraph"/>
            </w:pPr>
          </w:p>
        </w:tc>
      </w:tr>
    </w:tbl>
    <w:p w:rsidR="00122E5A" w:rsidRDefault="00122E5A"/>
    <w:sectPr w:rsidR="00122E5A" w:rsidSect="00884295">
      <w:pgSz w:w="16840" w:h="11910" w:orient="landscape"/>
      <w:pgMar w:top="200" w:right="840" w:bottom="38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4B57"/>
    <w:multiLevelType w:val="hybridMultilevel"/>
    <w:tmpl w:val="3F2CD164"/>
    <w:lvl w:ilvl="0" w:tplc="A8D2F256">
      <w:numFmt w:val="bullet"/>
      <w:lvlText w:val="-"/>
      <w:lvlJc w:val="left"/>
      <w:pPr>
        <w:ind w:left="28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54F2F8">
      <w:numFmt w:val="bullet"/>
      <w:lvlText w:val="•"/>
      <w:lvlJc w:val="left"/>
      <w:pPr>
        <w:ind w:left="803" w:hanging="140"/>
      </w:pPr>
      <w:rPr>
        <w:rFonts w:hint="default"/>
        <w:lang w:val="ru-RU" w:eastAsia="en-US" w:bidi="ar-SA"/>
      </w:rPr>
    </w:lvl>
    <w:lvl w:ilvl="2" w:tplc="9424B78C">
      <w:numFmt w:val="bullet"/>
      <w:lvlText w:val="•"/>
      <w:lvlJc w:val="left"/>
      <w:pPr>
        <w:ind w:left="1327" w:hanging="140"/>
      </w:pPr>
      <w:rPr>
        <w:rFonts w:hint="default"/>
        <w:lang w:val="ru-RU" w:eastAsia="en-US" w:bidi="ar-SA"/>
      </w:rPr>
    </w:lvl>
    <w:lvl w:ilvl="3" w:tplc="086457D8">
      <w:numFmt w:val="bullet"/>
      <w:lvlText w:val="•"/>
      <w:lvlJc w:val="left"/>
      <w:pPr>
        <w:ind w:left="1851" w:hanging="140"/>
      </w:pPr>
      <w:rPr>
        <w:rFonts w:hint="default"/>
        <w:lang w:val="ru-RU" w:eastAsia="en-US" w:bidi="ar-SA"/>
      </w:rPr>
    </w:lvl>
    <w:lvl w:ilvl="4" w:tplc="5E08F050">
      <w:numFmt w:val="bullet"/>
      <w:lvlText w:val="•"/>
      <w:lvlJc w:val="left"/>
      <w:pPr>
        <w:ind w:left="2375" w:hanging="140"/>
      </w:pPr>
      <w:rPr>
        <w:rFonts w:hint="default"/>
        <w:lang w:val="ru-RU" w:eastAsia="en-US" w:bidi="ar-SA"/>
      </w:rPr>
    </w:lvl>
    <w:lvl w:ilvl="5" w:tplc="C740924C">
      <w:numFmt w:val="bullet"/>
      <w:lvlText w:val="•"/>
      <w:lvlJc w:val="left"/>
      <w:pPr>
        <w:ind w:left="2899" w:hanging="140"/>
      </w:pPr>
      <w:rPr>
        <w:rFonts w:hint="default"/>
        <w:lang w:val="ru-RU" w:eastAsia="en-US" w:bidi="ar-SA"/>
      </w:rPr>
    </w:lvl>
    <w:lvl w:ilvl="6" w:tplc="0514221C">
      <w:numFmt w:val="bullet"/>
      <w:lvlText w:val="•"/>
      <w:lvlJc w:val="left"/>
      <w:pPr>
        <w:ind w:left="3422" w:hanging="140"/>
      </w:pPr>
      <w:rPr>
        <w:rFonts w:hint="default"/>
        <w:lang w:val="ru-RU" w:eastAsia="en-US" w:bidi="ar-SA"/>
      </w:rPr>
    </w:lvl>
    <w:lvl w:ilvl="7" w:tplc="EB3E4D78">
      <w:numFmt w:val="bullet"/>
      <w:lvlText w:val="•"/>
      <w:lvlJc w:val="left"/>
      <w:pPr>
        <w:ind w:left="3946" w:hanging="140"/>
      </w:pPr>
      <w:rPr>
        <w:rFonts w:hint="default"/>
        <w:lang w:val="ru-RU" w:eastAsia="en-US" w:bidi="ar-SA"/>
      </w:rPr>
    </w:lvl>
    <w:lvl w:ilvl="8" w:tplc="5014644E">
      <w:numFmt w:val="bullet"/>
      <w:lvlText w:val="•"/>
      <w:lvlJc w:val="left"/>
      <w:pPr>
        <w:ind w:left="4470" w:hanging="140"/>
      </w:pPr>
      <w:rPr>
        <w:rFonts w:hint="default"/>
        <w:lang w:val="ru-RU" w:eastAsia="en-US" w:bidi="ar-SA"/>
      </w:rPr>
    </w:lvl>
  </w:abstractNum>
  <w:abstractNum w:abstractNumId="1">
    <w:nsid w:val="0E662383"/>
    <w:multiLevelType w:val="hybridMultilevel"/>
    <w:tmpl w:val="1C4CF542"/>
    <w:lvl w:ilvl="0" w:tplc="7FE058C8">
      <w:numFmt w:val="bullet"/>
      <w:lvlText w:val="-"/>
      <w:lvlJc w:val="left"/>
      <w:pPr>
        <w:ind w:left="567" w:hanging="1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7838A4">
      <w:numFmt w:val="bullet"/>
      <w:lvlText w:val="•"/>
      <w:lvlJc w:val="left"/>
      <w:pPr>
        <w:ind w:left="1055" w:hanging="125"/>
      </w:pPr>
      <w:rPr>
        <w:rFonts w:hint="default"/>
        <w:lang w:val="ru-RU" w:eastAsia="en-US" w:bidi="ar-SA"/>
      </w:rPr>
    </w:lvl>
    <w:lvl w:ilvl="2" w:tplc="655A927C">
      <w:numFmt w:val="bullet"/>
      <w:lvlText w:val="•"/>
      <w:lvlJc w:val="left"/>
      <w:pPr>
        <w:ind w:left="1551" w:hanging="125"/>
      </w:pPr>
      <w:rPr>
        <w:rFonts w:hint="default"/>
        <w:lang w:val="ru-RU" w:eastAsia="en-US" w:bidi="ar-SA"/>
      </w:rPr>
    </w:lvl>
    <w:lvl w:ilvl="3" w:tplc="3DF2FFA2">
      <w:numFmt w:val="bullet"/>
      <w:lvlText w:val="•"/>
      <w:lvlJc w:val="left"/>
      <w:pPr>
        <w:ind w:left="2047" w:hanging="125"/>
      </w:pPr>
      <w:rPr>
        <w:rFonts w:hint="default"/>
        <w:lang w:val="ru-RU" w:eastAsia="en-US" w:bidi="ar-SA"/>
      </w:rPr>
    </w:lvl>
    <w:lvl w:ilvl="4" w:tplc="786A0C8A">
      <w:numFmt w:val="bullet"/>
      <w:lvlText w:val="•"/>
      <w:lvlJc w:val="left"/>
      <w:pPr>
        <w:ind w:left="2543" w:hanging="125"/>
      </w:pPr>
      <w:rPr>
        <w:rFonts w:hint="default"/>
        <w:lang w:val="ru-RU" w:eastAsia="en-US" w:bidi="ar-SA"/>
      </w:rPr>
    </w:lvl>
    <w:lvl w:ilvl="5" w:tplc="8B04A64A">
      <w:numFmt w:val="bullet"/>
      <w:lvlText w:val="•"/>
      <w:lvlJc w:val="left"/>
      <w:pPr>
        <w:ind w:left="3039" w:hanging="125"/>
      </w:pPr>
      <w:rPr>
        <w:rFonts w:hint="default"/>
        <w:lang w:val="ru-RU" w:eastAsia="en-US" w:bidi="ar-SA"/>
      </w:rPr>
    </w:lvl>
    <w:lvl w:ilvl="6" w:tplc="EA8817C6">
      <w:numFmt w:val="bullet"/>
      <w:lvlText w:val="•"/>
      <w:lvlJc w:val="left"/>
      <w:pPr>
        <w:ind w:left="3534" w:hanging="125"/>
      </w:pPr>
      <w:rPr>
        <w:rFonts w:hint="default"/>
        <w:lang w:val="ru-RU" w:eastAsia="en-US" w:bidi="ar-SA"/>
      </w:rPr>
    </w:lvl>
    <w:lvl w:ilvl="7" w:tplc="8E967F88">
      <w:numFmt w:val="bullet"/>
      <w:lvlText w:val="•"/>
      <w:lvlJc w:val="left"/>
      <w:pPr>
        <w:ind w:left="4030" w:hanging="125"/>
      </w:pPr>
      <w:rPr>
        <w:rFonts w:hint="default"/>
        <w:lang w:val="ru-RU" w:eastAsia="en-US" w:bidi="ar-SA"/>
      </w:rPr>
    </w:lvl>
    <w:lvl w:ilvl="8" w:tplc="EDAA181E">
      <w:numFmt w:val="bullet"/>
      <w:lvlText w:val="•"/>
      <w:lvlJc w:val="left"/>
      <w:pPr>
        <w:ind w:left="4526" w:hanging="125"/>
      </w:pPr>
      <w:rPr>
        <w:rFonts w:hint="default"/>
        <w:lang w:val="ru-RU" w:eastAsia="en-US" w:bidi="ar-SA"/>
      </w:rPr>
    </w:lvl>
  </w:abstractNum>
  <w:abstractNum w:abstractNumId="2">
    <w:nsid w:val="315073F5"/>
    <w:multiLevelType w:val="hybridMultilevel"/>
    <w:tmpl w:val="81228F68"/>
    <w:lvl w:ilvl="0" w:tplc="FBFE039C">
      <w:numFmt w:val="bullet"/>
      <w:lvlText w:val="-"/>
      <w:lvlJc w:val="left"/>
      <w:pPr>
        <w:ind w:left="28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5003030">
      <w:numFmt w:val="bullet"/>
      <w:lvlText w:val="•"/>
      <w:lvlJc w:val="left"/>
      <w:pPr>
        <w:ind w:left="803" w:hanging="140"/>
      </w:pPr>
      <w:rPr>
        <w:rFonts w:hint="default"/>
        <w:lang w:val="ru-RU" w:eastAsia="en-US" w:bidi="ar-SA"/>
      </w:rPr>
    </w:lvl>
    <w:lvl w:ilvl="2" w:tplc="2D100B3A">
      <w:numFmt w:val="bullet"/>
      <w:lvlText w:val="•"/>
      <w:lvlJc w:val="left"/>
      <w:pPr>
        <w:ind w:left="1327" w:hanging="140"/>
      </w:pPr>
      <w:rPr>
        <w:rFonts w:hint="default"/>
        <w:lang w:val="ru-RU" w:eastAsia="en-US" w:bidi="ar-SA"/>
      </w:rPr>
    </w:lvl>
    <w:lvl w:ilvl="3" w:tplc="FA82F388">
      <w:numFmt w:val="bullet"/>
      <w:lvlText w:val="•"/>
      <w:lvlJc w:val="left"/>
      <w:pPr>
        <w:ind w:left="1851" w:hanging="140"/>
      </w:pPr>
      <w:rPr>
        <w:rFonts w:hint="default"/>
        <w:lang w:val="ru-RU" w:eastAsia="en-US" w:bidi="ar-SA"/>
      </w:rPr>
    </w:lvl>
    <w:lvl w:ilvl="4" w:tplc="60C496EA">
      <w:numFmt w:val="bullet"/>
      <w:lvlText w:val="•"/>
      <w:lvlJc w:val="left"/>
      <w:pPr>
        <w:ind w:left="2375" w:hanging="140"/>
      </w:pPr>
      <w:rPr>
        <w:rFonts w:hint="default"/>
        <w:lang w:val="ru-RU" w:eastAsia="en-US" w:bidi="ar-SA"/>
      </w:rPr>
    </w:lvl>
    <w:lvl w:ilvl="5" w:tplc="2BB06108">
      <w:numFmt w:val="bullet"/>
      <w:lvlText w:val="•"/>
      <w:lvlJc w:val="left"/>
      <w:pPr>
        <w:ind w:left="2899" w:hanging="140"/>
      </w:pPr>
      <w:rPr>
        <w:rFonts w:hint="default"/>
        <w:lang w:val="ru-RU" w:eastAsia="en-US" w:bidi="ar-SA"/>
      </w:rPr>
    </w:lvl>
    <w:lvl w:ilvl="6" w:tplc="C6F89E1C">
      <w:numFmt w:val="bullet"/>
      <w:lvlText w:val="•"/>
      <w:lvlJc w:val="left"/>
      <w:pPr>
        <w:ind w:left="3422" w:hanging="140"/>
      </w:pPr>
      <w:rPr>
        <w:rFonts w:hint="default"/>
        <w:lang w:val="ru-RU" w:eastAsia="en-US" w:bidi="ar-SA"/>
      </w:rPr>
    </w:lvl>
    <w:lvl w:ilvl="7" w:tplc="05329266">
      <w:numFmt w:val="bullet"/>
      <w:lvlText w:val="•"/>
      <w:lvlJc w:val="left"/>
      <w:pPr>
        <w:ind w:left="3946" w:hanging="140"/>
      </w:pPr>
      <w:rPr>
        <w:rFonts w:hint="default"/>
        <w:lang w:val="ru-RU" w:eastAsia="en-US" w:bidi="ar-SA"/>
      </w:rPr>
    </w:lvl>
    <w:lvl w:ilvl="8" w:tplc="E4DAFA7C">
      <w:numFmt w:val="bullet"/>
      <w:lvlText w:val="•"/>
      <w:lvlJc w:val="left"/>
      <w:pPr>
        <w:ind w:left="4470" w:hanging="140"/>
      </w:pPr>
      <w:rPr>
        <w:rFonts w:hint="default"/>
        <w:lang w:val="ru-RU" w:eastAsia="en-US" w:bidi="ar-SA"/>
      </w:rPr>
    </w:lvl>
  </w:abstractNum>
  <w:abstractNum w:abstractNumId="3">
    <w:nsid w:val="31FB2DDE"/>
    <w:multiLevelType w:val="hybridMultilevel"/>
    <w:tmpl w:val="9F4A5EC8"/>
    <w:lvl w:ilvl="0" w:tplc="B240CD56">
      <w:numFmt w:val="bullet"/>
      <w:lvlText w:val="-"/>
      <w:lvlJc w:val="left"/>
      <w:pPr>
        <w:ind w:left="52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6A5C86">
      <w:numFmt w:val="bullet"/>
      <w:lvlText w:val="•"/>
      <w:lvlJc w:val="left"/>
      <w:pPr>
        <w:ind w:left="1019" w:hanging="140"/>
      </w:pPr>
      <w:rPr>
        <w:rFonts w:hint="default"/>
        <w:lang w:val="ru-RU" w:eastAsia="en-US" w:bidi="ar-SA"/>
      </w:rPr>
    </w:lvl>
    <w:lvl w:ilvl="2" w:tplc="ECF8A84A">
      <w:numFmt w:val="bullet"/>
      <w:lvlText w:val="•"/>
      <w:lvlJc w:val="left"/>
      <w:pPr>
        <w:ind w:left="1519" w:hanging="140"/>
      </w:pPr>
      <w:rPr>
        <w:rFonts w:hint="default"/>
        <w:lang w:val="ru-RU" w:eastAsia="en-US" w:bidi="ar-SA"/>
      </w:rPr>
    </w:lvl>
    <w:lvl w:ilvl="3" w:tplc="9E769A8E">
      <w:numFmt w:val="bullet"/>
      <w:lvlText w:val="•"/>
      <w:lvlJc w:val="left"/>
      <w:pPr>
        <w:ind w:left="2019" w:hanging="140"/>
      </w:pPr>
      <w:rPr>
        <w:rFonts w:hint="default"/>
        <w:lang w:val="ru-RU" w:eastAsia="en-US" w:bidi="ar-SA"/>
      </w:rPr>
    </w:lvl>
    <w:lvl w:ilvl="4" w:tplc="D6368F74">
      <w:numFmt w:val="bullet"/>
      <w:lvlText w:val="•"/>
      <w:lvlJc w:val="left"/>
      <w:pPr>
        <w:ind w:left="2519" w:hanging="140"/>
      </w:pPr>
      <w:rPr>
        <w:rFonts w:hint="default"/>
        <w:lang w:val="ru-RU" w:eastAsia="en-US" w:bidi="ar-SA"/>
      </w:rPr>
    </w:lvl>
    <w:lvl w:ilvl="5" w:tplc="BE1603B0">
      <w:numFmt w:val="bullet"/>
      <w:lvlText w:val="•"/>
      <w:lvlJc w:val="left"/>
      <w:pPr>
        <w:ind w:left="3019" w:hanging="140"/>
      </w:pPr>
      <w:rPr>
        <w:rFonts w:hint="default"/>
        <w:lang w:val="ru-RU" w:eastAsia="en-US" w:bidi="ar-SA"/>
      </w:rPr>
    </w:lvl>
    <w:lvl w:ilvl="6" w:tplc="B142ABE4">
      <w:numFmt w:val="bullet"/>
      <w:lvlText w:val="•"/>
      <w:lvlJc w:val="left"/>
      <w:pPr>
        <w:ind w:left="3518" w:hanging="140"/>
      </w:pPr>
      <w:rPr>
        <w:rFonts w:hint="default"/>
        <w:lang w:val="ru-RU" w:eastAsia="en-US" w:bidi="ar-SA"/>
      </w:rPr>
    </w:lvl>
    <w:lvl w:ilvl="7" w:tplc="BB901322">
      <w:numFmt w:val="bullet"/>
      <w:lvlText w:val="•"/>
      <w:lvlJc w:val="left"/>
      <w:pPr>
        <w:ind w:left="4018" w:hanging="140"/>
      </w:pPr>
      <w:rPr>
        <w:rFonts w:hint="default"/>
        <w:lang w:val="ru-RU" w:eastAsia="en-US" w:bidi="ar-SA"/>
      </w:rPr>
    </w:lvl>
    <w:lvl w:ilvl="8" w:tplc="4496C00C">
      <w:numFmt w:val="bullet"/>
      <w:lvlText w:val="•"/>
      <w:lvlJc w:val="left"/>
      <w:pPr>
        <w:ind w:left="4518" w:hanging="140"/>
      </w:pPr>
      <w:rPr>
        <w:rFonts w:hint="default"/>
        <w:lang w:val="ru-RU" w:eastAsia="en-US" w:bidi="ar-SA"/>
      </w:rPr>
    </w:lvl>
  </w:abstractNum>
  <w:abstractNum w:abstractNumId="4">
    <w:nsid w:val="44B23607"/>
    <w:multiLevelType w:val="hybridMultilevel"/>
    <w:tmpl w:val="CAE8A124"/>
    <w:lvl w:ilvl="0" w:tplc="7F9C00D6">
      <w:numFmt w:val="bullet"/>
      <w:lvlText w:val="-"/>
      <w:lvlJc w:val="left"/>
      <w:pPr>
        <w:ind w:left="28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2603D4">
      <w:numFmt w:val="bullet"/>
      <w:lvlText w:val="•"/>
      <w:lvlJc w:val="left"/>
      <w:pPr>
        <w:ind w:left="803" w:hanging="140"/>
      </w:pPr>
      <w:rPr>
        <w:rFonts w:hint="default"/>
        <w:lang w:val="ru-RU" w:eastAsia="en-US" w:bidi="ar-SA"/>
      </w:rPr>
    </w:lvl>
    <w:lvl w:ilvl="2" w:tplc="2B3C1CD0">
      <w:numFmt w:val="bullet"/>
      <w:lvlText w:val="•"/>
      <w:lvlJc w:val="left"/>
      <w:pPr>
        <w:ind w:left="1327" w:hanging="140"/>
      </w:pPr>
      <w:rPr>
        <w:rFonts w:hint="default"/>
        <w:lang w:val="ru-RU" w:eastAsia="en-US" w:bidi="ar-SA"/>
      </w:rPr>
    </w:lvl>
    <w:lvl w:ilvl="3" w:tplc="B40815BA">
      <w:numFmt w:val="bullet"/>
      <w:lvlText w:val="•"/>
      <w:lvlJc w:val="left"/>
      <w:pPr>
        <w:ind w:left="1851" w:hanging="140"/>
      </w:pPr>
      <w:rPr>
        <w:rFonts w:hint="default"/>
        <w:lang w:val="ru-RU" w:eastAsia="en-US" w:bidi="ar-SA"/>
      </w:rPr>
    </w:lvl>
    <w:lvl w:ilvl="4" w:tplc="E5C44220">
      <w:numFmt w:val="bullet"/>
      <w:lvlText w:val="•"/>
      <w:lvlJc w:val="left"/>
      <w:pPr>
        <w:ind w:left="2375" w:hanging="140"/>
      </w:pPr>
      <w:rPr>
        <w:rFonts w:hint="default"/>
        <w:lang w:val="ru-RU" w:eastAsia="en-US" w:bidi="ar-SA"/>
      </w:rPr>
    </w:lvl>
    <w:lvl w:ilvl="5" w:tplc="1108A606">
      <w:numFmt w:val="bullet"/>
      <w:lvlText w:val="•"/>
      <w:lvlJc w:val="left"/>
      <w:pPr>
        <w:ind w:left="2899" w:hanging="140"/>
      </w:pPr>
      <w:rPr>
        <w:rFonts w:hint="default"/>
        <w:lang w:val="ru-RU" w:eastAsia="en-US" w:bidi="ar-SA"/>
      </w:rPr>
    </w:lvl>
    <w:lvl w:ilvl="6" w:tplc="B42EBB08">
      <w:numFmt w:val="bullet"/>
      <w:lvlText w:val="•"/>
      <w:lvlJc w:val="left"/>
      <w:pPr>
        <w:ind w:left="3422" w:hanging="140"/>
      </w:pPr>
      <w:rPr>
        <w:rFonts w:hint="default"/>
        <w:lang w:val="ru-RU" w:eastAsia="en-US" w:bidi="ar-SA"/>
      </w:rPr>
    </w:lvl>
    <w:lvl w:ilvl="7" w:tplc="BD26F014">
      <w:numFmt w:val="bullet"/>
      <w:lvlText w:val="•"/>
      <w:lvlJc w:val="left"/>
      <w:pPr>
        <w:ind w:left="3946" w:hanging="140"/>
      </w:pPr>
      <w:rPr>
        <w:rFonts w:hint="default"/>
        <w:lang w:val="ru-RU" w:eastAsia="en-US" w:bidi="ar-SA"/>
      </w:rPr>
    </w:lvl>
    <w:lvl w:ilvl="8" w:tplc="EA94BF54">
      <w:numFmt w:val="bullet"/>
      <w:lvlText w:val="•"/>
      <w:lvlJc w:val="left"/>
      <w:pPr>
        <w:ind w:left="4470" w:hanging="140"/>
      </w:pPr>
      <w:rPr>
        <w:rFonts w:hint="default"/>
        <w:lang w:val="ru-RU" w:eastAsia="en-US" w:bidi="ar-SA"/>
      </w:rPr>
    </w:lvl>
  </w:abstractNum>
  <w:abstractNum w:abstractNumId="5">
    <w:nsid w:val="4DAE5030"/>
    <w:multiLevelType w:val="hybridMultilevel"/>
    <w:tmpl w:val="1E40D662"/>
    <w:lvl w:ilvl="0" w:tplc="0368F3E8">
      <w:numFmt w:val="bullet"/>
      <w:lvlText w:val="-"/>
      <w:lvlJc w:val="left"/>
      <w:pPr>
        <w:ind w:left="219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FA2D24">
      <w:numFmt w:val="bullet"/>
      <w:lvlText w:val="•"/>
      <w:lvlJc w:val="left"/>
      <w:pPr>
        <w:ind w:left="749" w:hanging="346"/>
      </w:pPr>
      <w:rPr>
        <w:rFonts w:hint="default"/>
        <w:lang w:val="ru-RU" w:eastAsia="en-US" w:bidi="ar-SA"/>
      </w:rPr>
    </w:lvl>
    <w:lvl w:ilvl="2" w:tplc="1E9A6E9A">
      <w:numFmt w:val="bullet"/>
      <w:lvlText w:val="•"/>
      <w:lvlJc w:val="left"/>
      <w:pPr>
        <w:ind w:left="1279" w:hanging="346"/>
      </w:pPr>
      <w:rPr>
        <w:rFonts w:hint="default"/>
        <w:lang w:val="ru-RU" w:eastAsia="en-US" w:bidi="ar-SA"/>
      </w:rPr>
    </w:lvl>
    <w:lvl w:ilvl="3" w:tplc="73E819BC">
      <w:numFmt w:val="bullet"/>
      <w:lvlText w:val="•"/>
      <w:lvlJc w:val="left"/>
      <w:pPr>
        <w:ind w:left="1809" w:hanging="346"/>
      </w:pPr>
      <w:rPr>
        <w:rFonts w:hint="default"/>
        <w:lang w:val="ru-RU" w:eastAsia="en-US" w:bidi="ar-SA"/>
      </w:rPr>
    </w:lvl>
    <w:lvl w:ilvl="4" w:tplc="B818106A">
      <w:numFmt w:val="bullet"/>
      <w:lvlText w:val="•"/>
      <w:lvlJc w:val="left"/>
      <w:pPr>
        <w:ind w:left="2339" w:hanging="346"/>
      </w:pPr>
      <w:rPr>
        <w:rFonts w:hint="default"/>
        <w:lang w:val="ru-RU" w:eastAsia="en-US" w:bidi="ar-SA"/>
      </w:rPr>
    </w:lvl>
    <w:lvl w:ilvl="5" w:tplc="06EE3EBE">
      <w:numFmt w:val="bullet"/>
      <w:lvlText w:val="•"/>
      <w:lvlJc w:val="left"/>
      <w:pPr>
        <w:ind w:left="2869" w:hanging="346"/>
      </w:pPr>
      <w:rPr>
        <w:rFonts w:hint="default"/>
        <w:lang w:val="ru-RU" w:eastAsia="en-US" w:bidi="ar-SA"/>
      </w:rPr>
    </w:lvl>
    <w:lvl w:ilvl="6" w:tplc="73BC7570">
      <w:numFmt w:val="bullet"/>
      <w:lvlText w:val="•"/>
      <w:lvlJc w:val="left"/>
      <w:pPr>
        <w:ind w:left="3398" w:hanging="346"/>
      </w:pPr>
      <w:rPr>
        <w:rFonts w:hint="default"/>
        <w:lang w:val="ru-RU" w:eastAsia="en-US" w:bidi="ar-SA"/>
      </w:rPr>
    </w:lvl>
    <w:lvl w:ilvl="7" w:tplc="EB3E6C42">
      <w:numFmt w:val="bullet"/>
      <w:lvlText w:val="•"/>
      <w:lvlJc w:val="left"/>
      <w:pPr>
        <w:ind w:left="3928" w:hanging="346"/>
      </w:pPr>
      <w:rPr>
        <w:rFonts w:hint="default"/>
        <w:lang w:val="ru-RU" w:eastAsia="en-US" w:bidi="ar-SA"/>
      </w:rPr>
    </w:lvl>
    <w:lvl w:ilvl="8" w:tplc="7B42F9CA">
      <w:numFmt w:val="bullet"/>
      <w:lvlText w:val="•"/>
      <w:lvlJc w:val="left"/>
      <w:pPr>
        <w:ind w:left="4458" w:hanging="346"/>
      </w:pPr>
      <w:rPr>
        <w:rFonts w:hint="default"/>
        <w:lang w:val="ru-RU" w:eastAsia="en-US" w:bidi="ar-SA"/>
      </w:rPr>
    </w:lvl>
  </w:abstractNum>
  <w:abstractNum w:abstractNumId="6">
    <w:nsid w:val="53BF1909"/>
    <w:multiLevelType w:val="hybridMultilevel"/>
    <w:tmpl w:val="65D6344C"/>
    <w:lvl w:ilvl="0" w:tplc="9C7E0E5E">
      <w:numFmt w:val="bullet"/>
      <w:lvlText w:val="-"/>
      <w:lvlJc w:val="left"/>
      <w:pPr>
        <w:ind w:left="56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CCD89A">
      <w:numFmt w:val="bullet"/>
      <w:lvlText w:val="•"/>
      <w:lvlJc w:val="left"/>
      <w:pPr>
        <w:ind w:left="1055" w:hanging="140"/>
      </w:pPr>
      <w:rPr>
        <w:rFonts w:hint="default"/>
        <w:lang w:val="ru-RU" w:eastAsia="en-US" w:bidi="ar-SA"/>
      </w:rPr>
    </w:lvl>
    <w:lvl w:ilvl="2" w:tplc="42D0BA82">
      <w:numFmt w:val="bullet"/>
      <w:lvlText w:val="•"/>
      <w:lvlJc w:val="left"/>
      <w:pPr>
        <w:ind w:left="1551" w:hanging="140"/>
      </w:pPr>
      <w:rPr>
        <w:rFonts w:hint="default"/>
        <w:lang w:val="ru-RU" w:eastAsia="en-US" w:bidi="ar-SA"/>
      </w:rPr>
    </w:lvl>
    <w:lvl w:ilvl="3" w:tplc="999C7F4A">
      <w:numFmt w:val="bullet"/>
      <w:lvlText w:val="•"/>
      <w:lvlJc w:val="left"/>
      <w:pPr>
        <w:ind w:left="2047" w:hanging="140"/>
      </w:pPr>
      <w:rPr>
        <w:rFonts w:hint="default"/>
        <w:lang w:val="ru-RU" w:eastAsia="en-US" w:bidi="ar-SA"/>
      </w:rPr>
    </w:lvl>
    <w:lvl w:ilvl="4" w:tplc="E0825990">
      <w:numFmt w:val="bullet"/>
      <w:lvlText w:val="•"/>
      <w:lvlJc w:val="left"/>
      <w:pPr>
        <w:ind w:left="2543" w:hanging="140"/>
      </w:pPr>
      <w:rPr>
        <w:rFonts w:hint="default"/>
        <w:lang w:val="ru-RU" w:eastAsia="en-US" w:bidi="ar-SA"/>
      </w:rPr>
    </w:lvl>
    <w:lvl w:ilvl="5" w:tplc="60CCFBCA">
      <w:numFmt w:val="bullet"/>
      <w:lvlText w:val="•"/>
      <w:lvlJc w:val="left"/>
      <w:pPr>
        <w:ind w:left="3039" w:hanging="140"/>
      </w:pPr>
      <w:rPr>
        <w:rFonts w:hint="default"/>
        <w:lang w:val="ru-RU" w:eastAsia="en-US" w:bidi="ar-SA"/>
      </w:rPr>
    </w:lvl>
    <w:lvl w:ilvl="6" w:tplc="3A8C59EA">
      <w:numFmt w:val="bullet"/>
      <w:lvlText w:val="•"/>
      <w:lvlJc w:val="left"/>
      <w:pPr>
        <w:ind w:left="3534" w:hanging="140"/>
      </w:pPr>
      <w:rPr>
        <w:rFonts w:hint="default"/>
        <w:lang w:val="ru-RU" w:eastAsia="en-US" w:bidi="ar-SA"/>
      </w:rPr>
    </w:lvl>
    <w:lvl w:ilvl="7" w:tplc="C1F099E2">
      <w:numFmt w:val="bullet"/>
      <w:lvlText w:val="•"/>
      <w:lvlJc w:val="left"/>
      <w:pPr>
        <w:ind w:left="4030" w:hanging="140"/>
      </w:pPr>
      <w:rPr>
        <w:rFonts w:hint="default"/>
        <w:lang w:val="ru-RU" w:eastAsia="en-US" w:bidi="ar-SA"/>
      </w:rPr>
    </w:lvl>
    <w:lvl w:ilvl="8" w:tplc="16C0302E">
      <w:numFmt w:val="bullet"/>
      <w:lvlText w:val="•"/>
      <w:lvlJc w:val="left"/>
      <w:pPr>
        <w:ind w:left="4526" w:hanging="140"/>
      </w:pPr>
      <w:rPr>
        <w:rFonts w:hint="default"/>
        <w:lang w:val="ru-RU" w:eastAsia="en-US" w:bidi="ar-SA"/>
      </w:rPr>
    </w:lvl>
  </w:abstractNum>
  <w:abstractNum w:abstractNumId="7">
    <w:nsid w:val="68A26C40"/>
    <w:multiLevelType w:val="hybridMultilevel"/>
    <w:tmpl w:val="30F0E506"/>
    <w:lvl w:ilvl="0" w:tplc="D3E22DF6">
      <w:start w:val="1"/>
      <w:numFmt w:val="upperRoman"/>
      <w:lvlText w:val="%1."/>
      <w:lvlJc w:val="left"/>
      <w:pPr>
        <w:ind w:left="932" w:hanging="347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9190CE56">
      <w:numFmt w:val="bullet"/>
      <w:lvlText w:val="•"/>
      <w:lvlJc w:val="left"/>
      <w:pPr>
        <w:ind w:left="932" w:hanging="41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61A6584">
      <w:numFmt w:val="bullet"/>
      <w:lvlText w:val="•"/>
      <w:lvlJc w:val="left"/>
      <w:pPr>
        <w:ind w:left="3017" w:hanging="416"/>
      </w:pPr>
      <w:rPr>
        <w:rFonts w:hint="default"/>
        <w:lang w:val="ru-RU" w:eastAsia="en-US" w:bidi="ar-SA"/>
      </w:rPr>
    </w:lvl>
    <w:lvl w:ilvl="3" w:tplc="17D4A2E0">
      <w:numFmt w:val="bullet"/>
      <w:lvlText w:val="•"/>
      <w:lvlJc w:val="left"/>
      <w:pPr>
        <w:ind w:left="4055" w:hanging="416"/>
      </w:pPr>
      <w:rPr>
        <w:rFonts w:hint="default"/>
        <w:lang w:val="ru-RU" w:eastAsia="en-US" w:bidi="ar-SA"/>
      </w:rPr>
    </w:lvl>
    <w:lvl w:ilvl="4" w:tplc="FC9A4222">
      <w:numFmt w:val="bullet"/>
      <w:lvlText w:val="•"/>
      <w:lvlJc w:val="left"/>
      <w:pPr>
        <w:ind w:left="5094" w:hanging="416"/>
      </w:pPr>
      <w:rPr>
        <w:rFonts w:hint="default"/>
        <w:lang w:val="ru-RU" w:eastAsia="en-US" w:bidi="ar-SA"/>
      </w:rPr>
    </w:lvl>
    <w:lvl w:ilvl="5" w:tplc="726AD128">
      <w:numFmt w:val="bullet"/>
      <w:lvlText w:val="•"/>
      <w:lvlJc w:val="left"/>
      <w:pPr>
        <w:ind w:left="6133" w:hanging="416"/>
      </w:pPr>
      <w:rPr>
        <w:rFonts w:hint="default"/>
        <w:lang w:val="ru-RU" w:eastAsia="en-US" w:bidi="ar-SA"/>
      </w:rPr>
    </w:lvl>
    <w:lvl w:ilvl="6" w:tplc="969ED0AC">
      <w:numFmt w:val="bullet"/>
      <w:lvlText w:val="•"/>
      <w:lvlJc w:val="left"/>
      <w:pPr>
        <w:ind w:left="7171" w:hanging="416"/>
      </w:pPr>
      <w:rPr>
        <w:rFonts w:hint="default"/>
        <w:lang w:val="ru-RU" w:eastAsia="en-US" w:bidi="ar-SA"/>
      </w:rPr>
    </w:lvl>
    <w:lvl w:ilvl="7" w:tplc="174AF130">
      <w:numFmt w:val="bullet"/>
      <w:lvlText w:val="•"/>
      <w:lvlJc w:val="left"/>
      <w:pPr>
        <w:ind w:left="8210" w:hanging="416"/>
      </w:pPr>
      <w:rPr>
        <w:rFonts w:hint="default"/>
        <w:lang w:val="ru-RU" w:eastAsia="en-US" w:bidi="ar-SA"/>
      </w:rPr>
    </w:lvl>
    <w:lvl w:ilvl="8" w:tplc="4C64295E">
      <w:numFmt w:val="bullet"/>
      <w:lvlText w:val="•"/>
      <w:lvlJc w:val="left"/>
      <w:pPr>
        <w:ind w:left="9249" w:hanging="416"/>
      </w:pPr>
      <w:rPr>
        <w:rFonts w:hint="default"/>
        <w:lang w:val="ru-RU" w:eastAsia="en-US" w:bidi="ar-SA"/>
      </w:rPr>
    </w:lvl>
  </w:abstractNum>
  <w:abstractNum w:abstractNumId="8">
    <w:nsid w:val="6E045DA5"/>
    <w:multiLevelType w:val="hybridMultilevel"/>
    <w:tmpl w:val="B0482B0A"/>
    <w:lvl w:ilvl="0" w:tplc="AAFAB4A6">
      <w:numFmt w:val="bullet"/>
      <w:lvlText w:val="-"/>
      <w:lvlJc w:val="left"/>
      <w:pPr>
        <w:ind w:left="932" w:hanging="23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ECF3AE">
      <w:numFmt w:val="bullet"/>
      <w:lvlText w:val="-"/>
      <w:lvlJc w:val="left"/>
      <w:pPr>
        <w:ind w:left="16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524AEAA">
      <w:numFmt w:val="bullet"/>
      <w:lvlText w:val="•"/>
      <w:lvlJc w:val="left"/>
      <w:pPr>
        <w:ind w:left="2716" w:hanging="140"/>
      </w:pPr>
      <w:rPr>
        <w:rFonts w:hint="default"/>
        <w:lang w:val="ru-RU" w:eastAsia="en-US" w:bidi="ar-SA"/>
      </w:rPr>
    </w:lvl>
    <w:lvl w:ilvl="3" w:tplc="5F56F554">
      <w:numFmt w:val="bullet"/>
      <w:lvlText w:val="•"/>
      <w:lvlJc w:val="left"/>
      <w:pPr>
        <w:ind w:left="3792" w:hanging="140"/>
      </w:pPr>
      <w:rPr>
        <w:rFonts w:hint="default"/>
        <w:lang w:val="ru-RU" w:eastAsia="en-US" w:bidi="ar-SA"/>
      </w:rPr>
    </w:lvl>
    <w:lvl w:ilvl="4" w:tplc="333E5D2A">
      <w:numFmt w:val="bullet"/>
      <w:lvlText w:val="•"/>
      <w:lvlJc w:val="left"/>
      <w:pPr>
        <w:ind w:left="4868" w:hanging="140"/>
      </w:pPr>
      <w:rPr>
        <w:rFonts w:hint="default"/>
        <w:lang w:val="ru-RU" w:eastAsia="en-US" w:bidi="ar-SA"/>
      </w:rPr>
    </w:lvl>
    <w:lvl w:ilvl="5" w:tplc="929ACC18">
      <w:numFmt w:val="bullet"/>
      <w:lvlText w:val="•"/>
      <w:lvlJc w:val="left"/>
      <w:pPr>
        <w:ind w:left="5945" w:hanging="140"/>
      </w:pPr>
      <w:rPr>
        <w:rFonts w:hint="default"/>
        <w:lang w:val="ru-RU" w:eastAsia="en-US" w:bidi="ar-SA"/>
      </w:rPr>
    </w:lvl>
    <w:lvl w:ilvl="6" w:tplc="71BA7D80">
      <w:numFmt w:val="bullet"/>
      <w:lvlText w:val="•"/>
      <w:lvlJc w:val="left"/>
      <w:pPr>
        <w:ind w:left="7021" w:hanging="140"/>
      </w:pPr>
      <w:rPr>
        <w:rFonts w:hint="default"/>
        <w:lang w:val="ru-RU" w:eastAsia="en-US" w:bidi="ar-SA"/>
      </w:rPr>
    </w:lvl>
    <w:lvl w:ilvl="7" w:tplc="170ED386">
      <w:numFmt w:val="bullet"/>
      <w:lvlText w:val="•"/>
      <w:lvlJc w:val="left"/>
      <w:pPr>
        <w:ind w:left="8097" w:hanging="140"/>
      </w:pPr>
      <w:rPr>
        <w:rFonts w:hint="default"/>
        <w:lang w:val="ru-RU" w:eastAsia="en-US" w:bidi="ar-SA"/>
      </w:rPr>
    </w:lvl>
    <w:lvl w:ilvl="8" w:tplc="64DA5E30">
      <w:numFmt w:val="bullet"/>
      <w:lvlText w:val="•"/>
      <w:lvlJc w:val="left"/>
      <w:pPr>
        <w:ind w:left="9173" w:hanging="140"/>
      </w:pPr>
      <w:rPr>
        <w:rFonts w:hint="default"/>
        <w:lang w:val="ru-RU" w:eastAsia="en-US" w:bidi="ar-SA"/>
      </w:rPr>
    </w:lvl>
  </w:abstractNum>
  <w:abstractNum w:abstractNumId="9">
    <w:nsid w:val="6FDE6E1E"/>
    <w:multiLevelType w:val="hybridMultilevel"/>
    <w:tmpl w:val="6C7C6900"/>
    <w:lvl w:ilvl="0" w:tplc="7FE878F2">
      <w:start w:val="10"/>
      <w:numFmt w:val="decimal"/>
      <w:lvlText w:val="%1"/>
      <w:lvlJc w:val="left"/>
      <w:pPr>
        <w:ind w:left="1233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76B1C6">
      <w:numFmt w:val="bullet"/>
      <w:lvlText w:val="•"/>
      <w:lvlJc w:val="left"/>
      <w:pPr>
        <w:ind w:left="2248" w:hanging="301"/>
      </w:pPr>
      <w:rPr>
        <w:rFonts w:hint="default"/>
        <w:lang w:val="ru-RU" w:eastAsia="en-US" w:bidi="ar-SA"/>
      </w:rPr>
    </w:lvl>
    <w:lvl w:ilvl="2" w:tplc="9A94A928">
      <w:numFmt w:val="bullet"/>
      <w:lvlText w:val="•"/>
      <w:lvlJc w:val="left"/>
      <w:pPr>
        <w:ind w:left="3257" w:hanging="301"/>
      </w:pPr>
      <w:rPr>
        <w:rFonts w:hint="default"/>
        <w:lang w:val="ru-RU" w:eastAsia="en-US" w:bidi="ar-SA"/>
      </w:rPr>
    </w:lvl>
    <w:lvl w:ilvl="3" w:tplc="FE547366">
      <w:numFmt w:val="bullet"/>
      <w:lvlText w:val="•"/>
      <w:lvlJc w:val="left"/>
      <w:pPr>
        <w:ind w:left="4265" w:hanging="301"/>
      </w:pPr>
      <w:rPr>
        <w:rFonts w:hint="default"/>
        <w:lang w:val="ru-RU" w:eastAsia="en-US" w:bidi="ar-SA"/>
      </w:rPr>
    </w:lvl>
    <w:lvl w:ilvl="4" w:tplc="6938F4B6">
      <w:numFmt w:val="bullet"/>
      <w:lvlText w:val="•"/>
      <w:lvlJc w:val="left"/>
      <w:pPr>
        <w:ind w:left="5274" w:hanging="301"/>
      </w:pPr>
      <w:rPr>
        <w:rFonts w:hint="default"/>
        <w:lang w:val="ru-RU" w:eastAsia="en-US" w:bidi="ar-SA"/>
      </w:rPr>
    </w:lvl>
    <w:lvl w:ilvl="5" w:tplc="7840D264">
      <w:numFmt w:val="bullet"/>
      <w:lvlText w:val="•"/>
      <w:lvlJc w:val="left"/>
      <w:pPr>
        <w:ind w:left="6283" w:hanging="301"/>
      </w:pPr>
      <w:rPr>
        <w:rFonts w:hint="default"/>
        <w:lang w:val="ru-RU" w:eastAsia="en-US" w:bidi="ar-SA"/>
      </w:rPr>
    </w:lvl>
    <w:lvl w:ilvl="6" w:tplc="E7706F32">
      <w:numFmt w:val="bullet"/>
      <w:lvlText w:val="•"/>
      <w:lvlJc w:val="left"/>
      <w:pPr>
        <w:ind w:left="7291" w:hanging="301"/>
      </w:pPr>
      <w:rPr>
        <w:rFonts w:hint="default"/>
        <w:lang w:val="ru-RU" w:eastAsia="en-US" w:bidi="ar-SA"/>
      </w:rPr>
    </w:lvl>
    <w:lvl w:ilvl="7" w:tplc="2FD8D5EC">
      <w:numFmt w:val="bullet"/>
      <w:lvlText w:val="•"/>
      <w:lvlJc w:val="left"/>
      <w:pPr>
        <w:ind w:left="8300" w:hanging="301"/>
      </w:pPr>
      <w:rPr>
        <w:rFonts w:hint="default"/>
        <w:lang w:val="ru-RU" w:eastAsia="en-US" w:bidi="ar-SA"/>
      </w:rPr>
    </w:lvl>
    <w:lvl w:ilvl="8" w:tplc="54C22C74">
      <w:numFmt w:val="bullet"/>
      <w:lvlText w:val="•"/>
      <w:lvlJc w:val="left"/>
      <w:pPr>
        <w:ind w:left="9309" w:hanging="301"/>
      </w:pPr>
      <w:rPr>
        <w:rFonts w:hint="default"/>
        <w:lang w:val="ru-RU" w:eastAsia="en-US" w:bidi="ar-SA"/>
      </w:rPr>
    </w:lvl>
  </w:abstractNum>
  <w:abstractNum w:abstractNumId="10">
    <w:nsid w:val="6FF546B1"/>
    <w:multiLevelType w:val="hybridMultilevel"/>
    <w:tmpl w:val="7B56ED70"/>
    <w:lvl w:ilvl="0" w:tplc="968297C4">
      <w:numFmt w:val="bullet"/>
      <w:lvlText w:val="-"/>
      <w:lvlJc w:val="left"/>
      <w:pPr>
        <w:ind w:left="526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60D8E6">
      <w:numFmt w:val="bullet"/>
      <w:lvlText w:val="•"/>
      <w:lvlJc w:val="left"/>
      <w:pPr>
        <w:ind w:left="1019" w:hanging="156"/>
      </w:pPr>
      <w:rPr>
        <w:rFonts w:hint="default"/>
        <w:lang w:val="ru-RU" w:eastAsia="en-US" w:bidi="ar-SA"/>
      </w:rPr>
    </w:lvl>
    <w:lvl w:ilvl="2" w:tplc="7F88EA06">
      <w:numFmt w:val="bullet"/>
      <w:lvlText w:val="•"/>
      <w:lvlJc w:val="left"/>
      <w:pPr>
        <w:ind w:left="1519" w:hanging="156"/>
      </w:pPr>
      <w:rPr>
        <w:rFonts w:hint="default"/>
        <w:lang w:val="ru-RU" w:eastAsia="en-US" w:bidi="ar-SA"/>
      </w:rPr>
    </w:lvl>
    <w:lvl w:ilvl="3" w:tplc="79E259A6">
      <w:numFmt w:val="bullet"/>
      <w:lvlText w:val="•"/>
      <w:lvlJc w:val="left"/>
      <w:pPr>
        <w:ind w:left="2019" w:hanging="156"/>
      </w:pPr>
      <w:rPr>
        <w:rFonts w:hint="default"/>
        <w:lang w:val="ru-RU" w:eastAsia="en-US" w:bidi="ar-SA"/>
      </w:rPr>
    </w:lvl>
    <w:lvl w:ilvl="4" w:tplc="C25E3FAC">
      <w:numFmt w:val="bullet"/>
      <w:lvlText w:val="•"/>
      <w:lvlJc w:val="left"/>
      <w:pPr>
        <w:ind w:left="2519" w:hanging="156"/>
      </w:pPr>
      <w:rPr>
        <w:rFonts w:hint="default"/>
        <w:lang w:val="ru-RU" w:eastAsia="en-US" w:bidi="ar-SA"/>
      </w:rPr>
    </w:lvl>
    <w:lvl w:ilvl="5" w:tplc="28A8287E">
      <w:numFmt w:val="bullet"/>
      <w:lvlText w:val="•"/>
      <w:lvlJc w:val="left"/>
      <w:pPr>
        <w:ind w:left="3019" w:hanging="156"/>
      </w:pPr>
      <w:rPr>
        <w:rFonts w:hint="default"/>
        <w:lang w:val="ru-RU" w:eastAsia="en-US" w:bidi="ar-SA"/>
      </w:rPr>
    </w:lvl>
    <w:lvl w:ilvl="6" w:tplc="E2DEEC16">
      <w:numFmt w:val="bullet"/>
      <w:lvlText w:val="•"/>
      <w:lvlJc w:val="left"/>
      <w:pPr>
        <w:ind w:left="3518" w:hanging="156"/>
      </w:pPr>
      <w:rPr>
        <w:rFonts w:hint="default"/>
        <w:lang w:val="ru-RU" w:eastAsia="en-US" w:bidi="ar-SA"/>
      </w:rPr>
    </w:lvl>
    <w:lvl w:ilvl="7" w:tplc="CD084198">
      <w:numFmt w:val="bullet"/>
      <w:lvlText w:val="•"/>
      <w:lvlJc w:val="left"/>
      <w:pPr>
        <w:ind w:left="4018" w:hanging="156"/>
      </w:pPr>
      <w:rPr>
        <w:rFonts w:hint="default"/>
        <w:lang w:val="ru-RU" w:eastAsia="en-US" w:bidi="ar-SA"/>
      </w:rPr>
    </w:lvl>
    <w:lvl w:ilvl="8" w:tplc="DF8EE0C8">
      <w:numFmt w:val="bullet"/>
      <w:lvlText w:val="•"/>
      <w:lvlJc w:val="left"/>
      <w:pPr>
        <w:ind w:left="4518" w:hanging="15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C0CEE"/>
    <w:rsid w:val="00010EB4"/>
    <w:rsid w:val="00122E5A"/>
    <w:rsid w:val="00512130"/>
    <w:rsid w:val="005D5892"/>
    <w:rsid w:val="00884295"/>
    <w:rsid w:val="00E00002"/>
    <w:rsid w:val="00FC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1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937" w:right="206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pPr>
      <w:ind w:left="93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20">
    <w:name w:val="2"/>
    <w:basedOn w:val="a"/>
    <w:rsid w:val="005D589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1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937" w:right="206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pPr>
      <w:ind w:left="93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20">
    <w:name w:val="2"/>
    <w:basedOn w:val="a"/>
    <w:rsid w:val="005D589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4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3954</Words>
  <Characters>22538</Characters>
  <Application>Microsoft Office Word</Application>
  <DocSecurity>0</DocSecurity>
  <Lines>187</Lines>
  <Paragraphs>52</Paragraphs>
  <ScaleCrop>false</ScaleCrop>
  <Company/>
  <LinksUpToDate>false</LinksUpToDate>
  <CharactersWithSpaces>26440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7</cp:revision>
  <dcterms:created xsi:type="dcterms:W3CDTF">2023-02-01T10:04:00Z</dcterms:created>
  <dcterms:modified xsi:type="dcterms:W3CDTF">2023-02-02T11:49:00Z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2023-02-01T00:00:00Z</vt:filetime>
  </property>
</Properties>
</file>